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3E63DB6" w14:textId="42DEAE16" w:rsidR="00D205EA" w:rsidRDefault="00D205EA" w:rsidP="00481592">
      <w:pPr>
        <w:pStyle w:val="5"/>
        <w:numPr>
          <w:ilvl w:val="0"/>
          <w:numId w:val="0"/>
        </w:numPr>
      </w:pPr>
      <w:bookmarkStart w:id="0" w:name="_Toc25720"/>
    </w:p>
    <w:p w14:paraId="73C948A6" w14:textId="0BF4ED29" w:rsidR="00DF02E7" w:rsidRDefault="00DF02E7" w:rsidP="00481592">
      <w:pPr>
        <w:pStyle w:val="5"/>
        <w:numPr>
          <w:ilvl w:val="0"/>
          <w:numId w:val="0"/>
        </w:numPr>
      </w:pPr>
    </w:p>
    <w:p w14:paraId="4E3B0440" w14:textId="491EFA98" w:rsidR="00DF02E7" w:rsidRDefault="00DF02E7" w:rsidP="00481592">
      <w:pPr>
        <w:pStyle w:val="5"/>
        <w:numPr>
          <w:ilvl w:val="0"/>
          <w:numId w:val="0"/>
        </w:numPr>
      </w:pPr>
    </w:p>
    <w:p w14:paraId="44806FE9" w14:textId="0E521D8E" w:rsidR="00DF02E7" w:rsidRDefault="00DF02E7" w:rsidP="00481592">
      <w:pPr>
        <w:pStyle w:val="5"/>
        <w:numPr>
          <w:ilvl w:val="0"/>
          <w:numId w:val="0"/>
        </w:numPr>
      </w:pPr>
    </w:p>
    <w:p w14:paraId="7F44973D" w14:textId="056B0A61" w:rsidR="00DF02E7" w:rsidRDefault="00DF02E7" w:rsidP="00481592">
      <w:pPr>
        <w:pStyle w:val="5"/>
        <w:numPr>
          <w:ilvl w:val="0"/>
          <w:numId w:val="0"/>
        </w:numPr>
      </w:pPr>
    </w:p>
    <w:p w14:paraId="7679F198" w14:textId="3F364390" w:rsidR="00DF02E7" w:rsidRDefault="00DF02E7" w:rsidP="00481592">
      <w:pPr>
        <w:pStyle w:val="5"/>
        <w:numPr>
          <w:ilvl w:val="0"/>
          <w:numId w:val="0"/>
        </w:numPr>
      </w:pPr>
    </w:p>
    <w:p w14:paraId="1FCAC228" w14:textId="40874003" w:rsidR="00DF02E7" w:rsidRDefault="00DF02E7" w:rsidP="00481592">
      <w:pPr>
        <w:pStyle w:val="5"/>
        <w:numPr>
          <w:ilvl w:val="0"/>
          <w:numId w:val="0"/>
        </w:numPr>
      </w:pPr>
    </w:p>
    <w:p w14:paraId="1FAF97DF" w14:textId="77777777" w:rsidR="00DF02E7" w:rsidRDefault="00DF02E7" w:rsidP="00481592">
      <w:pPr>
        <w:pStyle w:val="5"/>
        <w:numPr>
          <w:ilvl w:val="0"/>
          <w:numId w:val="0"/>
        </w:numPr>
        <w:rPr>
          <w:rFonts w:hint="eastAsia"/>
        </w:rPr>
      </w:pPr>
    </w:p>
    <w:p w14:paraId="07542A12" w14:textId="77777777" w:rsidR="00DF02E7" w:rsidRPr="00DF02E7" w:rsidRDefault="00416415" w:rsidP="00712BD3">
      <w:pPr>
        <w:pStyle w:val="5"/>
        <w:numPr>
          <w:ilvl w:val="0"/>
          <w:numId w:val="0"/>
        </w:numPr>
        <w:spacing w:line="240" w:lineRule="auto"/>
        <w:jc w:val="center"/>
        <w:rPr>
          <w:b/>
          <w:bCs/>
          <w:noProof/>
          <w:sz w:val="44"/>
          <w:szCs w:val="44"/>
        </w:rPr>
      </w:pPr>
      <w:r w:rsidRPr="00DF02E7">
        <w:rPr>
          <w:rFonts w:hint="eastAsia"/>
          <w:b/>
          <w:bCs/>
          <w:noProof/>
          <w:sz w:val="44"/>
          <w:szCs w:val="44"/>
        </w:rPr>
        <w:t>新沂格丽宁建材有限公司</w:t>
      </w:r>
    </w:p>
    <w:p w14:paraId="335F11BB" w14:textId="77777777" w:rsidR="00DF02E7" w:rsidRDefault="00DF02E7" w:rsidP="00712BD3">
      <w:pPr>
        <w:pStyle w:val="5"/>
        <w:numPr>
          <w:ilvl w:val="0"/>
          <w:numId w:val="0"/>
        </w:numPr>
        <w:spacing w:line="240" w:lineRule="auto"/>
        <w:jc w:val="center"/>
        <w:rPr>
          <w:b/>
          <w:bCs/>
          <w:noProof/>
          <w:sz w:val="44"/>
          <w:szCs w:val="44"/>
        </w:rPr>
      </w:pPr>
    </w:p>
    <w:p w14:paraId="084DD1C9" w14:textId="51BF4FA3" w:rsidR="00D205EA" w:rsidRPr="00DF02E7" w:rsidRDefault="00416415" w:rsidP="00712BD3">
      <w:pPr>
        <w:pStyle w:val="5"/>
        <w:numPr>
          <w:ilvl w:val="0"/>
          <w:numId w:val="0"/>
        </w:numPr>
        <w:spacing w:line="240" w:lineRule="auto"/>
        <w:jc w:val="center"/>
        <w:rPr>
          <w:rFonts w:hint="eastAsia"/>
          <w:sz w:val="44"/>
          <w:szCs w:val="44"/>
        </w:rPr>
      </w:pPr>
      <w:r w:rsidRPr="00DF02E7">
        <w:rPr>
          <w:rFonts w:hint="eastAsia"/>
          <w:b/>
          <w:bCs/>
          <w:noProof/>
          <w:sz w:val="44"/>
          <w:szCs w:val="44"/>
        </w:rPr>
        <w:t>一般变动环境影响分析</w:t>
      </w:r>
      <w:r w:rsidRPr="00DF02E7">
        <w:rPr>
          <w:rFonts w:hint="eastAsia"/>
          <w:noProof/>
          <w:sz w:val="44"/>
          <w:szCs w:val="44"/>
        </w:rPr>
        <w:t xml:space="preserve"> </w:t>
      </w:r>
    </w:p>
    <w:p w14:paraId="33797564" w14:textId="77777777" w:rsidR="00481592" w:rsidRPr="00D205EA" w:rsidRDefault="00481592" w:rsidP="00D205EA">
      <w:pPr>
        <w:pStyle w:val="5"/>
        <w:numPr>
          <w:ilvl w:val="0"/>
          <w:numId w:val="0"/>
        </w:numPr>
        <w:ind w:left="2040" w:hanging="360"/>
      </w:pPr>
    </w:p>
    <w:p w14:paraId="2A940E0E" w14:textId="2E620541" w:rsidR="00712BD3" w:rsidRDefault="00712BD3">
      <w:pPr>
        <w:spacing w:line="240" w:lineRule="auto"/>
        <w:ind w:firstLineChars="0" w:firstLine="0"/>
        <w:jc w:val="center"/>
        <w:rPr>
          <w:b/>
          <w:bCs/>
          <w:snapToGrid w:val="0"/>
          <w:kern w:val="0"/>
          <w:sz w:val="40"/>
          <w:szCs w:val="40"/>
        </w:rPr>
      </w:pPr>
    </w:p>
    <w:p w14:paraId="01704DC8" w14:textId="4C64A9DA" w:rsidR="00DF02E7" w:rsidRDefault="00DF02E7" w:rsidP="00DF02E7">
      <w:pPr>
        <w:pStyle w:val="a1"/>
        <w:ind w:firstLine="560"/>
      </w:pPr>
    </w:p>
    <w:p w14:paraId="4CD4F2E0" w14:textId="20766926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79AC8E40" w14:textId="6BDA16F9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28B033B0" w14:textId="0ABBA9B4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5C6A0BCC" w14:textId="6B536DCB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7AA7F908" w14:textId="1909A484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21F91221" w14:textId="6B393BFA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0DBEC44F" w14:textId="6A7DC01F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754052A7" w14:textId="3FAFD85D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580C3FD3" w14:textId="68F96BE6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43AD461F" w14:textId="6967FEDB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55A91177" w14:textId="520FF060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48856D2A" w14:textId="41B9B960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0D097EE8" w14:textId="40563464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4624BD50" w14:textId="0A7F8FDD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5ABED70B" w14:textId="664C9EF4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247AEE4E" w14:textId="1B14DCE3" w:rsidR="00DF02E7" w:rsidRDefault="00DF02E7" w:rsidP="00DF02E7">
      <w:pPr>
        <w:pStyle w:val="5"/>
        <w:numPr>
          <w:ilvl w:val="0"/>
          <w:numId w:val="0"/>
        </w:numPr>
        <w:ind w:left="2040" w:hanging="360"/>
      </w:pPr>
    </w:p>
    <w:p w14:paraId="4EED553C" w14:textId="57D89334" w:rsidR="0092343A" w:rsidRPr="0053690F" w:rsidRDefault="00CB5806">
      <w:pPr>
        <w:spacing w:line="240" w:lineRule="auto"/>
        <w:ind w:firstLineChars="0" w:firstLine="0"/>
        <w:jc w:val="center"/>
        <w:rPr>
          <w:b/>
          <w:bCs/>
          <w:snapToGrid w:val="0"/>
          <w:kern w:val="0"/>
          <w:sz w:val="40"/>
          <w:szCs w:val="40"/>
        </w:rPr>
      </w:pPr>
      <w:r w:rsidRPr="0053690F">
        <w:rPr>
          <w:b/>
          <w:bCs/>
          <w:snapToGrid w:val="0"/>
          <w:kern w:val="0"/>
          <w:sz w:val="40"/>
          <w:szCs w:val="40"/>
        </w:rPr>
        <w:t>目</w:t>
      </w:r>
      <w:r w:rsidRPr="0053690F">
        <w:rPr>
          <w:b/>
          <w:bCs/>
          <w:snapToGrid w:val="0"/>
          <w:kern w:val="0"/>
          <w:sz w:val="40"/>
          <w:szCs w:val="40"/>
        </w:rPr>
        <w:t xml:space="preserve">  </w:t>
      </w:r>
      <w:r w:rsidRPr="0053690F">
        <w:rPr>
          <w:b/>
          <w:bCs/>
          <w:snapToGrid w:val="0"/>
          <w:kern w:val="0"/>
          <w:sz w:val="40"/>
          <w:szCs w:val="40"/>
        </w:rPr>
        <w:t>录</w:t>
      </w:r>
    </w:p>
    <w:p w14:paraId="005431D5" w14:textId="19293A18" w:rsidR="009012C8" w:rsidRDefault="00CB5806">
      <w:pPr>
        <w:pStyle w:val="TOC1"/>
        <w:tabs>
          <w:tab w:val="left" w:pos="1260"/>
          <w:tab w:val="right" w:leader="dot" w:pos="9458"/>
        </w:tabs>
        <w:ind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r w:rsidRPr="0053690F">
        <w:rPr>
          <w:snapToGrid w:val="0"/>
          <w:kern w:val="0"/>
        </w:rPr>
        <w:fldChar w:fldCharType="begin"/>
      </w:r>
      <w:r w:rsidRPr="0053690F">
        <w:rPr>
          <w:snapToGrid w:val="0"/>
          <w:kern w:val="0"/>
        </w:rPr>
        <w:instrText xml:space="preserve"> TOC \o "1-2" \h \z \u </w:instrText>
      </w:r>
      <w:r w:rsidRPr="0053690F">
        <w:rPr>
          <w:snapToGrid w:val="0"/>
          <w:kern w:val="0"/>
        </w:rPr>
        <w:fldChar w:fldCharType="separate"/>
      </w:r>
      <w:hyperlink w:anchor="_Toc136626285" w:history="1">
        <w:r w:rsidR="009012C8" w:rsidRPr="00AB6C14">
          <w:rPr>
            <w:rStyle w:val="aff6"/>
            <w:noProof/>
          </w:rPr>
          <w:t>1.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变动情况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_Toc136626285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3</w:t>
        </w:r>
        <w:r w:rsidR="009012C8">
          <w:rPr>
            <w:noProof/>
            <w:webHidden/>
          </w:rPr>
          <w:fldChar w:fldCharType="end"/>
        </w:r>
      </w:hyperlink>
    </w:p>
    <w:p w14:paraId="39085813" w14:textId="1109609D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86" w:history="1">
        <w:r w:rsidR="009012C8" w:rsidRPr="00AB6C14">
          <w:rPr>
            <w:rStyle w:val="aff6"/>
            <w:noProof/>
          </w:rPr>
          <w:t>1.1.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变动前项目概述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_Toc136626286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3</w:t>
        </w:r>
        <w:r w:rsidR="009012C8">
          <w:rPr>
            <w:noProof/>
            <w:webHidden/>
          </w:rPr>
          <w:fldChar w:fldCharType="end"/>
        </w:r>
      </w:hyperlink>
    </w:p>
    <w:p w14:paraId="1027A461" w14:textId="45BFD2A4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87" w:history="1">
        <w:r w:rsidR="009012C8" w:rsidRPr="00AB6C14">
          <w:rPr>
            <w:rStyle w:val="aff6"/>
            <w:noProof/>
          </w:rPr>
          <w:t>1.2.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项目变动情况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_Toc136626287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3</w:t>
        </w:r>
        <w:r w:rsidR="009012C8">
          <w:rPr>
            <w:noProof/>
            <w:webHidden/>
          </w:rPr>
          <w:fldChar w:fldCharType="end"/>
        </w:r>
      </w:hyperlink>
    </w:p>
    <w:p w14:paraId="5BD9C613" w14:textId="12C6355C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88" w:history="1">
        <w:r w:rsidR="009012C8" w:rsidRPr="00AB6C14">
          <w:rPr>
            <w:rStyle w:val="aff6"/>
            <w:noProof/>
          </w:rPr>
          <w:t>1.3.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主要生产设备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_Toc136626288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4</w:t>
        </w:r>
        <w:r w:rsidR="009012C8">
          <w:rPr>
            <w:noProof/>
            <w:webHidden/>
          </w:rPr>
          <w:fldChar w:fldCharType="end"/>
        </w:r>
      </w:hyperlink>
    </w:p>
    <w:p w14:paraId="4C90A084" w14:textId="025856D0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89" w:history="1">
        <w:r w:rsidR="009012C8" w:rsidRPr="00AB6C14">
          <w:rPr>
            <w:rStyle w:val="aff6"/>
            <w:noProof/>
          </w:rPr>
          <w:t>1.4.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主要原辅料、能源消耗情况表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_Toc136626289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4</w:t>
        </w:r>
        <w:r w:rsidR="009012C8">
          <w:rPr>
            <w:noProof/>
            <w:webHidden/>
          </w:rPr>
          <w:fldChar w:fldCharType="end"/>
        </w:r>
      </w:hyperlink>
    </w:p>
    <w:p w14:paraId="636ACB15" w14:textId="372E0C15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0" w:history="1">
        <w:r w:rsidR="009012C8" w:rsidRPr="00AB6C14">
          <w:rPr>
            <w:rStyle w:val="aff6"/>
            <w:noProof/>
          </w:rPr>
          <w:t>1.5.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生产工艺流程图及产污环节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_Toc136626290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4</w:t>
        </w:r>
        <w:r w:rsidR="009012C8">
          <w:rPr>
            <w:noProof/>
            <w:webHidden/>
          </w:rPr>
          <w:fldChar w:fldCharType="end"/>
        </w:r>
      </w:hyperlink>
    </w:p>
    <w:p w14:paraId="12FDCA62" w14:textId="147B8B66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1" w:history="1">
        <w:r w:rsidR="009012C8" w:rsidRPr="00AB6C14">
          <w:rPr>
            <w:rStyle w:val="aff6"/>
            <w:noProof/>
          </w:rPr>
          <w:t>1.6.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产污环节及治理措施情况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_Toc136626291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6</w:t>
        </w:r>
        <w:r w:rsidR="009012C8">
          <w:rPr>
            <w:noProof/>
            <w:webHidden/>
          </w:rPr>
          <w:fldChar w:fldCharType="end"/>
        </w:r>
      </w:hyperlink>
    </w:p>
    <w:p w14:paraId="2D49DEB4" w14:textId="1E88FD18" w:rsidR="009012C8" w:rsidRDefault="0022310A">
      <w:pPr>
        <w:pStyle w:val="TOC2"/>
        <w:tabs>
          <w:tab w:val="left" w:pos="1680"/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2" w:history="1">
        <w:r w:rsidR="009012C8" w:rsidRPr="00AB6C14">
          <w:rPr>
            <w:rStyle w:val="aff6"/>
            <w:noProof/>
          </w:rPr>
          <w:t>1.7.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项目变动情况是否属于重大变动的认定分析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_Toc136626292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7</w:t>
        </w:r>
        <w:r w:rsidR="009012C8">
          <w:rPr>
            <w:noProof/>
            <w:webHidden/>
          </w:rPr>
          <w:fldChar w:fldCharType="end"/>
        </w:r>
      </w:hyperlink>
    </w:p>
    <w:p w14:paraId="05F175B6" w14:textId="3C267F40" w:rsidR="009012C8" w:rsidRDefault="0022310A">
      <w:pPr>
        <w:pStyle w:val="TOC1"/>
        <w:tabs>
          <w:tab w:val="left" w:pos="1260"/>
          <w:tab w:val="right" w:leader="dot" w:pos="9458"/>
        </w:tabs>
        <w:ind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3" w:history="1">
        <w:r w:rsidR="009012C8" w:rsidRPr="00AB6C14">
          <w:rPr>
            <w:rStyle w:val="aff6"/>
            <w:noProof/>
          </w:rPr>
          <w:t>2.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评价要素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_Toc136626293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9</w:t>
        </w:r>
        <w:r w:rsidR="009012C8">
          <w:rPr>
            <w:noProof/>
            <w:webHidden/>
          </w:rPr>
          <w:fldChar w:fldCharType="end"/>
        </w:r>
      </w:hyperlink>
    </w:p>
    <w:p w14:paraId="1B3D8430" w14:textId="2A67F128" w:rsidR="009012C8" w:rsidRP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4" w:history="1">
        <w:r w:rsidR="009012C8" w:rsidRPr="009012C8">
          <w:rPr>
            <w:rStyle w:val="aff6"/>
            <w:noProof/>
            <w:spacing w:val="6"/>
            <w:kern w:val="0"/>
          </w:rPr>
          <w:t>2.1</w:t>
        </w:r>
        <w:r w:rsidR="009012C8" w:rsidRPr="009012C8">
          <w:rPr>
            <w:rStyle w:val="aff6"/>
            <w:noProof/>
            <w:spacing w:val="6"/>
            <w:kern w:val="0"/>
          </w:rPr>
          <w:t>环境质量标准</w:t>
        </w:r>
        <w:r w:rsidR="009012C8" w:rsidRPr="009012C8">
          <w:rPr>
            <w:noProof/>
            <w:webHidden/>
          </w:rPr>
          <w:tab/>
        </w:r>
        <w:r w:rsidR="009012C8" w:rsidRPr="009012C8">
          <w:rPr>
            <w:noProof/>
            <w:webHidden/>
          </w:rPr>
          <w:fldChar w:fldCharType="begin"/>
        </w:r>
        <w:r w:rsidR="009012C8" w:rsidRPr="009012C8">
          <w:rPr>
            <w:noProof/>
            <w:webHidden/>
          </w:rPr>
          <w:instrText xml:space="preserve"> PAGEREF _Toc136626294 \h </w:instrText>
        </w:r>
        <w:r w:rsidR="009012C8" w:rsidRPr="009012C8">
          <w:rPr>
            <w:noProof/>
            <w:webHidden/>
          </w:rPr>
        </w:r>
        <w:r w:rsidR="009012C8" w:rsidRP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9</w:t>
        </w:r>
        <w:r w:rsidR="009012C8" w:rsidRPr="009012C8">
          <w:rPr>
            <w:noProof/>
            <w:webHidden/>
          </w:rPr>
          <w:fldChar w:fldCharType="end"/>
        </w:r>
      </w:hyperlink>
    </w:p>
    <w:p w14:paraId="2204DA57" w14:textId="0FA77793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5" w:history="1">
        <w:r w:rsidR="009012C8" w:rsidRPr="00AB6C14">
          <w:rPr>
            <w:rStyle w:val="aff6"/>
            <w:noProof/>
          </w:rPr>
          <w:t>2.2</w:t>
        </w:r>
        <w:r w:rsidR="009012C8" w:rsidRPr="00AB6C14">
          <w:rPr>
            <w:rStyle w:val="aff6"/>
            <w:noProof/>
          </w:rPr>
          <w:t>污染物排放标准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_Toc136626295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9</w:t>
        </w:r>
        <w:r w:rsidR="009012C8">
          <w:rPr>
            <w:noProof/>
            <w:webHidden/>
          </w:rPr>
          <w:fldChar w:fldCharType="end"/>
        </w:r>
      </w:hyperlink>
    </w:p>
    <w:p w14:paraId="2F38F839" w14:textId="53C295CA" w:rsidR="009012C8" w:rsidRDefault="0022310A">
      <w:pPr>
        <w:pStyle w:val="TOC1"/>
        <w:tabs>
          <w:tab w:val="left" w:pos="1260"/>
          <w:tab w:val="right" w:leader="dot" w:pos="9458"/>
        </w:tabs>
        <w:ind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6" w:history="1">
        <w:r w:rsidR="009012C8" w:rsidRPr="00AB6C14">
          <w:rPr>
            <w:rStyle w:val="aff6"/>
            <w:noProof/>
          </w:rPr>
          <w:t>3.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环境影响分析说明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_Toc136626296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12</w:t>
        </w:r>
        <w:r w:rsidR="009012C8">
          <w:rPr>
            <w:noProof/>
            <w:webHidden/>
          </w:rPr>
          <w:fldChar w:fldCharType="end"/>
        </w:r>
      </w:hyperlink>
    </w:p>
    <w:p w14:paraId="37977A86" w14:textId="79AB3F26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7" w:history="1">
        <w:r w:rsidR="009012C8" w:rsidRPr="00AB6C14">
          <w:rPr>
            <w:rStyle w:val="aff6"/>
            <w:noProof/>
          </w:rPr>
          <w:t>3.1</w:t>
        </w:r>
        <w:r w:rsidR="009012C8" w:rsidRPr="00AB6C14">
          <w:rPr>
            <w:rStyle w:val="aff6"/>
            <w:noProof/>
          </w:rPr>
          <w:t>废气源强及排放量变动情况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_Toc136626297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12</w:t>
        </w:r>
        <w:r w:rsidR="009012C8">
          <w:rPr>
            <w:noProof/>
            <w:webHidden/>
          </w:rPr>
          <w:fldChar w:fldCharType="end"/>
        </w:r>
      </w:hyperlink>
    </w:p>
    <w:p w14:paraId="49443C06" w14:textId="2B91D29D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8" w:history="1">
        <w:r w:rsidR="009012C8" w:rsidRPr="00AB6C14">
          <w:rPr>
            <w:rStyle w:val="aff6"/>
            <w:noProof/>
          </w:rPr>
          <w:t>3.1</w:t>
        </w:r>
        <w:r w:rsidR="009012C8" w:rsidRPr="00AB6C14">
          <w:rPr>
            <w:rStyle w:val="aff6"/>
            <w:noProof/>
          </w:rPr>
          <w:t>固体废物变动情况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_Toc136626298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13</w:t>
        </w:r>
        <w:r w:rsidR="009012C8">
          <w:rPr>
            <w:noProof/>
            <w:webHidden/>
          </w:rPr>
          <w:fldChar w:fldCharType="end"/>
        </w:r>
      </w:hyperlink>
    </w:p>
    <w:p w14:paraId="59BF87BF" w14:textId="6991C085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299" w:history="1">
        <w:r w:rsidR="009012C8" w:rsidRPr="00AB6C14">
          <w:rPr>
            <w:rStyle w:val="aff6"/>
            <w:noProof/>
          </w:rPr>
          <w:t>3.3</w:t>
        </w:r>
        <w:r w:rsidR="009012C8" w:rsidRPr="00AB6C14">
          <w:rPr>
            <w:rStyle w:val="aff6"/>
            <w:noProof/>
          </w:rPr>
          <w:t>环境风险源变化情况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_Toc136626299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13</w:t>
        </w:r>
        <w:r w:rsidR="009012C8">
          <w:rPr>
            <w:noProof/>
            <w:webHidden/>
          </w:rPr>
          <w:fldChar w:fldCharType="end"/>
        </w:r>
      </w:hyperlink>
    </w:p>
    <w:p w14:paraId="23C794DD" w14:textId="132B8913" w:rsidR="009012C8" w:rsidRDefault="0022310A">
      <w:pPr>
        <w:pStyle w:val="TOC1"/>
        <w:tabs>
          <w:tab w:val="left" w:pos="1260"/>
          <w:tab w:val="right" w:leader="dot" w:pos="9458"/>
        </w:tabs>
        <w:ind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300" w:history="1">
        <w:r w:rsidR="009012C8" w:rsidRPr="00AB6C14">
          <w:rPr>
            <w:rStyle w:val="aff6"/>
            <w:noProof/>
          </w:rPr>
          <w:t>4.</w:t>
        </w:r>
        <w:r w:rsidR="009012C8">
          <w:rPr>
            <w:rFonts w:asciiTheme="minorHAnsi" w:eastAsiaTheme="minorEastAsia" w:hAnsiTheme="minorHAnsi" w:cstheme="minorBidi"/>
            <w:noProof/>
            <w:sz w:val="21"/>
            <w:szCs w:val="22"/>
          </w:rPr>
          <w:tab/>
        </w:r>
        <w:r w:rsidR="009012C8" w:rsidRPr="00AB6C14">
          <w:rPr>
            <w:rStyle w:val="aff6"/>
            <w:noProof/>
          </w:rPr>
          <w:t>结论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_Toc136626300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14</w:t>
        </w:r>
        <w:r w:rsidR="009012C8">
          <w:rPr>
            <w:noProof/>
            <w:webHidden/>
          </w:rPr>
          <w:fldChar w:fldCharType="end"/>
        </w:r>
      </w:hyperlink>
    </w:p>
    <w:p w14:paraId="3AA69A08" w14:textId="2946CC1B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301" w:history="1">
        <w:r w:rsidR="009012C8" w:rsidRPr="00AB6C14">
          <w:rPr>
            <w:rStyle w:val="aff6"/>
            <w:noProof/>
          </w:rPr>
          <w:t>4.1</w:t>
        </w:r>
        <w:r w:rsidR="009012C8" w:rsidRPr="00AB6C14">
          <w:rPr>
            <w:rStyle w:val="aff6"/>
            <w:noProof/>
          </w:rPr>
          <w:t>总结论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_Toc136626301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14</w:t>
        </w:r>
        <w:r w:rsidR="009012C8">
          <w:rPr>
            <w:noProof/>
            <w:webHidden/>
          </w:rPr>
          <w:fldChar w:fldCharType="end"/>
        </w:r>
      </w:hyperlink>
    </w:p>
    <w:p w14:paraId="24700424" w14:textId="52DAF617" w:rsidR="009012C8" w:rsidRDefault="0022310A">
      <w:pPr>
        <w:pStyle w:val="TOC2"/>
        <w:tabs>
          <w:tab w:val="right" w:leader="dot" w:pos="9458"/>
        </w:tabs>
        <w:ind w:left="560" w:firstLine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136626302" w:history="1">
        <w:r w:rsidR="009012C8" w:rsidRPr="00AB6C14">
          <w:rPr>
            <w:rStyle w:val="aff6"/>
            <w:noProof/>
          </w:rPr>
          <w:t>4.2</w:t>
        </w:r>
        <w:r w:rsidR="009012C8" w:rsidRPr="00AB6C14">
          <w:rPr>
            <w:rStyle w:val="aff6"/>
            <w:noProof/>
          </w:rPr>
          <w:t>要求和建议</w:t>
        </w:r>
        <w:r w:rsidR="009012C8">
          <w:rPr>
            <w:noProof/>
            <w:webHidden/>
          </w:rPr>
          <w:tab/>
        </w:r>
        <w:r w:rsidR="009012C8">
          <w:rPr>
            <w:noProof/>
            <w:webHidden/>
          </w:rPr>
          <w:fldChar w:fldCharType="begin"/>
        </w:r>
        <w:r w:rsidR="009012C8">
          <w:rPr>
            <w:noProof/>
            <w:webHidden/>
          </w:rPr>
          <w:instrText xml:space="preserve"> PAGEREF _Toc136626302 \h </w:instrText>
        </w:r>
        <w:r w:rsidR="009012C8">
          <w:rPr>
            <w:noProof/>
            <w:webHidden/>
          </w:rPr>
        </w:r>
        <w:r w:rsidR="009012C8">
          <w:rPr>
            <w:noProof/>
            <w:webHidden/>
          </w:rPr>
          <w:fldChar w:fldCharType="separate"/>
        </w:r>
        <w:r w:rsidR="00712BD3">
          <w:rPr>
            <w:noProof/>
            <w:webHidden/>
          </w:rPr>
          <w:t>14</w:t>
        </w:r>
        <w:r w:rsidR="009012C8">
          <w:rPr>
            <w:noProof/>
            <w:webHidden/>
          </w:rPr>
          <w:fldChar w:fldCharType="end"/>
        </w:r>
      </w:hyperlink>
    </w:p>
    <w:p w14:paraId="66F8E8B8" w14:textId="785BADBE" w:rsidR="0092343A" w:rsidRPr="0053690F" w:rsidRDefault="00CB5806" w:rsidP="00764754">
      <w:pPr>
        <w:ind w:firstLine="560"/>
        <w:rPr>
          <w:b/>
          <w:bCs/>
          <w:snapToGrid w:val="0"/>
          <w:kern w:val="0"/>
          <w:sz w:val="24"/>
          <w:szCs w:val="24"/>
        </w:rPr>
      </w:pPr>
      <w:r w:rsidRPr="0053690F">
        <w:rPr>
          <w:snapToGrid w:val="0"/>
          <w:kern w:val="0"/>
        </w:rPr>
        <w:fldChar w:fldCharType="end"/>
      </w:r>
      <w:r w:rsidRPr="0053690F">
        <w:rPr>
          <w:b/>
          <w:bCs/>
          <w:snapToGrid w:val="0"/>
          <w:kern w:val="0"/>
          <w:sz w:val="24"/>
          <w:szCs w:val="24"/>
        </w:rPr>
        <w:t>附件：</w:t>
      </w:r>
    </w:p>
    <w:p w14:paraId="7604C098" w14:textId="77777777" w:rsidR="0092343A" w:rsidRPr="00764754" w:rsidRDefault="00CB5806">
      <w:pPr>
        <w:ind w:firstLine="480"/>
        <w:rPr>
          <w:snapToGrid w:val="0"/>
          <w:color w:val="000000" w:themeColor="text1"/>
          <w:kern w:val="0"/>
          <w:sz w:val="24"/>
          <w:szCs w:val="24"/>
        </w:rPr>
      </w:pPr>
      <w:r w:rsidRPr="00764754">
        <w:rPr>
          <w:snapToGrid w:val="0"/>
          <w:color w:val="000000" w:themeColor="text1"/>
          <w:kern w:val="0"/>
          <w:sz w:val="24"/>
          <w:szCs w:val="24"/>
        </w:rPr>
        <w:t>附件</w:t>
      </w:r>
      <w:r w:rsidRPr="00764754">
        <w:rPr>
          <w:snapToGrid w:val="0"/>
          <w:color w:val="000000" w:themeColor="text1"/>
          <w:kern w:val="0"/>
          <w:sz w:val="24"/>
          <w:szCs w:val="24"/>
        </w:rPr>
        <w:t xml:space="preserve">1 </w:t>
      </w:r>
      <w:r w:rsidRPr="00764754">
        <w:rPr>
          <w:snapToGrid w:val="0"/>
          <w:color w:val="000000" w:themeColor="text1"/>
          <w:kern w:val="0"/>
          <w:sz w:val="24"/>
          <w:szCs w:val="24"/>
        </w:rPr>
        <w:t>原环评批复</w:t>
      </w:r>
    </w:p>
    <w:p w14:paraId="2F5D7AAF" w14:textId="6FFD718E" w:rsidR="0092343A" w:rsidRDefault="00CB5806">
      <w:pPr>
        <w:ind w:firstLine="480"/>
        <w:rPr>
          <w:color w:val="000000" w:themeColor="text1"/>
          <w:sz w:val="24"/>
          <w:szCs w:val="24"/>
        </w:rPr>
      </w:pPr>
      <w:r w:rsidRPr="00764754">
        <w:rPr>
          <w:color w:val="000000" w:themeColor="text1"/>
          <w:sz w:val="24"/>
          <w:szCs w:val="24"/>
        </w:rPr>
        <w:t>附件</w:t>
      </w:r>
      <w:r w:rsidRPr="00764754">
        <w:rPr>
          <w:color w:val="000000" w:themeColor="text1"/>
          <w:sz w:val="24"/>
          <w:szCs w:val="24"/>
        </w:rPr>
        <w:t xml:space="preserve">2 </w:t>
      </w:r>
      <w:r w:rsidRPr="00764754">
        <w:rPr>
          <w:color w:val="000000" w:themeColor="text1"/>
          <w:sz w:val="24"/>
          <w:szCs w:val="24"/>
        </w:rPr>
        <w:t>营业执照</w:t>
      </w:r>
    </w:p>
    <w:p w14:paraId="68FA4DAB" w14:textId="70B9F7E6" w:rsidR="00FC4F64" w:rsidRPr="00CA56DA" w:rsidRDefault="00FC4F64" w:rsidP="00FC4F64">
      <w:pPr>
        <w:pStyle w:val="a1"/>
        <w:ind w:firstLine="480"/>
        <w:rPr>
          <w:color w:val="000000" w:themeColor="text1"/>
          <w:sz w:val="24"/>
          <w:szCs w:val="24"/>
        </w:rPr>
      </w:pPr>
      <w:r w:rsidRPr="00CA56DA">
        <w:rPr>
          <w:rFonts w:hint="eastAsia"/>
          <w:color w:val="000000" w:themeColor="text1"/>
          <w:sz w:val="24"/>
          <w:szCs w:val="24"/>
        </w:rPr>
        <w:t>附件</w:t>
      </w:r>
      <w:r w:rsidRPr="00CA56DA">
        <w:rPr>
          <w:rFonts w:hint="eastAsia"/>
          <w:color w:val="000000" w:themeColor="text1"/>
          <w:sz w:val="24"/>
          <w:szCs w:val="24"/>
        </w:rPr>
        <w:t>3</w:t>
      </w:r>
      <w:r w:rsidRPr="00CA56DA">
        <w:rPr>
          <w:color w:val="000000" w:themeColor="text1"/>
          <w:sz w:val="24"/>
          <w:szCs w:val="24"/>
        </w:rPr>
        <w:t xml:space="preserve"> </w:t>
      </w:r>
      <w:r w:rsidRPr="00CA56DA">
        <w:rPr>
          <w:rFonts w:hint="eastAsia"/>
          <w:color w:val="000000" w:themeColor="text1"/>
          <w:sz w:val="24"/>
          <w:szCs w:val="24"/>
        </w:rPr>
        <w:t>公示截图</w:t>
      </w:r>
    </w:p>
    <w:p w14:paraId="2FA85482" w14:textId="2A49535E" w:rsidR="000459CF" w:rsidRDefault="000459CF" w:rsidP="000459CF">
      <w:pPr>
        <w:pStyle w:val="5"/>
        <w:numPr>
          <w:ilvl w:val="0"/>
          <w:numId w:val="0"/>
        </w:numPr>
        <w:ind w:left="2600"/>
      </w:pPr>
    </w:p>
    <w:p w14:paraId="5A0FF891" w14:textId="3DF32438" w:rsidR="00712BD3" w:rsidRDefault="00712BD3" w:rsidP="000459CF">
      <w:pPr>
        <w:pStyle w:val="5"/>
        <w:numPr>
          <w:ilvl w:val="0"/>
          <w:numId w:val="0"/>
        </w:numPr>
        <w:ind w:left="2600"/>
      </w:pPr>
    </w:p>
    <w:p w14:paraId="33C14E70" w14:textId="2CFDE462" w:rsidR="00712BD3" w:rsidRDefault="00712BD3" w:rsidP="000459CF">
      <w:pPr>
        <w:pStyle w:val="5"/>
        <w:numPr>
          <w:ilvl w:val="0"/>
          <w:numId w:val="0"/>
        </w:numPr>
        <w:ind w:left="2600"/>
      </w:pPr>
    </w:p>
    <w:p w14:paraId="232F3F9F" w14:textId="77777777" w:rsidR="00712BD3" w:rsidRPr="000459CF" w:rsidRDefault="00712BD3" w:rsidP="000459CF">
      <w:pPr>
        <w:pStyle w:val="5"/>
        <w:numPr>
          <w:ilvl w:val="0"/>
          <w:numId w:val="0"/>
        </w:numPr>
        <w:ind w:left="2600"/>
      </w:pPr>
    </w:p>
    <w:p w14:paraId="259F56A8" w14:textId="63F8ACB5" w:rsidR="0092343A" w:rsidRDefault="00C56F43">
      <w:pPr>
        <w:pStyle w:val="1"/>
        <w:ind w:left="0"/>
      </w:pPr>
      <w:bookmarkStart w:id="1" w:name="_Toc136626285"/>
      <w:bookmarkEnd w:id="0"/>
      <w:r>
        <w:rPr>
          <w:rFonts w:hint="eastAsia"/>
        </w:rPr>
        <w:t>变动情况</w:t>
      </w:r>
      <w:bookmarkEnd w:id="1"/>
    </w:p>
    <w:p w14:paraId="5606810E" w14:textId="4F4DB3ED" w:rsidR="00893DF2" w:rsidRPr="00081008" w:rsidRDefault="00893DF2" w:rsidP="00081008">
      <w:pPr>
        <w:pStyle w:val="2"/>
        <w:ind w:left="0" w:firstLine="0"/>
        <w:rPr>
          <w:sz w:val="24"/>
          <w:szCs w:val="24"/>
        </w:rPr>
      </w:pPr>
      <w:bookmarkStart w:id="2" w:name="_Toc136626286"/>
      <w:r w:rsidRPr="00081008">
        <w:rPr>
          <w:rFonts w:hint="eastAsia"/>
          <w:sz w:val="24"/>
          <w:szCs w:val="24"/>
        </w:rPr>
        <w:t>变动</w:t>
      </w:r>
      <w:proofErr w:type="gramStart"/>
      <w:r w:rsidRPr="00081008">
        <w:rPr>
          <w:rFonts w:hint="eastAsia"/>
          <w:sz w:val="24"/>
          <w:szCs w:val="24"/>
        </w:rPr>
        <w:t>前项目</w:t>
      </w:r>
      <w:proofErr w:type="gramEnd"/>
      <w:r w:rsidRPr="00081008">
        <w:rPr>
          <w:rFonts w:hint="eastAsia"/>
          <w:sz w:val="24"/>
          <w:szCs w:val="24"/>
        </w:rPr>
        <w:t>概述</w:t>
      </w:r>
      <w:bookmarkEnd w:id="2"/>
    </w:p>
    <w:p w14:paraId="0AFD34A3" w14:textId="7ED9FE3F" w:rsidR="00893DF2" w:rsidRDefault="00893DF2" w:rsidP="007A120A">
      <w:pPr>
        <w:pStyle w:val="1b"/>
        <w:ind w:firstLine="480"/>
      </w:pPr>
      <w:r>
        <w:rPr>
          <w:rFonts w:hint="eastAsia"/>
        </w:rPr>
        <w:t>1</w:t>
      </w:r>
      <w:r>
        <w:t>.1.1</w:t>
      </w:r>
      <w:r>
        <w:rPr>
          <w:rFonts w:hint="eastAsia"/>
        </w:rPr>
        <w:t>环保手续办理情况</w:t>
      </w:r>
    </w:p>
    <w:p w14:paraId="0BFBC4CE" w14:textId="798FF9B6" w:rsidR="00893DF2" w:rsidRDefault="001F0EC3" w:rsidP="007A120A">
      <w:pPr>
        <w:pStyle w:val="1b"/>
        <w:ind w:firstLine="480"/>
      </w:pPr>
      <w:r>
        <w:rPr>
          <w:rStyle w:val="after2"/>
          <w:rFonts w:hint="eastAsia"/>
          <w:shd w:val="clear" w:color="auto" w:fill="auto"/>
        </w:rPr>
        <w:t>新沂格丽宁建材有限公司</w:t>
      </w:r>
      <w:r w:rsidR="00300971" w:rsidRPr="00F45B15">
        <w:rPr>
          <w:rFonts w:hint="eastAsia"/>
        </w:rPr>
        <w:t>的“</w:t>
      </w:r>
      <w:r w:rsidR="002B0C5F" w:rsidRPr="002B0C5F">
        <w:rPr>
          <w:rFonts w:hint="eastAsia"/>
        </w:rPr>
        <w:t>年加工</w:t>
      </w:r>
      <w:r w:rsidR="002B0C5F" w:rsidRPr="002B0C5F">
        <w:rPr>
          <w:rFonts w:hint="eastAsia"/>
        </w:rPr>
        <w:t>10</w:t>
      </w:r>
      <w:r w:rsidR="002B0C5F" w:rsidRPr="002B0C5F">
        <w:rPr>
          <w:rFonts w:hint="eastAsia"/>
        </w:rPr>
        <w:t>万吨烘干分级沙项目</w:t>
      </w:r>
      <w:r w:rsidR="002B0C5F" w:rsidRPr="002B0C5F">
        <w:rPr>
          <w:rFonts w:hint="eastAsia"/>
        </w:rPr>
        <w:t>(</w:t>
      </w:r>
      <w:r w:rsidR="002B0C5F" w:rsidRPr="002B0C5F">
        <w:rPr>
          <w:rFonts w:hint="eastAsia"/>
        </w:rPr>
        <w:t>一期工程</w:t>
      </w:r>
      <w:r w:rsidR="002B0C5F" w:rsidRPr="002B0C5F">
        <w:rPr>
          <w:rFonts w:hint="eastAsia"/>
        </w:rPr>
        <w:t>)</w:t>
      </w:r>
      <w:r w:rsidR="00300971" w:rsidRPr="00F45B15">
        <w:rPr>
          <w:rFonts w:hint="eastAsia"/>
        </w:rPr>
        <w:t>”</w:t>
      </w:r>
      <w:r w:rsidR="00F45B15">
        <w:rPr>
          <w:rFonts w:hint="eastAsia"/>
        </w:rPr>
        <w:t>于</w:t>
      </w:r>
      <w:r w:rsidR="002B0C5F">
        <w:t>2020</w:t>
      </w:r>
      <w:r w:rsidR="000A4DB1">
        <w:rPr>
          <w:rFonts w:hint="eastAsia"/>
        </w:rPr>
        <w:t>年</w:t>
      </w:r>
      <w:r w:rsidR="002B0C5F">
        <w:t>2</w:t>
      </w:r>
      <w:r w:rsidR="000A4DB1">
        <w:rPr>
          <w:rFonts w:hint="eastAsia"/>
        </w:rPr>
        <w:t>月</w:t>
      </w:r>
      <w:r w:rsidR="002B0C5F">
        <w:t>12</w:t>
      </w:r>
      <w:r w:rsidR="000A4DB1">
        <w:rPr>
          <w:rFonts w:hint="eastAsia"/>
        </w:rPr>
        <w:t>日获得</w:t>
      </w:r>
      <w:r w:rsidR="002B0C5F">
        <w:rPr>
          <w:rFonts w:hint="eastAsia"/>
        </w:rPr>
        <w:t>新沂市</w:t>
      </w:r>
      <w:r w:rsidR="000A4DB1">
        <w:rPr>
          <w:rFonts w:hint="eastAsia"/>
        </w:rPr>
        <w:t>生态环境局的批复。</w:t>
      </w:r>
    </w:p>
    <w:p w14:paraId="72EF6DF0" w14:textId="1D8EEB0B" w:rsidR="000A4DB1" w:rsidRPr="00F45B15" w:rsidRDefault="000A4DB1" w:rsidP="00F45B15">
      <w:pPr>
        <w:pStyle w:val="ab"/>
        <w:ind w:firstLine="480"/>
      </w:pPr>
      <w:r>
        <w:rPr>
          <w:rFonts w:hint="eastAsia"/>
        </w:rPr>
        <w:t>1</w:t>
      </w:r>
      <w:r>
        <w:t>.1.2</w:t>
      </w:r>
      <w:r w:rsidR="00B81D22">
        <w:rPr>
          <w:rFonts w:hint="eastAsia"/>
        </w:rPr>
        <w:t>环评批复要求及落实情况</w:t>
      </w:r>
    </w:p>
    <w:p w14:paraId="2040749C" w14:textId="630A7D94" w:rsidR="00B81D22" w:rsidRDefault="00B81D22" w:rsidP="007B02BA">
      <w:pPr>
        <w:pStyle w:val="ab"/>
        <w:ind w:firstLine="480"/>
      </w:pPr>
      <w:bookmarkStart w:id="3" w:name="OLE_LINK147"/>
      <w:r>
        <w:rPr>
          <w:rFonts w:hint="eastAsia"/>
        </w:rPr>
        <w:t>环评</w:t>
      </w:r>
      <w:r w:rsidR="00FE3EFA">
        <w:rPr>
          <w:rFonts w:hint="eastAsia"/>
        </w:rPr>
        <w:t>批复及落实情况见表</w:t>
      </w:r>
      <w:r w:rsidR="00FE3EFA">
        <w:rPr>
          <w:rFonts w:hint="eastAsia"/>
        </w:rPr>
        <w:t>1</w:t>
      </w:r>
      <w:r w:rsidR="00FE3EFA">
        <w:t>-1</w:t>
      </w:r>
      <w:r w:rsidR="007B02BA">
        <w:rPr>
          <w:rFonts w:hint="eastAsia"/>
        </w:rPr>
        <w:t>。</w:t>
      </w:r>
    </w:p>
    <w:p w14:paraId="4B61220E" w14:textId="4457454D" w:rsidR="00B81D22" w:rsidRPr="007A120A" w:rsidRDefault="00FE3EFA" w:rsidP="007A120A">
      <w:pPr>
        <w:pStyle w:val="1b"/>
        <w:spacing w:line="240" w:lineRule="auto"/>
        <w:ind w:firstLineChars="0" w:firstLine="0"/>
        <w:jc w:val="center"/>
        <w:rPr>
          <w:b/>
          <w:bCs/>
        </w:rPr>
      </w:pPr>
      <w:r w:rsidRPr="007A120A">
        <w:rPr>
          <w:rFonts w:hint="eastAsia"/>
          <w:b/>
          <w:bCs/>
        </w:rPr>
        <w:t>表</w:t>
      </w:r>
      <w:r w:rsidRPr="007A120A">
        <w:rPr>
          <w:rFonts w:hint="eastAsia"/>
          <w:b/>
          <w:bCs/>
        </w:rPr>
        <w:t>1</w:t>
      </w:r>
      <w:r w:rsidRPr="007A120A">
        <w:rPr>
          <w:b/>
          <w:bCs/>
        </w:rPr>
        <w:t xml:space="preserve">-1 </w:t>
      </w:r>
      <w:r w:rsidRPr="007A120A">
        <w:rPr>
          <w:rFonts w:hint="eastAsia"/>
          <w:b/>
          <w:bCs/>
        </w:rPr>
        <w:t>“环评批复”落实情况</w:t>
      </w:r>
      <w:r w:rsidR="007B02BA" w:rsidRPr="007A120A">
        <w:rPr>
          <w:rFonts w:hint="eastAsia"/>
          <w:b/>
          <w:bCs/>
        </w:rPr>
        <w:t>一览表</w:t>
      </w:r>
    </w:p>
    <w:tbl>
      <w:tblPr>
        <w:tblW w:w="5000" w:type="pct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955"/>
        <w:gridCol w:w="2804"/>
      </w:tblGrid>
      <w:tr w:rsidR="00F40E31" w:rsidRPr="007156E9" w14:paraId="4EA0C63A" w14:textId="77777777" w:rsidTr="00AA674F">
        <w:trPr>
          <w:trHeight w:val="340"/>
          <w:jc w:val="center"/>
        </w:trPr>
        <w:tc>
          <w:tcPr>
            <w:tcW w:w="374" w:type="pct"/>
            <w:tcBorders>
              <w:tl2br w:val="nil"/>
              <w:tr2bl w:val="nil"/>
            </w:tcBorders>
            <w:vAlign w:val="center"/>
          </w:tcPr>
          <w:p w14:paraId="03D4637A" w14:textId="77777777" w:rsidR="00F40E31" w:rsidRPr="00A31128" w:rsidRDefault="00F40E31" w:rsidP="007156E9">
            <w:pPr>
              <w:pStyle w:val="22"/>
              <w:rPr>
                <w:b/>
                <w:bCs/>
              </w:rPr>
            </w:pPr>
            <w:r w:rsidRPr="00A31128">
              <w:rPr>
                <w:b/>
                <w:bCs/>
              </w:rPr>
              <w:t>序号</w:t>
            </w:r>
          </w:p>
        </w:tc>
        <w:tc>
          <w:tcPr>
            <w:tcW w:w="3144" w:type="pct"/>
            <w:tcBorders>
              <w:tl2br w:val="nil"/>
              <w:tr2bl w:val="nil"/>
            </w:tcBorders>
            <w:vAlign w:val="center"/>
          </w:tcPr>
          <w:p w14:paraId="05F8EDB4" w14:textId="38508C85" w:rsidR="00F40E31" w:rsidRPr="00A31128" w:rsidRDefault="00F40E31" w:rsidP="007156E9">
            <w:pPr>
              <w:pStyle w:val="22"/>
              <w:rPr>
                <w:b/>
                <w:bCs/>
              </w:rPr>
            </w:pPr>
            <w:r w:rsidRPr="00A31128">
              <w:rPr>
                <w:rFonts w:hint="eastAsia"/>
                <w:b/>
                <w:bCs/>
              </w:rPr>
              <w:t>环评批复要求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39C3D693" w14:textId="2CFDD02D" w:rsidR="00F40E31" w:rsidRPr="00A31128" w:rsidRDefault="00F40E31" w:rsidP="007156E9">
            <w:pPr>
              <w:pStyle w:val="22"/>
              <w:rPr>
                <w:b/>
                <w:bCs/>
              </w:rPr>
            </w:pPr>
            <w:r w:rsidRPr="00A31128">
              <w:rPr>
                <w:rFonts w:hint="eastAsia"/>
                <w:b/>
                <w:bCs/>
              </w:rPr>
              <w:t>批复及落实情况</w:t>
            </w:r>
          </w:p>
        </w:tc>
      </w:tr>
      <w:tr w:rsidR="00F40E31" w:rsidRPr="007156E9" w14:paraId="11759C31" w14:textId="77777777" w:rsidTr="00AA674F">
        <w:trPr>
          <w:trHeight w:val="340"/>
          <w:jc w:val="center"/>
        </w:trPr>
        <w:tc>
          <w:tcPr>
            <w:tcW w:w="374" w:type="pct"/>
            <w:tcBorders>
              <w:tl2br w:val="nil"/>
              <w:tr2bl w:val="nil"/>
            </w:tcBorders>
            <w:vAlign w:val="center"/>
          </w:tcPr>
          <w:p w14:paraId="08E173AB" w14:textId="77777777" w:rsidR="00F40E31" w:rsidRPr="007156E9" w:rsidRDefault="00F40E31" w:rsidP="007156E9">
            <w:pPr>
              <w:pStyle w:val="22"/>
            </w:pPr>
            <w:r w:rsidRPr="007156E9">
              <w:t>1</w:t>
            </w:r>
          </w:p>
        </w:tc>
        <w:tc>
          <w:tcPr>
            <w:tcW w:w="3144" w:type="pct"/>
            <w:tcBorders>
              <w:tl2br w:val="nil"/>
              <w:tr2bl w:val="nil"/>
            </w:tcBorders>
            <w:vAlign w:val="center"/>
          </w:tcPr>
          <w:p w14:paraId="4C1F1D5E" w14:textId="7A58D097" w:rsidR="00F40E31" w:rsidRPr="007156E9" w:rsidRDefault="0014690F" w:rsidP="0014690F">
            <w:pPr>
              <w:pStyle w:val="22"/>
            </w:pPr>
            <w:r>
              <w:rPr>
                <w:rFonts w:hint="eastAsia"/>
              </w:rPr>
              <w:t>新沂格丽宁建材有限公司位于新沂市瓦窑镇工业产业园，拟投资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万元项目，项目占地</w:t>
            </w:r>
            <w:r>
              <w:rPr>
                <w:rFonts w:hint="eastAsia"/>
              </w:rPr>
              <w:t>35</w:t>
            </w:r>
            <w:r>
              <w:rPr>
                <w:rFonts w:hint="eastAsia"/>
              </w:rPr>
              <w:t>亩，新建年加二</w:t>
            </w:r>
            <w:r>
              <w:rPr>
                <w:rFonts w:hint="eastAsia"/>
              </w:rPr>
              <w:t xml:space="preserve"> 10</w:t>
            </w:r>
            <w:r>
              <w:rPr>
                <w:rFonts w:hint="eastAsia"/>
              </w:rPr>
              <w:t>万吨烘干分级沙项目（一期工程），其中烘干分级沙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万吨，副产品粗砂</w:t>
            </w:r>
            <w:r>
              <w:rPr>
                <w:rFonts w:hint="eastAsia"/>
              </w:rPr>
              <w:t>3.77</w:t>
            </w:r>
            <w:r>
              <w:rPr>
                <w:rFonts w:hint="eastAsia"/>
              </w:rPr>
              <w:t>万吨。项目已取得新沂市经济发展局备案（备案证号为：新发</w:t>
            </w:r>
            <w:proofErr w:type="gramStart"/>
            <w:r>
              <w:rPr>
                <w:rFonts w:hint="eastAsia"/>
              </w:rPr>
              <w:t>改经济备</w:t>
            </w:r>
            <w:proofErr w:type="gramEnd"/>
            <w:r>
              <w:rPr>
                <w:rFonts w:hint="eastAsia"/>
              </w:rPr>
              <w:t>[2018]613</w:t>
            </w:r>
            <w:r>
              <w:rPr>
                <w:rFonts w:hint="eastAsia"/>
              </w:rPr>
              <w:t>号。项目</w:t>
            </w:r>
            <w:r>
              <w:rPr>
                <w:rFonts w:hint="eastAsia"/>
              </w:rPr>
              <w:t>代码：</w:t>
            </w:r>
            <w:r>
              <w:rPr>
                <w:rFonts w:hint="eastAsia"/>
              </w:rPr>
              <w:t>2017-320381-41-03-663462)</w:t>
            </w:r>
            <w:r>
              <w:rPr>
                <w:rFonts w:hint="eastAsia"/>
              </w:rPr>
              <w:t>。生产工艺为：外购原料（河砂、长江砂、尾砂、钢渣、风化砂）一湿式破碎一洗</w:t>
            </w:r>
            <w:proofErr w:type="gramStart"/>
            <w:r>
              <w:rPr>
                <w:rFonts w:hint="eastAsia"/>
              </w:rPr>
              <w:t>砂</w:t>
            </w:r>
            <w:proofErr w:type="gramEnd"/>
            <w:r>
              <w:rPr>
                <w:rFonts w:hint="eastAsia"/>
              </w:rPr>
              <w:t>一烘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干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筛分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提升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产品。主要设备为：</w:t>
            </w:r>
            <w:proofErr w:type="gramStart"/>
            <w:r>
              <w:rPr>
                <w:rFonts w:hint="eastAsia"/>
              </w:rPr>
              <w:t>颗式破碎机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台、锤式破碎机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台、</w:t>
            </w:r>
            <w:proofErr w:type="gramStart"/>
            <w:r>
              <w:rPr>
                <w:rFonts w:hint="eastAsia"/>
              </w:rPr>
              <w:t>洗砂机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台、皮带机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台、</w:t>
            </w:r>
            <w:proofErr w:type="gramStart"/>
            <w:r>
              <w:rPr>
                <w:rFonts w:hint="eastAsia"/>
              </w:rPr>
              <w:t>烘于机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台、分级</w:t>
            </w:r>
            <w:proofErr w:type="gramStart"/>
            <w:r>
              <w:rPr>
                <w:rFonts w:hint="eastAsia"/>
              </w:rPr>
              <w:t>筛</w:t>
            </w:r>
            <w:proofErr w:type="gramEnd"/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台、提升机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台、旋风除尘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台、水幕除尘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台。</w:t>
            </w:r>
            <w:r w:rsidR="00F76E16" w:rsidRPr="00F76E16">
              <w:rPr>
                <w:rFonts w:hint="eastAsia"/>
              </w:rPr>
              <w:t>根据环境影响报告表结论，该项目在认真落实各项污染防治</w:t>
            </w:r>
            <w:proofErr w:type="gramStart"/>
            <w:r w:rsidR="00F76E16" w:rsidRPr="00F76E16">
              <w:rPr>
                <w:rFonts w:hint="eastAsia"/>
              </w:rPr>
              <w:t>措</w:t>
            </w:r>
            <w:proofErr w:type="gramEnd"/>
            <w:r w:rsidR="00F76E16" w:rsidRPr="00F76E16">
              <w:rPr>
                <w:rFonts w:hint="eastAsia"/>
              </w:rPr>
              <w:t>程中持续进行喷水，粉尘经旋风除尘器＋水幕除尘处理</w:t>
            </w:r>
            <w:r w:rsidR="005E0314">
              <w:rPr>
                <w:rFonts w:hint="eastAsia"/>
              </w:rPr>
              <w:t>达标</w:t>
            </w:r>
            <w:r w:rsidR="00F76E16" w:rsidRPr="00F76E16">
              <w:rPr>
                <w:rFonts w:hint="eastAsia"/>
              </w:rPr>
              <w:t>后经</w:t>
            </w:r>
            <w:r w:rsidR="00F76E16" w:rsidRPr="00F76E16">
              <w:rPr>
                <w:rFonts w:hint="eastAsia"/>
              </w:rPr>
              <w:t>1</w:t>
            </w:r>
            <w:r w:rsidR="00F76E16" w:rsidRPr="00F76E16">
              <w:rPr>
                <w:rFonts w:hint="eastAsia"/>
              </w:rPr>
              <w:t>根</w:t>
            </w:r>
            <w:r w:rsidR="00F76E16" w:rsidRPr="00F76E16">
              <w:rPr>
                <w:rFonts w:hint="eastAsia"/>
              </w:rPr>
              <w:t>15</w:t>
            </w:r>
            <w:r w:rsidR="00F76E16" w:rsidRPr="00F76E16">
              <w:rPr>
                <w:rFonts w:hint="eastAsia"/>
              </w:rPr>
              <w:t>米排气简</w:t>
            </w:r>
            <w:r w:rsidR="00F76E16" w:rsidRPr="00F76E16">
              <w:rPr>
                <w:rFonts w:hint="eastAsia"/>
              </w:rPr>
              <w:t>(1#</w:t>
            </w:r>
            <w:r w:rsidR="00F76E16" w:rsidRPr="00F76E16">
              <w:rPr>
                <w:rFonts w:hint="eastAsia"/>
              </w:rPr>
              <w:t>）排放；烘</w:t>
            </w:r>
            <w:r w:rsidR="00F76E16">
              <w:rPr>
                <w:rFonts w:hint="eastAsia"/>
              </w:rPr>
              <w:t>干</w:t>
            </w:r>
            <w:r w:rsidR="00F76E16" w:rsidRPr="00F76E16">
              <w:rPr>
                <w:rFonts w:hint="eastAsia"/>
              </w:rPr>
              <w:t>粉尘经旋风</w:t>
            </w:r>
            <w:proofErr w:type="gramStart"/>
            <w:r w:rsidR="00F76E16" w:rsidRPr="00F76E16">
              <w:rPr>
                <w:rFonts w:hint="eastAsia"/>
              </w:rPr>
              <w:t>呤</w:t>
            </w:r>
            <w:proofErr w:type="gramEnd"/>
            <w:r w:rsidR="00F76E16" w:rsidRPr="00F76E16">
              <w:rPr>
                <w:rFonts w:hint="eastAsia"/>
              </w:rPr>
              <w:t>尘器＋水幕除尘处理达标后经</w:t>
            </w:r>
            <w:r w:rsidR="00F76E16" w:rsidRPr="00F76E16">
              <w:rPr>
                <w:rFonts w:hint="eastAsia"/>
              </w:rPr>
              <w:t>1</w:t>
            </w:r>
            <w:r w:rsidR="00F76E16" w:rsidRPr="00F76E16">
              <w:rPr>
                <w:rFonts w:hint="eastAsia"/>
              </w:rPr>
              <w:t>根</w:t>
            </w:r>
            <w:r w:rsidR="00F76E16" w:rsidRPr="00F76E16">
              <w:rPr>
                <w:rFonts w:hint="eastAsia"/>
              </w:rPr>
              <w:t>15</w:t>
            </w:r>
            <w:r w:rsidR="00F76E16" w:rsidRPr="00F76E16">
              <w:rPr>
                <w:rFonts w:hint="eastAsia"/>
              </w:rPr>
              <w:t>米排气筒</w:t>
            </w:r>
            <w:r w:rsidR="00F76E16" w:rsidRPr="00F76E16">
              <w:rPr>
                <w:rFonts w:hint="eastAsia"/>
              </w:rPr>
              <w:t>(1#</w:t>
            </w:r>
            <w:r w:rsidR="00F76E16" w:rsidRPr="00F76E16">
              <w:rPr>
                <w:rFonts w:hint="eastAsia"/>
              </w:rPr>
              <w:t>）拌放；筛分工序粉尘经旋风除尘器＋水幕除尘处理达标后经</w:t>
            </w:r>
            <w:r w:rsidR="00F76E16" w:rsidRPr="00F76E16">
              <w:rPr>
                <w:rFonts w:hint="eastAsia"/>
              </w:rPr>
              <w:t>1</w:t>
            </w:r>
            <w:r w:rsidR="00F76E16" w:rsidRPr="00F76E16">
              <w:rPr>
                <w:rFonts w:hint="eastAsia"/>
              </w:rPr>
              <w:t>根</w:t>
            </w:r>
            <w:r w:rsidR="00F76E16" w:rsidRPr="00F76E16">
              <w:rPr>
                <w:rFonts w:hint="eastAsia"/>
              </w:rPr>
              <w:t>15</w:t>
            </w:r>
            <w:r w:rsidR="00962C81">
              <w:rPr>
                <w:rFonts w:hint="eastAsia"/>
              </w:rPr>
              <w:t>米</w:t>
            </w:r>
            <w:r w:rsidR="00F76E16" w:rsidRPr="00F76E16">
              <w:rPr>
                <w:rFonts w:hint="eastAsia"/>
              </w:rPr>
              <w:t>排气筒</w:t>
            </w:r>
            <w:r w:rsidR="00F76E16" w:rsidRPr="00F76E16">
              <w:rPr>
                <w:rFonts w:hint="eastAsia"/>
              </w:rPr>
              <w:t>(2#)</w:t>
            </w:r>
            <w:r w:rsidR="00F76E16" w:rsidRPr="00F76E16">
              <w:rPr>
                <w:rFonts w:hint="eastAsia"/>
              </w:rPr>
              <w:t>排放。其中沙筛分、破碎工序粉尘执行《大气污染物综合排放标准》</w:t>
            </w:r>
            <w:r w:rsidR="00F76E16" w:rsidRPr="00F76E16">
              <w:rPr>
                <w:rFonts w:hint="eastAsia"/>
              </w:rPr>
              <w:t>(GB16297-1996)</w:t>
            </w:r>
            <w:r w:rsidR="00F76E16" w:rsidRPr="00F76E16">
              <w:rPr>
                <w:rFonts w:hint="eastAsia"/>
              </w:rPr>
              <w:t>中二级标准；</w:t>
            </w:r>
            <w:r w:rsidR="008323AF">
              <w:rPr>
                <w:rFonts w:hint="eastAsia"/>
              </w:rPr>
              <w:t>烘干</w:t>
            </w:r>
            <w:r w:rsidR="00F76E16" w:rsidRPr="00F76E16">
              <w:rPr>
                <w:rFonts w:hint="eastAsia"/>
              </w:rPr>
              <w:t>加热炉燃用天然气，所排烟气中烟尘、</w:t>
            </w:r>
            <w:r w:rsidR="00F76E16" w:rsidRPr="00F76E16">
              <w:rPr>
                <w:rFonts w:hint="eastAsia"/>
              </w:rPr>
              <w:t>S</w:t>
            </w:r>
            <w:r w:rsidR="005E0314">
              <w:t>O</w:t>
            </w:r>
            <w:r w:rsidR="00F76E16" w:rsidRPr="005E0314">
              <w:rPr>
                <w:rFonts w:hint="eastAsia"/>
                <w:vertAlign w:val="subscript"/>
              </w:rPr>
              <w:t>2</w:t>
            </w:r>
            <w:r w:rsidR="00F76E16" w:rsidRPr="00F76E16">
              <w:rPr>
                <w:rFonts w:hint="eastAsia"/>
              </w:rPr>
              <w:t>、</w:t>
            </w:r>
            <w:r w:rsidR="00F76E16" w:rsidRPr="00F76E16">
              <w:rPr>
                <w:rFonts w:hint="eastAsia"/>
              </w:rPr>
              <w:t>NOx</w:t>
            </w:r>
            <w:r w:rsidR="00F76E16" w:rsidRPr="00F76E16">
              <w:rPr>
                <w:rFonts w:hint="eastAsia"/>
              </w:rPr>
              <w:t>排放参</w:t>
            </w:r>
            <w:r w:rsidR="00F76E16">
              <w:rPr>
                <w:rFonts w:hint="eastAsia"/>
              </w:rPr>
              <w:t>考</w:t>
            </w:r>
            <w:r w:rsidR="00F76E16" w:rsidRPr="00F76E16">
              <w:rPr>
                <w:rFonts w:hint="eastAsia"/>
              </w:rPr>
              <w:t>关于印发《徐州市</w:t>
            </w:r>
            <w:r w:rsidR="00F76E16" w:rsidRPr="00F76E16">
              <w:rPr>
                <w:rFonts w:hint="eastAsia"/>
              </w:rPr>
              <w:t>2018-2019</w:t>
            </w:r>
            <w:r w:rsidR="00F76E16" w:rsidRPr="00F76E16">
              <w:rPr>
                <w:rFonts w:hint="eastAsia"/>
              </w:rPr>
              <w:t>年秋冬季大气污染综合</w:t>
            </w:r>
            <w:proofErr w:type="gramStart"/>
            <w:r w:rsidR="00F76E16" w:rsidRPr="00F76E16">
              <w:rPr>
                <w:rFonts w:hint="eastAsia"/>
              </w:rPr>
              <w:t>冶理</w:t>
            </w:r>
            <w:proofErr w:type="gramEnd"/>
            <w:r w:rsidR="002906EC">
              <w:rPr>
                <w:rFonts w:hint="eastAsia"/>
              </w:rPr>
              <w:t>攻坚行动方案</w:t>
            </w:r>
            <w:r w:rsidR="00F76E16" w:rsidRPr="00F76E16">
              <w:rPr>
                <w:rFonts w:hint="eastAsia"/>
              </w:rPr>
              <w:t>》的通知中要求的</w:t>
            </w:r>
            <w:r w:rsidR="00F76E16" w:rsidRPr="00F76E16">
              <w:rPr>
                <w:rFonts w:hint="eastAsia"/>
              </w:rPr>
              <w:t>30</w:t>
            </w:r>
            <w:r w:rsidR="00F76E16" w:rsidRPr="00F76E16">
              <w:rPr>
                <w:rFonts w:hint="eastAsia"/>
              </w:rPr>
              <w:t>、</w:t>
            </w:r>
            <w:r w:rsidR="00F76E16" w:rsidRPr="00F76E16">
              <w:rPr>
                <w:rFonts w:hint="eastAsia"/>
              </w:rPr>
              <w:t>200</w:t>
            </w:r>
            <w:r w:rsidR="00F76E16" w:rsidRPr="00F76E16">
              <w:rPr>
                <w:rFonts w:hint="eastAsia"/>
              </w:rPr>
              <w:t>、</w:t>
            </w:r>
            <w:r w:rsidR="00F76E16" w:rsidRPr="00F76E16">
              <w:rPr>
                <w:rFonts w:hint="eastAsia"/>
              </w:rPr>
              <w:t>300</w:t>
            </w:r>
            <w:r w:rsidR="00F76E16" w:rsidRPr="00F76E16">
              <w:rPr>
                <w:rFonts w:hint="eastAsia"/>
              </w:rPr>
              <w:t>毫克</w:t>
            </w:r>
            <w:r w:rsidR="008323AF">
              <w:rPr>
                <w:rFonts w:hint="eastAsia"/>
              </w:rPr>
              <w:t>/</w:t>
            </w:r>
            <w:r w:rsidR="00F76E16" w:rsidRPr="00F76E16">
              <w:rPr>
                <w:rFonts w:hint="eastAsia"/>
              </w:rPr>
              <w:t>立</w:t>
            </w:r>
            <w:r w:rsidR="005E0314">
              <w:rPr>
                <w:rFonts w:hint="eastAsia"/>
              </w:rPr>
              <w:t>方米</w:t>
            </w:r>
            <w:r w:rsidR="00F76E16" w:rsidRPr="00F76E16">
              <w:rPr>
                <w:rFonts w:hint="eastAsia"/>
              </w:rPr>
              <w:t>执行。项目卫生防护距离设置为车间外</w:t>
            </w:r>
            <w:r w:rsidR="00F76E16" w:rsidRPr="00F76E16">
              <w:rPr>
                <w:rFonts w:hint="eastAsia"/>
              </w:rPr>
              <w:t>100</w:t>
            </w:r>
            <w:r w:rsidR="00F76E16" w:rsidRPr="00F76E16">
              <w:rPr>
                <w:rFonts w:hint="eastAsia"/>
              </w:rPr>
              <w:t>米，目前该范围内无环境敏感目标，今后亦不得规划、建设居民区、医院、</w:t>
            </w:r>
            <w:r w:rsidR="008323AF">
              <w:rPr>
                <w:rFonts w:hint="eastAsia"/>
              </w:rPr>
              <w:t>学校</w:t>
            </w:r>
            <w:r w:rsidR="00F76E16" w:rsidRPr="00F76E16">
              <w:rPr>
                <w:rFonts w:hint="eastAsia"/>
              </w:rPr>
              <w:t>等环境敏感目标。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60B68C78" w14:textId="523C1061" w:rsidR="00F40E31" w:rsidRPr="00AA674F" w:rsidRDefault="00FF61B3" w:rsidP="007156E9">
            <w:pPr>
              <w:pStyle w:val="22"/>
            </w:pPr>
            <w:r w:rsidRPr="00AA674F">
              <w:t>本项目建设地址、工艺、设备及原材料与环评一致，未发生变化，项目烘干采用清洁能源天然气，经环保措施处理后分别通过</w:t>
            </w:r>
            <w:r w:rsidRPr="00AA674F">
              <w:t>15m</w:t>
            </w:r>
            <w:r w:rsidRPr="00AA674F">
              <w:t>高排气筒排放</w:t>
            </w:r>
            <w:r w:rsidR="00AC44BD" w:rsidRPr="00AA674F">
              <w:t>。项目破碎</w:t>
            </w:r>
            <w:r w:rsidR="00A5745F" w:rsidRPr="00AA674F">
              <w:t>、筛分</w:t>
            </w:r>
            <w:r w:rsidR="00AC44BD" w:rsidRPr="00AA674F">
              <w:t>废气执行</w:t>
            </w:r>
            <w:r w:rsidR="0092040B" w:rsidRPr="00AA674F">
              <w:t>《</w:t>
            </w:r>
            <w:r w:rsidR="00A5745F" w:rsidRPr="00AA674F">
              <w:rPr>
                <w:color w:val="333333"/>
                <w:szCs w:val="21"/>
                <w:shd w:val="clear" w:color="auto" w:fill="FFFFFF"/>
              </w:rPr>
              <w:t>大气污染物综合排放标准</w:t>
            </w:r>
            <w:r w:rsidR="0092040B" w:rsidRPr="00AA674F">
              <w:t>》</w:t>
            </w:r>
            <w:r w:rsidR="00633BD8" w:rsidRPr="00AA674F">
              <w:t>（</w:t>
            </w:r>
            <w:r w:rsidR="00633BD8" w:rsidRPr="00AA674F">
              <w:rPr>
                <w:color w:val="333333"/>
                <w:szCs w:val="21"/>
                <w:shd w:val="clear" w:color="auto" w:fill="FFFFFF"/>
              </w:rPr>
              <w:t>DB32/4041-2021</w:t>
            </w:r>
            <w:r w:rsidR="00633BD8" w:rsidRPr="00AA674F">
              <w:t>）、烘干产生的</w:t>
            </w:r>
            <w:r w:rsidR="00633BD8" w:rsidRPr="00AA674F">
              <w:t>烟尘、</w:t>
            </w:r>
            <w:r w:rsidR="00633BD8" w:rsidRPr="00AA674F">
              <w:t>SO</w:t>
            </w:r>
            <w:r w:rsidR="00633BD8" w:rsidRPr="00AA674F">
              <w:rPr>
                <w:vertAlign w:val="subscript"/>
              </w:rPr>
              <w:t>2</w:t>
            </w:r>
            <w:r w:rsidR="00633BD8" w:rsidRPr="00AA674F">
              <w:t>、</w:t>
            </w:r>
            <w:r w:rsidR="00633BD8" w:rsidRPr="00AA674F">
              <w:t>NOx</w:t>
            </w:r>
            <w:r w:rsidR="00633BD8" w:rsidRPr="00AA674F">
              <w:t>废气执行《</w:t>
            </w:r>
            <w:r w:rsidR="00633BD8" w:rsidRPr="00AA674F">
              <w:rPr>
                <w:color w:val="333333"/>
                <w:szCs w:val="21"/>
                <w:shd w:val="clear" w:color="auto" w:fill="FFFFFF"/>
              </w:rPr>
              <w:t>工业炉窑大气污染物排放标准</w:t>
            </w:r>
            <w:r w:rsidR="00633BD8" w:rsidRPr="00AA674F">
              <w:t>》（</w:t>
            </w:r>
            <w:r w:rsidR="00AA674F" w:rsidRPr="00AA674F">
              <w:rPr>
                <w:color w:val="333333"/>
                <w:szCs w:val="21"/>
                <w:shd w:val="clear" w:color="auto" w:fill="FFFFFF"/>
              </w:rPr>
              <w:t>DB 32/3728-2020</w:t>
            </w:r>
            <w:r w:rsidR="00633BD8" w:rsidRPr="00AA674F">
              <w:t>）</w:t>
            </w:r>
          </w:p>
        </w:tc>
      </w:tr>
      <w:tr w:rsidR="002906EC" w:rsidRPr="007156E9" w14:paraId="5C36DD7B" w14:textId="77777777" w:rsidTr="00AA674F">
        <w:trPr>
          <w:trHeight w:val="340"/>
          <w:jc w:val="center"/>
        </w:trPr>
        <w:tc>
          <w:tcPr>
            <w:tcW w:w="374" w:type="pct"/>
            <w:tcBorders>
              <w:tl2br w:val="nil"/>
              <w:tr2bl w:val="nil"/>
            </w:tcBorders>
            <w:vAlign w:val="center"/>
          </w:tcPr>
          <w:p w14:paraId="67F5B6E6" w14:textId="77777777" w:rsidR="002906EC" w:rsidRPr="007156E9" w:rsidRDefault="002906EC" w:rsidP="002906EC">
            <w:pPr>
              <w:pStyle w:val="22"/>
            </w:pPr>
            <w:r w:rsidRPr="007156E9">
              <w:t>2</w:t>
            </w:r>
          </w:p>
        </w:tc>
        <w:tc>
          <w:tcPr>
            <w:tcW w:w="3144" w:type="pct"/>
            <w:tcBorders>
              <w:tl2br w:val="nil"/>
              <w:tr2bl w:val="nil"/>
            </w:tcBorders>
          </w:tcPr>
          <w:p w14:paraId="5876911C" w14:textId="516E9928" w:rsidR="002906EC" w:rsidRPr="007156E9" w:rsidRDefault="002906EC" w:rsidP="002906EC">
            <w:pPr>
              <w:pStyle w:val="22"/>
            </w:pPr>
            <w:r w:rsidRPr="000634D8">
              <w:rPr>
                <w:rFonts w:hint="eastAsia"/>
              </w:rPr>
              <w:t>项目主要噪声原为粉碎机、</w:t>
            </w:r>
            <w:proofErr w:type="gramStart"/>
            <w:r w:rsidRPr="000634D8">
              <w:rPr>
                <w:rFonts w:hint="eastAsia"/>
              </w:rPr>
              <w:t>冼</w:t>
            </w:r>
            <w:proofErr w:type="gramEnd"/>
            <w:r w:rsidRPr="000634D8">
              <w:rPr>
                <w:rFonts w:hint="eastAsia"/>
              </w:rPr>
              <w:t>砂机、皮带机、</w:t>
            </w:r>
            <w:r w:rsidR="000E1FD0">
              <w:rPr>
                <w:rFonts w:hint="eastAsia"/>
              </w:rPr>
              <w:t>烘干机</w:t>
            </w:r>
            <w:r w:rsidRPr="000634D8">
              <w:rPr>
                <w:rFonts w:hint="eastAsia"/>
              </w:rPr>
              <w:t>、</w:t>
            </w:r>
            <w:proofErr w:type="gramStart"/>
            <w:r w:rsidRPr="000634D8">
              <w:rPr>
                <w:rFonts w:hint="eastAsia"/>
              </w:rPr>
              <w:t>分级筛等机械</w:t>
            </w:r>
            <w:proofErr w:type="gramEnd"/>
            <w:r w:rsidRPr="000634D8">
              <w:rPr>
                <w:rFonts w:hint="eastAsia"/>
              </w:rPr>
              <w:t>设备。应优先选用低噪声设备，同时合理布局，加固基础，采取必要的隔声减震防噪措施，</w:t>
            </w:r>
            <w:r w:rsidR="000F326D">
              <w:rPr>
                <w:rFonts w:hint="eastAsia"/>
              </w:rPr>
              <w:t>防止</w:t>
            </w:r>
            <w:r w:rsidRPr="000634D8">
              <w:rPr>
                <w:rFonts w:hint="eastAsia"/>
              </w:rPr>
              <w:t>噪声污染。项目运营期厂界噪声排放执行《工业企业厂界环境噪声排放标准》</w:t>
            </w:r>
            <w:r w:rsidRPr="000634D8">
              <w:rPr>
                <w:rFonts w:hint="eastAsia"/>
              </w:rPr>
              <w:t>(GB12348-2008)2</w:t>
            </w:r>
            <w:r w:rsidRPr="000634D8">
              <w:rPr>
                <w:rFonts w:hint="eastAsia"/>
              </w:rPr>
              <w:t>类标准。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57A9CD2A" w14:textId="7C559598" w:rsidR="002906EC" w:rsidRPr="007156E9" w:rsidRDefault="00D20591" w:rsidP="002906EC">
            <w:pPr>
              <w:pStyle w:val="22"/>
            </w:pPr>
            <w:r>
              <w:rPr>
                <w:rFonts w:hint="eastAsia"/>
              </w:rPr>
              <w:t>本项目设备合理布局</w:t>
            </w:r>
            <w:r w:rsidR="000F326D">
              <w:rPr>
                <w:rFonts w:hint="eastAsia"/>
              </w:rPr>
              <w:t>，厂界噪声排放符合</w:t>
            </w:r>
            <w:r w:rsidR="000F326D" w:rsidRPr="000634D8">
              <w:rPr>
                <w:rFonts w:hint="eastAsia"/>
              </w:rPr>
              <w:t>《工业企业厂界环境噪声排放标准》</w:t>
            </w:r>
            <w:r w:rsidR="000F326D" w:rsidRPr="000634D8">
              <w:rPr>
                <w:rFonts w:hint="eastAsia"/>
              </w:rPr>
              <w:t>(GB12348-2008)2</w:t>
            </w:r>
            <w:r w:rsidR="000F326D" w:rsidRPr="000634D8">
              <w:rPr>
                <w:rFonts w:hint="eastAsia"/>
              </w:rPr>
              <w:t>类标准</w:t>
            </w:r>
          </w:p>
        </w:tc>
      </w:tr>
      <w:tr w:rsidR="002906EC" w:rsidRPr="007156E9" w14:paraId="5E24F90D" w14:textId="77777777" w:rsidTr="00AA674F">
        <w:trPr>
          <w:trHeight w:val="340"/>
          <w:jc w:val="center"/>
        </w:trPr>
        <w:tc>
          <w:tcPr>
            <w:tcW w:w="374" w:type="pct"/>
            <w:tcBorders>
              <w:tl2br w:val="nil"/>
              <w:tr2bl w:val="nil"/>
            </w:tcBorders>
            <w:vAlign w:val="center"/>
          </w:tcPr>
          <w:p w14:paraId="3FDB9E7C" w14:textId="77777777" w:rsidR="002906EC" w:rsidRPr="007156E9" w:rsidRDefault="002906EC" w:rsidP="002906EC">
            <w:pPr>
              <w:pStyle w:val="22"/>
            </w:pPr>
            <w:r w:rsidRPr="007156E9">
              <w:t>3</w:t>
            </w:r>
          </w:p>
        </w:tc>
        <w:tc>
          <w:tcPr>
            <w:tcW w:w="3144" w:type="pct"/>
            <w:tcBorders>
              <w:tl2br w:val="nil"/>
              <w:tr2bl w:val="nil"/>
            </w:tcBorders>
          </w:tcPr>
          <w:p w14:paraId="675BDCFA" w14:textId="54A711E0" w:rsidR="002906EC" w:rsidRPr="007156E9" w:rsidRDefault="00240F26" w:rsidP="002906EC">
            <w:pPr>
              <w:pStyle w:val="22"/>
            </w:pPr>
            <w:r w:rsidRPr="00240F26">
              <w:rPr>
                <w:rFonts w:hint="eastAsia"/>
              </w:rPr>
              <w:t>按“减量化、资源化、无害化”处置原则，落实各类固体废物的收集、处置和综合利用措施。项目产生的</w:t>
            </w:r>
            <w:r w:rsidR="00D64DAF">
              <w:rPr>
                <w:rFonts w:hint="eastAsia"/>
              </w:rPr>
              <w:t>固</w:t>
            </w:r>
            <w:proofErr w:type="gramStart"/>
            <w:r w:rsidR="00D64DAF">
              <w:rPr>
                <w:rFonts w:hint="eastAsia"/>
              </w:rPr>
              <w:t>废</w:t>
            </w:r>
            <w:r w:rsidRPr="00240F26">
              <w:rPr>
                <w:rFonts w:hint="eastAsia"/>
              </w:rPr>
              <w:t>主要</w:t>
            </w:r>
            <w:proofErr w:type="gramEnd"/>
            <w:r w:rsidRPr="00240F26">
              <w:rPr>
                <w:rFonts w:hint="eastAsia"/>
              </w:rPr>
              <w:t>是除尘器收集粉尘、废</w:t>
            </w:r>
            <w:r w:rsidR="00D64DAF">
              <w:rPr>
                <w:rFonts w:hint="eastAsia"/>
              </w:rPr>
              <w:t>机油</w:t>
            </w:r>
            <w:r w:rsidRPr="00240F26">
              <w:rPr>
                <w:rFonts w:hint="eastAsia"/>
              </w:rPr>
              <w:t>、</w:t>
            </w:r>
            <w:r w:rsidR="00D64DAF">
              <w:rPr>
                <w:rFonts w:hint="eastAsia"/>
              </w:rPr>
              <w:t>沉淀</w:t>
            </w:r>
            <w:r w:rsidRPr="00240F26">
              <w:rPr>
                <w:rFonts w:hint="eastAsia"/>
              </w:rPr>
              <w:t>池沉淀渣和</w:t>
            </w:r>
            <w:r>
              <w:rPr>
                <w:rFonts w:hint="eastAsia"/>
              </w:rPr>
              <w:t>职工</w:t>
            </w:r>
            <w:r w:rsidRPr="00240F26">
              <w:rPr>
                <w:rFonts w:hint="eastAsia"/>
              </w:rPr>
              <w:t>的</w:t>
            </w:r>
            <w:r w:rsidR="003E4BCE">
              <w:rPr>
                <w:rFonts w:hint="eastAsia"/>
              </w:rPr>
              <w:t>生活</w:t>
            </w:r>
            <w:r w:rsidRPr="00240F26">
              <w:rPr>
                <w:rFonts w:hint="eastAsia"/>
              </w:rPr>
              <w:t>垃圾。除尘器收集粉尘收集后外售；沉淀池沉淀</w:t>
            </w:r>
            <w:proofErr w:type="gramStart"/>
            <w:r w:rsidR="0011649A">
              <w:rPr>
                <w:rFonts w:hint="eastAsia"/>
              </w:rPr>
              <w:t>渣</w:t>
            </w:r>
            <w:r w:rsidRPr="00240F26">
              <w:rPr>
                <w:rFonts w:hint="eastAsia"/>
              </w:rPr>
              <w:t>企业</w:t>
            </w:r>
            <w:proofErr w:type="gramEnd"/>
            <w:r w:rsidRPr="00240F26">
              <w:rPr>
                <w:rFonts w:hint="eastAsia"/>
              </w:rPr>
              <w:t>定期清理后外售；</w:t>
            </w:r>
            <w:r w:rsidR="003E4BCE">
              <w:rPr>
                <w:rFonts w:hint="eastAsia"/>
              </w:rPr>
              <w:t>生活</w:t>
            </w:r>
            <w:r w:rsidRPr="00240F26">
              <w:rPr>
                <w:rFonts w:hint="eastAsia"/>
              </w:rPr>
              <w:t>垃圾收集后由当地环卫部门</w:t>
            </w:r>
            <w:r w:rsidR="003E4BCE">
              <w:rPr>
                <w:rFonts w:hint="eastAsia"/>
              </w:rPr>
              <w:t>分类</w:t>
            </w:r>
            <w:r w:rsidR="00890EE5">
              <w:rPr>
                <w:rFonts w:hint="eastAsia"/>
              </w:rPr>
              <w:t>清运</w:t>
            </w:r>
            <w:r w:rsidRPr="00240F26">
              <w:rPr>
                <w:rFonts w:hint="eastAsia"/>
              </w:rPr>
              <w:t>。废机油属于危险固废，必须委托有资质单位处置。厂内</w:t>
            </w:r>
            <w:r w:rsidR="00890EE5">
              <w:rPr>
                <w:rFonts w:hint="eastAsia"/>
              </w:rPr>
              <w:t>应建</w:t>
            </w:r>
            <w:r w:rsidRPr="00240F26">
              <w:rPr>
                <w:rFonts w:hint="eastAsia"/>
              </w:rPr>
              <w:t>设固废暂存场所，并符合</w:t>
            </w:r>
            <w:proofErr w:type="gramStart"/>
            <w:r w:rsidRPr="00240F26">
              <w:rPr>
                <w:rFonts w:hint="eastAsia"/>
              </w:rPr>
              <w:t>《</w:t>
            </w:r>
            <w:proofErr w:type="gramEnd"/>
            <w:r w:rsidRPr="00240F26">
              <w:rPr>
                <w:rFonts w:hint="eastAsia"/>
              </w:rPr>
              <w:t>一般工业固体废物贮存、处置场</w:t>
            </w:r>
            <w:r w:rsidR="00890EE5" w:rsidRPr="00890EE5">
              <w:rPr>
                <w:rFonts w:hint="eastAsia"/>
              </w:rPr>
              <w:t>治污染、生态破坏的措施发生重大变动的，应当重新报批项目的环境影响评价文件。此评价报告内容的真实、可靠性由环评单位和业主负责。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4A394C2B" w14:textId="0D0BD2BF" w:rsidR="002906EC" w:rsidRPr="007156E9" w:rsidRDefault="00D64DAF" w:rsidP="002906EC">
            <w:pPr>
              <w:pStyle w:val="22"/>
            </w:pPr>
            <w:r>
              <w:rPr>
                <w:rFonts w:hint="eastAsia"/>
              </w:rPr>
              <w:t>本项目固</w:t>
            </w:r>
            <w:proofErr w:type="gramStart"/>
            <w:r>
              <w:rPr>
                <w:rFonts w:hint="eastAsia"/>
              </w:rPr>
              <w:t>废按照</w:t>
            </w:r>
            <w:proofErr w:type="gramEnd"/>
            <w:r>
              <w:rPr>
                <w:rFonts w:hint="eastAsia"/>
              </w:rPr>
              <w:t>分类处理原则，一般固废存放</w:t>
            </w:r>
            <w:proofErr w:type="gramStart"/>
            <w:r>
              <w:rPr>
                <w:rFonts w:hint="eastAsia"/>
              </w:rPr>
              <w:t>于</w:t>
            </w:r>
            <w:r w:rsidR="00D20591">
              <w:rPr>
                <w:rFonts w:hint="eastAsia"/>
              </w:rPr>
              <w:t>固废</w:t>
            </w:r>
            <w:proofErr w:type="gramEnd"/>
            <w:r>
              <w:rPr>
                <w:rFonts w:hint="eastAsia"/>
              </w:rPr>
              <w:t>暂存间</w:t>
            </w:r>
            <w:r w:rsidR="00D20591">
              <w:rPr>
                <w:rFonts w:hint="eastAsia"/>
              </w:rPr>
              <w:t>，经收集后定期外售，</w:t>
            </w:r>
            <w:proofErr w:type="gramStart"/>
            <w:r w:rsidR="00D20591">
              <w:rPr>
                <w:rFonts w:hint="eastAsia"/>
              </w:rPr>
              <w:t>危废存放于危废暂存</w:t>
            </w:r>
            <w:proofErr w:type="gramEnd"/>
            <w:r w:rsidR="00D20591">
              <w:rPr>
                <w:rFonts w:hint="eastAsia"/>
              </w:rPr>
              <w:t>间，经收集后定期交由有资质单位处置。</w:t>
            </w:r>
          </w:p>
        </w:tc>
      </w:tr>
    </w:tbl>
    <w:p w14:paraId="6C971E5E" w14:textId="77777777" w:rsidR="00B81D22" w:rsidRDefault="00B81D22">
      <w:pPr>
        <w:ind w:firstLine="482"/>
        <w:rPr>
          <w:b/>
          <w:bCs/>
          <w:sz w:val="24"/>
          <w:szCs w:val="24"/>
        </w:rPr>
      </w:pPr>
    </w:p>
    <w:p w14:paraId="61604CB7" w14:textId="2C323099" w:rsidR="0092343A" w:rsidRPr="0053690F" w:rsidRDefault="00CB5806" w:rsidP="00045723">
      <w:pPr>
        <w:pStyle w:val="2"/>
        <w:ind w:left="0" w:firstLine="0"/>
        <w:rPr>
          <w:sz w:val="24"/>
          <w:szCs w:val="24"/>
        </w:rPr>
      </w:pPr>
      <w:bookmarkStart w:id="4" w:name="_Toc136626287"/>
      <w:r w:rsidRPr="0053690F">
        <w:rPr>
          <w:sz w:val="24"/>
          <w:szCs w:val="24"/>
        </w:rPr>
        <w:lastRenderedPageBreak/>
        <w:t>项目</w:t>
      </w:r>
      <w:r w:rsidR="00081008">
        <w:rPr>
          <w:rFonts w:hint="eastAsia"/>
          <w:sz w:val="24"/>
          <w:szCs w:val="24"/>
        </w:rPr>
        <w:t>变动情况</w:t>
      </w:r>
      <w:bookmarkEnd w:id="4"/>
    </w:p>
    <w:p w14:paraId="556A33D5" w14:textId="6E39AEBF" w:rsidR="00081008" w:rsidRDefault="00081008">
      <w:pPr>
        <w:ind w:firstLine="480"/>
        <w:rPr>
          <w:snapToGrid w:val="0"/>
          <w:kern w:val="0"/>
          <w:sz w:val="24"/>
          <w:szCs w:val="24"/>
        </w:rPr>
      </w:pPr>
      <w:r>
        <w:rPr>
          <w:rFonts w:hint="eastAsia"/>
          <w:snapToGrid w:val="0"/>
          <w:kern w:val="0"/>
          <w:sz w:val="24"/>
          <w:szCs w:val="24"/>
        </w:rPr>
        <w:t>1</w:t>
      </w:r>
      <w:r>
        <w:rPr>
          <w:snapToGrid w:val="0"/>
          <w:kern w:val="0"/>
          <w:sz w:val="24"/>
          <w:szCs w:val="24"/>
        </w:rPr>
        <w:t>.2.1</w:t>
      </w:r>
      <w:r>
        <w:rPr>
          <w:rFonts w:hint="eastAsia"/>
          <w:snapToGrid w:val="0"/>
          <w:kern w:val="0"/>
          <w:sz w:val="24"/>
          <w:szCs w:val="24"/>
        </w:rPr>
        <w:t>项目性质</w:t>
      </w:r>
    </w:p>
    <w:p w14:paraId="08977388" w14:textId="3F83FF3A" w:rsidR="0092343A" w:rsidRDefault="00081008">
      <w:pPr>
        <w:ind w:firstLine="480"/>
        <w:rPr>
          <w:snapToGrid w:val="0"/>
          <w:kern w:val="0"/>
          <w:sz w:val="24"/>
          <w:szCs w:val="24"/>
        </w:rPr>
      </w:pPr>
      <w:r>
        <w:rPr>
          <w:rFonts w:hint="eastAsia"/>
          <w:snapToGrid w:val="0"/>
          <w:kern w:val="0"/>
          <w:sz w:val="24"/>
          <w:szCs w:val="24"/>
        </w:rPr>
        <w:t>建设项目性质</w:t>
      </w:r>
      <w:r w:rsidR="00006692">
        <w:rPr>
          <w:rFonts w:hint="eastAsia"/>
          <w:snapToGrid w:val="0"/>
          <w:kern w:val="0"/>
          <w:sz w:val="24"/>
          <w:szCs w:val="24"/>
        </w:rPr>
        <w:t>、开发功能未发生变化。</w:t>
      </w:r>
    </w:p>
    <w:p w14:paraId="3537E446" w14:textId="5874DFA4" w:rsidR="0092343A" w:rsidRPr="00006692" w:rsidRDefault="00D3013A" w:rsidP="00006692">
      <w:pPr>
        <w:ind w:firstLine="480"/>
        <w:rPr>
          <w:snapToGrid w:val="0"/>
          <w:kern w:val="0"/>
          <w:sz w:val="24"/>
          <w:szCs w:val="24"/>
        </w:rPr>
      </w:pPr>
      <w:r>
        <w:rPr>
          <w:rFonts w:hint="eastAsia"/>
          <w:snapToGrid w:val="0"/>
          <w:kern w:val="0"/>
          <w:sz w:val="24"/>
          <w:szCs w:val="24"/>
        </w:rPr>
        <w:t>1</w:t>
      </w:r>
      <w:r>
        <w:rPr>
          <w:snapToGrid w:val="0"/>
          <w:kern w:val="0"/>
          <w:sz w:val="24"/>
          <w:szCs w:val="24"/>
        </w:rPr>
        <w:t>.2.2</w:t>
      </w:r>
      <w:r w:rsidR="00CB5806" w:rsidRPr="00006692">
        <w:rPr>
          <w:snapToGrid w:val="0"/>
          <w:kern w:val="0"/>
          <w:sz w:val="24"/>
          <w:szCs w:val="24"/>
        </w:rPr>
        <w:t>产品方案及生产规模</w:t>
      </w:r>
    </w:p>
    <w:p w14:paraId="3C3D304A" w14:textId="6AC2C609" w:rsidR="0092343A" w:rsidRPr="0053690F" w:rsidRDefault="00CB5806">
      <w:pPr>
        <w:ind w:firstLine="480"/>
        <w:rPr>
          <w:snapToGrid w:val="0"/>
          <w:kern w:val="0"/>
          <w:sz w:val="24"/>
          <w:szCs w:val="24"/>
        </w:rPr>
      </w:pPr>
      <w:r w:rsidRPr="0053690F">
        <w:rPr>
          <w:snapToGrid w:val="0"/>
          <w:kern w:val="0"/>
          <w:sz w:val="24"/>
          <w:szCs w:val="24"/>
        </w:rPr>
        <w:t>目前本企业产品</w:t>
      </w:r>
      <w:proofErr w:type="gramStart"/>
      <w:r w:rsidRPr="0053690F">
        <w:rPr>
          <w:snapToGrid w:val="0"/>
          <w:kern w:val="0"/>
          <w:sz w:val="24"/>
          <w:szCs w:val="24"/>
        </w:rPr>
        <w:t>总产能未变化</w:t>
      </w:r>
      <w:proofErr w:type="gramEnd"/>
      <w:r w:rsidRPr="0053690F">
        <w:rPr>
          <w:snapToGrid w:val="0"/>
          <w:kern w:val="0"/>
          <w:sz w:val="24"/>
          <w:szCs w:val="24"/>
        </w:rPr>
        <w:t>，详见表</w:t>
      </w:r>
      <w:r w:rsidR="00BE07A7">
        <w:rPr>
          <w:sz w:val="24"/>
          <w:szCs w:val="24"/>
        </w:rPr>
        <w:t>1-1</w:t>
      </w:r>
      <w:r w:rsidRPr="0053690F">
        <w:rPr>
          <w:snapToGrid w:val="0"/>
          <w:kern w:val="0"/>
          <w:sz w:val="24"/>
          <w:szCs w:val="24"/>
        </w:rPr>
        <w:t>。</w:t>
      </w:r>
    </w:p>
    <w:p w14:paraId="12725F14" w14:textId="43ACB14A" w:rsidR="0092343A" w:rsidRPr="0053690F" w:rsidRDefault="00CB5806">
      <w:pPr>
        <w:spacing w:line="240" w:lineRule="auto"/>
        <w:ind w:firstLineChars="0" w:firstLine="0"/>
        <w:jc w:val="center"/>
        <w:rPr>
          <w:b/>
          <w:snapToGrid w:val="0"/>
          <w:kern w:val="0"/>
          <w:sz w:val="24"/>
          <w:szCs w:val="24"/>
        </w:rPr>
      </w:pPr>
      <w:r w:rsidRPr="0053690F">
        <w:rPr>
          <w:b/>
          <w:snapToGrid w:val="0"/>
          <w:kern w:val="0"/>
          <w:sz w:val="24"/>
          <w:szCs w:val="24"/>
        </w:rPr>
        <w:t>表</w:t>
      </w:r>
      <w:r w:rsidR="00BE07A7">
        <w:rPr>
          <w:b/>
          <w:snapToGrid w:val="0"/>
          <w:kern w:val="0"/>
          <w:sz w:val="24"/>
          <w:szCs w:val="24"/>
        </w:rPr>
        <w:t>1</w:t>
      </w:r>
      <w:r w:rsidRPr="0053690F">
        <w:rPr>
          <w:b/>
          <w:snapToGrid w:val="0"/>
          <w:kern w:val="0"/>
          <w:sz w:val="24"/>
          <w:szCs w:val="24"/>
        </w:rPr>
        <w:t xml:space="preserve">-1  </w:t>
      </w:r>
      <w:r w:rsidRPr="0053690F">
        <w:rPr>
          <w:b/>
          <w:snapToGrid w:val="0"/>
          <w:kern w:val="0"/>
          <w:sz w:val="24"/>
          <w:szCs w:val="24"/>
        </w:rPr>
        <w:t>项目目前产品产能变化情况一览表</w:t>
      </w:r>
    </w:p>
    <w:tbl>
      <w:tblPr>
        <w:tblStyle w:val="aff2"/>
        <w:tblW w:w="5005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1555"/>
        <w:gridCol w:w="1842"/>
        <w:gridCol w:w="1561"/>
        <w:gridCol w:w="1844"/>
        <w:gridCol w:w="1074"/>
      </w:tblGrid>
      <w:tr w:rsidR="00B66830" w:rsidRPr="0053690F" w14:paraId="1FB07B5A" w14:textId="4B06CB95" w:rsidTr="00B65733">
        <w:trPr>
          <w:trHeight w:val="23"/>
          <w:jc w:val="center"/>
        </w:trPr>
        <w:tc>
          <w:tcPr>
            <w:tcW w:w="2690" w:type="pct"/>
            <w:gridSpan w:val="3"/>
            <w:tcBorders>
              <w:tl2br w:val="nil"/>
              <w:tr2bl w:val="nil"/>
            </w:tcBorders>
            <w:vAlign w:val="center"/>
          </w:tcPr>
          <w:p w14:paraId="7CAC2BD4" w14:textId="77777777" w:rsidR="00B66830" w:rsidRDefault="00B66830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环评审批</w:t>
            </w:r>
          </w:p>
        </w:tc>
        <w:tc>
          <w:tcPr>
            <w:tcW w:w="1756" w:type="pct"/>
            <w:gridSpan w:val="2"/>
            <w:tcBorders>
              <w:tl2br w:val="nil"/>
              <w:tr2bl w:val="nil"/>
            </w:tcBorders>
            <w:vAlign w:val="center"/>
          </w:tcPr>
          <w:p w14:paraId="7EA1C932" w14:textId="741C6CA9" w:rsidR="00B66830" w:rsidRPr="0053690F" w:rsidRDefault="00B66830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实际建设</w:t>
            </w:r>
          </w:p>
        </w:tc>
        <w:tc>
          <w:tcPr>
            <w:tcW w:w="554" w:type="pct"/>
            <w:vMerge w:val="restart"/>
            <w:tcBorders>
              <w:tl2br w:val="nil"/>
              <w:tr2bl w:val="nil"/>
            </w:tcBorders>
            <w:vAlign w:val="center"/>
          </w:tcPr>
          <w:p w14:paraId="5EBCDD28" w14:textId="7091F363" w:rsidR="00B66830" w:rsidRPr="0053690F" w:rsidRDefault="00B66830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变化情况</w:t>
            </w:r>
          </w:p>
        </w:tc>
      </w:tr>
      <w:tr w:rsidR="00106376" w:rsidRPr="0053690F" w14:paraId="33525759" w14:textId="77777777" w:rsidTr="00B65733">
        <w:trPr>
          <w:trHeight w:val="23"/>
          <w:jc w:val="center"/>
        </w:trPr>
        <w:tc>
          <w:tcPr>
            <w:tcW w:w="938" w:type="pct"/>
            <w:tcBorders>
              <w:tl2br w:val="nil"/>
              <w:tr2bl w:val="nil"/>
            </w:tcBorders>
            <w:vAlign w:val="center"/>
          </w:tcPr>
          <w:p w14:paraId="1004F989" w14:textId="476E1B17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工程名称</w:t>
            </w:r>
          </w:p>
        </w:tc>
        <w:tc>
          <w:tcPr>
            <w:tcW w:w="802" w:type="pct"/>
            <w:tcBorders>
              <w:tl2br w:val="nil"/>
              <w:tr2bl w:val="nil"/>
            </w:tcBorders>
            <w:vAlign w:val="center"/>
          </w:tcPr>
          <w:p w14:paraId="3726FF78" w14:textId="7B3DBBE1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950" w:type="pct"/>
            <w:tcBorders>
              <w:tl2br w:val="nil"/>
              <w:tr2bl w:val="nil"/>
            </w:tcBorders>
            <w:vAlign w:val="center"/>
          </w:tcPr>
          <w:p w14:paraId="29E5C2C1" w14:textId="6E470F68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生产能力（</w:t>
            </w: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万</w:t>
            </w: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t/a</w:t>
            </w: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805" w:type="pct"/>
            <w:tcBorders>
              <w:tl2br w:val="nil"/>
              <w:tr2bl w:val="nil"/>
            </w:tcBorders>
            <w:vAlign w:val="center"/>
          </w:tcPr>
          <w:p w14:paraId="6E6D329D" w14:textId="536375E7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951" w:type="pct"/>
            <w:tcBorders>
              <w:tl2br w:val="nil"/>
              <w:tr2bl w:val="nil"/>
            </w:tcBorders>
            <w:vAlign w:val="center"/>
          </w:tcPr>
          <w:p w14:paraId="6E3B9C54" w14:textId="7429A19A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生产能力（</w:t>
            </w:r>
            <w:r>
              <w:rPr>
                <w:rFonts w:ascii="Times New Roman" w:eastAsia="宋体" w:hAnsi="Times New Roman" w:cs="Times New Roman" w:hint="eastAsia"/>
                <w:b/>
                <w:kern w:val="0"/>
                <w:sz w:val="21"/>
                <w:szCs w:val="21"/>
                <w:lang w:eastAsia="zh-CN"/>
              </w:rPr>
              <w:t>万</w:t>
            </w: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t/a</w:t>
            </w:r>
            <w:r w:rsidRPr="0053690F"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54" w:type="pct"/>
            <w:vMerge/>
            <w:tcBorders>
              <w:tl2br w:val="nil"/>
              <w:tr2bl w:val="nil"/>
            </w:tcBorders>
            <w:vAlign w:val="center"/>
          </w:tcPr>
          <w:p w14:paraId="7FE946E9" w14:textId="2F29C5B1" w:rsidR="00106376" w:rsidRPr="0053690F" w:rsidRDefault="00106376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/>
                <w:kern w:val="0"/>
                <w:sz w:val="21"/>
                <w:szCs w:val="21"/>
                <w:lang w:eastAsia="zh-CN"/>
              </w:rPr>
            </w:pPr>
          </w:p>
        </w:tc>
      </w:tr>
      <w:tr w:rsidR="00B65733" w:rsidRPr="0053690F" w14:paraId="51B95AA3" w14:textId="77777777" w:rsidTr="00B65733">
        <w:trPr>
          <w:trHeight w:val="458"/>
          <w:jc w:val="center"/>
        </w:trPr>
        <w:tc>
          <w:tcPr>
            <w:tcW w:w="938" w:type="pct"/>
            <w:vMerge w:val="restart"/>
            <w:tcBorders>
              <w:tl2br w:val="nil"/>
              <w:tr2bl w:val="nil"/>
            </w:tcBorders>
            <w:vAlign w:val="center"/>
          </w:tcPr>
          <w:p w14:paraId="567E1E4F" w14:textId="2AADD596" w:rsidR="00B65733" w:rsidRPr="00EE5E9A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</w:pPr>
            <w:r w:rsidRPr="00106376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年产年加工</w:t>
            </w:r>
            <w:r w:rsidRPr="00106376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10</w:t>
            </w:r>
            <w:r w:rsidRPr="00106376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万吨烘干分级沙项目（一期工程）</w:t>
            </w:r>
          </w:p>
        </w:tc>
        <w:tc>
          <w:tcPr>
            <w:tcW w:w="802" w:type="pct"/>
            <w:tcBorders>
              <w:tl2br w:val="nil"/>
              <w:tr2bl w:val="nil"/>
            </w:tcBorders>
            <w:vAlign w:val="center"/>
          </w:tcPr>
          <w:p w14:paraId="4FDC3A60" w14:textId="25D925FB" w:rsidR="00B65733" w:rsidRPr="0053690F" w:rsidRDefault="00B65733" w:rsidP="00B65733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hint="eastAsia"/>
                <w:bCs/>
                <w:kern w:val="0"/>
                <w:sz w:val="21"/>
                <w:szCs w:val="21"/>
              </w:rPr>
            </w:pPr>
            <w:r>
              <w:rPr>
                <w:rFonts w:hint="eastAsia"/>
                <w:bCs/>
                <w:kern w:val="0"/>
                <w:sz w:val="21"/>
                <w:szCs w:val="21"/>
              </w:rPr>
              <w:t>烘干分级沙</w:t>
            </w:r>
          </w:p>
        </w:tc>
        <w:tc>
          <w:tcPr>
            <w:tcW w:w="950" w:type="pct"/>
            <w:tcBorders>
              <w:tl2br w:val="nil"/>
              <w:tr2bl w:val="nil"/>
            </w:tcBorders>
            <w:vAlign w:val="center"/>
          </w:tcPr>
          <w:p w14:paraId="3F5DA5D3" w14:textId="6953415A" w:rsidR="00B65733" w:rsidRPr="0053690F" w:rsidRDefault="00B65733" w:rsidP="00B65733">
            <w:pPr>
              <w:pStyle w:val="a1"/>
              <w:spacing w:after="0" w:line="240" w:lineRule="auto"/>
              <w:ind w:firstLineChars="0" w:firstLine="0"/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805" w:type="pct"/>
            <w:tcBorders>
              <w:tl2br w:val="nil"/>
              <w:tr2bl w:val="nil"/>
            </w:tcBorders>
            <w:vAlign w:val="center"/>
          </w:tcPr>
          <w:p w14:paraId="06AF636D" w14:textId="6064D8CD" w:rsidR="00B65733" w:rsidRPr="0053690F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Cs/>
                <w:kern w:val="0"/>
                <w:sz w:val="21"/>
                <w:szCs w:val="21"/>
                <w:lang w:eastAsia="zh-CN"/>
              </w:rPr>
            </w:pPr>
            <w:proofErr w:type="spellStart"/>
            <w:r>
              <w:rPr>
                <w:rFonts w:hint="eastAsia"/>
                <w:bCs/>
                <w:kern w:val="0"/>
                <w:sz w:val="21"/>
                <w:szCs w:val="21"/>
              </w:rPr>
              <w:t>烘干分级沙</w:t>
            </w:r>
            <w:proofErr w:type="spellEnd"/>
          </w:p>
        </w:tc>
        <w:tc>
          <w:tcPr>
            <w:tcW w:w="951" w:type="pct"/>
            <w:tcBorders>
              <w:tl2br w:val="nil"/>
              <w:tr2bl w:val="nil"/>
            </w:tcBorders>
            <w:vAlign w:val="center"/>
          </w:tcPr>
          <w:p w14:paraId="118602ED" w14:textId="3D0A878D" w:rsidR="00B65733" w:rsidRPr="0053690F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554" w:type="pct"/>
            <w:tcBorders>
              <w:tl2br w:val="nil"/>
              <w:tr2bl w:val="nil"/>
            </w:tcBorders>
            <w:vAlign w:val="center"/>
          </w:tcPr>
          <w:p w14:paraId="5D2AE5A9" w14:textId="6E1CA512" w:rsidR="00B65733" w:rsidRPr="0053690F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Cs/>
                <w:kern w:val="0"/>
                <w:sz w:val="21"/>
                <w:szCs w:val="21"/>
                <w:lang w:eastAsia="zh-CN"/>
              </w:rPr>
              <w:t>无变动</w:t>
            </w:r>
          </w:p>
        </w:tc>
      </w:tr>
      <w:tr w:rsidR="00B65733" w:rsidRPr="0053690F" w14:paraId="661BAA95" w14:textId="77777777" w:rsidTr="00B65733">
        <w:trPr>
          <w:trHeight w:val="458"/>
          <w:jc w:val="center"/>
        </w:trPr>
        <w:tc>
          <w:tcPr>
            <w:tcW w:w="938" w:type="pct"/>
            <w:vMerge/>
            <w:tcBorders>
              <w:tl2br w:val="nil"/>
              <w:tr2bl w:val="nil"/>
            </w:tcBorders>
            <w:vAlign w:val="center"/>
          </w:tcPr>
          <w:p w14:paraId="6457038F" w14:textId="6823487A" w:rsidR="00B65733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802" w:type="pct"/>
            <w:tcBorders>
              <w:tl2br w:val="nil"/>
              <w:tr2bl w:val="nil"/>
            </w:tcBorders>
            <w:vAlign w:val="center"/>
          </w:tcPr>
          <w:p w14:paraId="6FF87543" w14:textId="2CA04C69" w:rsidR="00B65733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</w:pPr>
            <w:r w:rsidRPr="00191B5F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副产品（粗沙）</w:t>
            </w:r>
          </w:p>
        </w:tc>
        <w:tc>
          <w:tcPr>
            <w:tcW w:w="950" w:type="pct"/>
            <w:tcBorders>
              <w:tl2br w:val="nil"/>
              <w:tr2bl w:val="nil"/>
            </w:tcBorders>
            <w:vAlign w:val="center"/>
          </w:tcPr>
          <w:p w14:paraId="7930623B" w14:textId="22D065F7" w:rsidR="00B65733" w:rsidRDefault="00B65733" w:rsidP="00B65733">
            <w:pPr>
              <w:pStyle w:val="TableParagraph"/>
              <w:spacing w:line="240" w:lineRule="auto"/>
              <w:ind w:firstLineChars="0" w:firstLine="0"/>
              <w:jc w:val="center"/>
              <w:rPr>
                <w:rFonts w:hint="eastAsia"/>
                <w:bCs/>
                <w:sz w:val="21"/>
                <w:szCs w:val="21"/>
              </w:rPr>
            </w:pPr>
            <w:r w:rsidRPr="00191B5F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3.77</w:t>
            </w:r>
          </w:p>
        </w:tc>
        <w:tc>
          <w:tcPr>
            <w:tcW w:w="805" w:type="pct"/>
            <w:tcBorders>
              <w:tl2br w:val="nil"/>
              <w:tr2bl w:val="nil"/>
            </w:tcBorders>
            <w:vAlign w:val="center"/>
          </w:tcPr>
          <w:p w14:paraId="5035771B" w14:textId="57FF13EC" w:rsidR="00B65733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 w:hint="eastAsia"/>
                <w:bCs/>
                <w:kern w:val="0"/>
                <w:sz w:val="21"/>
                <w:szCs w:val="21"/>
                <w:lang w:eastAsia="zh-CN"/>
              </w:rPr>
            </w:pPr>
            <w:r w:rsidRPr="00191B5F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副产品（粗沙）</w:t>
            </w:r>
          </w:p>
        </w:tc>
        <w:tc>
          <w:tcPr>
            <w:tcW w:w="951" w:type="pct"/>
            <w:tcBorders>
              <w:tl2br w:val="nil"/>
              <w:tr2bl w:val="nil"/>
            </w:tcBorders>
            <w:vAlign w:val="center"/>
          </w:tcPr>
          <w:p w14:paraId="2E272273" w14:textId="6FAC2D8E" w:rsidR="00B65733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/>
                <w:bCs/>
                <w:kern w:val="0"/>
                <w:sz w:val="21"/>
                <w:szCs w:val="21"/>
                <w:lang w:eastAsia="zh-CN"/>
              </w:rPr>
            </w:pPr>
            <w:r w:rsidRPr="00191B5F">
              <w:rPr>
                <w:rFonts w:ascii="Times New Roman" w:hAnsi="Times New Roman" w:cs="Times New Roman" w:hint="eastAsia"/>
                <w:bCs/>
                <w:sz w:val="21"/>
                <w:szCs w:val="21"/>
                <w:lang w:eastAsia="zh-CN"/>
              </w:rPr>
              <w:t>3.77</w:t>
            </w:r>
          </w:p>
        </w:tc>
        <w:tc>
          <w:tcPr>
            <w:tcW w:w="554" w:type="pct"/>
            <w:tcBorders>
              <w:tl2br w:val="nil"/>
              <w:tr2bl w:val="nil"/>
            </w:tcBorders>
            <w:vAlign w:val="center"/>
          </w:tcPr>
          <w:p w14:paraId="2E614EE0" w14:textId="0000A77F" w:rsidR="00B65733" w:rsidRDefault="00B65733" w:rsidP="00B65733">
            <w:pPr>
              <w:pStyle w:val="TableParagraph"/>
              <w:tabs>
                <w:tab w:val="left" w:pos="0"/>
              </w:tabs>
              <w:autoSpaceDE w:val="0"/>
              <w:autoSpaceDN w:val="0"/>
              <w:spacing w:line="240" w:lineRule="auto"/>
              <w:ind w:firstLineChars="0" w:firstLine="0"/>
              <w:jc w:val="center"/>
              <w:rPr>
                <w:rFonts w:ascii="Times New Roman" w:eastAsia="宋体" w:hAnsi="Times New Roman" w:cs="Times New Roman" w:hint="eastAsia"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Cs/>
                <w:kern w:val="0"/>
                <w:sz w:val="21"/>
                <w:szCs w:val="21"/>
                <w:lang w:eastAsia="zh-CN"/>
              </w:rPr>
              <w:t>无变动</w:t>
            </w:r>
          </w:p>
        </w:tc>
      </w:tr>
    </w:tbl>
    <w:p w14:paraId="1107C04E" w14:textId="629F2C85" w:rsidR="0092343A" w:rsidRPr="0053690F" w:rsidRDefault="00413CAB" w:rsidP="00045723">
      <w:pPr>
        <w:pStyle w:val="2"/>
        <w:ind w:left="0" w:firstLine="0"/>
        <w:rPr>
          <w:sz w:val="24"/>
          <w:szCs w:val="24"/>
        </w:rPr>
      </w:pPr>
      <w:bookmarkStart w:id="5" w:name="_Toc136626288"/>
      <w:r>
        <w:rPr>
          <w:rFonts w:hint="eastAsia"/>
          <w:sz w:val="24"/>
          <w:szCs w:val="24"/>
        </w:rPr>
        <w:t>主要生产设备</w:t>
      </w:r>
      <w:bookmarkEnd w:id="5"/>
    </w:p>
    <w:p w14:paraId="71693DA9" w14:textId="4BB40334" w:rsidR="0092343A" w:rsidRPr="0053690F" w:rsidRDefault="00413CAB">
      <w:pPr>
        <w:ind w:firstLine="480"/>
        <w:rPr>
          <w:snapToGrid w:val="0"/>
          <w:kern w:val="0"/>
          <w:sz w:val="24"/>
          <w:szCs w:val="24"/>
        </w:rPr>
      </w:pPr>
      <w:r>
        <w:rPr>
          <w:rFonts w:hint="eastAsia"/>
          <w:sz w:val="24"/>
          <w:szCs w:val="24"/>
        </w:rPr>
        <w:t>项目生产</w:t>
      </w:r>
      <w:proofErr w:type="gramStart"/>
      <w:r>
        <w:rPr>
          <w:rFonts w:hint="eastAsia"/>
          <w:sz w:val="24"/>
          <w:szCs w:val="24"/>
        </w:rPr>
        <w:t>设备设备</w:t>
      </w:r>
      <w:proofErr w:type="gramEnd"/>
      <w:r>
        <w:rPr>
          <w:rFonts w:hint="eastAsia"/>
          <w:sz w:val="24"/>
          <w:szCs w:val="24"/>
        </w:rPr>
        <w:t>环</w:t>
      </w:r>
      <w:proofErr w:type="gramStart"/>
      <w:r>
        <w:rPr>
          <w:rFonts w:hint="eastAsia"/>
          <w:sz w:val="24"/>
          <w:szCs w:val="24"/>
        </w:rPr>
        <w:t>评审批与实际</w:t>
      </w:r>
      <w:proofErr w:type="gramEnd"/>
      <w:r>
        <w:rPr>
          <w:rFonts w:hint="eastAsia"/>
          <w:sz w:val="24"/>
          <w:szCs w:val="24"/>
        </w:rPr>
        <w:t>建设对照</w:t>
      </w:r>
      <w:r w:rsidR="00CB5806" w:rsidRPr="0053690F">
        <w:rPr>
          <w:sz w:val="24"/>
          <w:szCs w:val="24"/>
        </w:rPr>
        <w:t>情况详细见表</w:t>
      </w:r>
      <w:r w:rsidR="00BE07A7">
        <w:rPr>
          <w:sz w:val="24"/>
          <w:szCs w:val="24"/>
        </w:rPr>
        <w:t>1-2</w:t>
      </w:r>
      <w:r w:rsidR="00CB5806" w:rsidRPr="0053690F">
        <w:rPr>
          <w:snapToGrid w:val="0"/>
          <w:kern w:val="0"/>
          <w:sz w:val="24"/>
          <w:szCs w:val="24"/>
        </w:rPr>
        <w:t>。</w:t>
      </w:r>
    </w:p>
    <w:p w14:paraId="2CF736BE" w14:textId="77777777" w:rsidR="00FB5F49" w:rsidRPr="0053690F" w:rsidRDefault="00FB5F49" w:rsidP="00FB5F49">
      <w:pPr>
        <w:spacing w:line="240" w:lineRule="auto"/>
        <w:ind w:firstLineChars="0" w:firstLine="0"/>
        <w:jc w:val="center"/>
        <w:rPr>
          <w:b/>
          <w:snapToGrid w:val="0"/>
          <w:kern w:val="0"/>
          <w:sz w:val="24"/>
          <w:szCs w:val="24"/>
        </w:rPr>
      </w:pPr>
      <w:r w:rsidRPr="0053690F">
        <w:rPr>
          <w:b/>
          <w:snapToGrid w:val="0"/>
          <w:kern w:val="0"/>
          <w:sz w:val="24"/>
          <w:szCs w:val="24"/>
        </w:rPr>
        <w:t>表</w:t>
      </w:r>
      <w:r>
        <w:rPr>
          <w:b/>
          <w:snapToGrid w:val="0"/>
          <w:kern w:val="0"/>
          <w:sz w:val="24"/>
          <w:szCs w:val="24"/>
        </w:rPr>
        <w:t>1-2</w:t>
      </w:r>
      <w:r w:rsidRPr="0053690F">
        <w:rPr>
          <w:b/>
          <w:snapToGrid w:val="0"/>
          <w:kern w:val="0"/>
          <w:sz w:val="24"/>
          <w:szCs w:val="24"/>
        </w:rPr>
        <w:t xml:space="preserve">  </w:t>
      </w:r>
      <w:r w:rsidRPr="0053690F">
        <w:rPr>
          <w:b/>
          <w:snapToGrid w:val="0"/>
          <w:kern w:val="0"/>
          <w:sz w:val="24"/>
          <w:szCs w:val="24"/>
        </w:rPr>
        <w:t>生产设备变化情况汇总表</w:t>
      </w:r>
    </w:p>
    <w:tbl>
      <w:tblPr>
        <w:tblW w:w="5000" w:type="pct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447"/>
        <w:gridCol w:w="1558"/>
        <w:gridCol w:w="1844"/>
        <w:gridCol w:w="1130"/>
        <w:gridCol w:w="2945"/>
      </w:tblGrid>
      <w:tr w:rsidR="00FB5F49" w:rsidRPr="0053690F" w14:paraId="090DA1D9" w14:textId="77777777" w:rsidTr="00A81AA1">
        <w:trPr>
          <w:trHeight w:val="340"/>
          <w:jc w:val="center"/>
        </w:trPr>
        <w:tc>
          <w:tcPr>
            <w:tcW w:w="287" w:type="pct"/>
            <w:vMerge w:val="restart"/>
            <w:tcBorders>
              <w:tl2br w:val="nil"/>
              <w:tr2bl w:val="nil"/>
            </w:tcBorders>
            <w:vAlign w:val="center"/>
          </w:tcPr>
          <w:p w14:paraId="22FBF2D0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b/>
                <w:bCs/>
              </w:rPr>
              <w:t>序号</w:t>
            </w:r>
          </w:p>
        </w:tc>
        <w:tc>
          <w:tcPr>
            <w:tcW w:w="764" w:type="pct"/>
            <w:vMerge w:val="restart"/>
            <w:tcBorders>
              <w:tl2br w:val="nil"/>
              <w:tr2bl w:val="nil"/>
            </w:tcBorders>
            <w:vAlign w:val="center"/>
          </w:tcPr>
          <w:p w14:paraId="369EDC98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b/>
                <w:bCs/>
              </w:rPr>
              <w:t>设备名称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0781948E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rFonts w:hint="eastAsia"/>
                <w:b/>
                <w:bCs/>
              </w:rPr>
              <w:t>环评审批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12CBD31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rFonts w:hint="eastAsia"/>
                <w:b/>
                <w:bCs/>
              </w:rPr>
              <w:t>实际建设</w:t>
            </w:r>
          </w:p>
        </w:tc>
        <w:tc>
          <w:tcPr>
            <w:tcW w:w="597" w:type="pct"/>
            <w:vMerge w:val="restart"/>
            <w:tcBorders>
              <w:tl2br w:val="nil"/>
              <w:tr2bl w:val="nil"/>
            </w:tcBorders>
            <w:vAlign w:val="center"/>
          </w:tcPr>
          <w:p w14:paraId="7C62BDB7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rFonts w:hint="eastAsia"/>
                <w:b/>
                <w:bCs/>
              </w:rPr>
              <w:t>增减量</w:t>
            </w:r>
          </w:p>
        </w:tc>
        <w:tc>
          <w:tcPr>
            <w:tcW w:w="1555" w:type="pct"/>
            <w:vMerge w:val="restart"/>
            <w:tcBorders>
              <w:tl2br w:val="nil"/>
              <w:tr2bl w:val="nil"/>
            </w:tcBorders>
            <w:vAlign w:val="center"/>
          </w:tcPr>
          <w:p w14:paraId="7315092B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rFonts w:hint="eastAsia"/>
                <w:b/>
                <w:bCs/>
              </w:rPr>
              <w:t>备注</w:t>
            </w:r>
          </w:p>
        </w:tc>
      </w:tr>
      <w:tr w:rsidR="00FB5F49" w:rsidRPr="0053690F" w14:paraId="7A78E656" w14:textId="77777777" w:rsidTr="00A81AA1">
        <w:trPr>
          <w:trHeight w:val="340"/>
          <w:jc w:val="center"/>
        </w:trPr>
        <w:tc>
          <w:tcPr>
            <w:tcW w:w="287" w:type="pct"/>
            <w:vMerge/>
            <w:tcBorders>
              <w:tl2br w:val="nil"/>
              <w:tr2bl w:val="nil"/>
            </w:tcBorders>
            <w:vAlign w:val="center"/>
          </w:tcPr>
          <w:p w14:paraId="6B06B29C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764" w:type="pct"/>
            <w:vMerge/>
            <w:tcBorders>
              <w:tl2br w:val="nil"/>
              <w:tr2bl w:val="nil"/>
            </w:tcBorders>
            <w:vAlign w:val="center"/>
          </w:tcPr>
          <w:p w14:paraId="7AFEEE06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20FE56FD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b/>
                <w:bCs/>
              </w:rPr>
              <w:t>数量（台</w:t>
            </w:r>
            <w:r w:rsidRPr="00F47C2B">
              <w:rPr>
                <w:b/>
                <w:bCs/>
              </w:rPr>
              <w:t>/</w:t>
            </w:r>
            <w:r w:rsidRPr="00F47C2B">
              <w:rPr>
                <w:b/>
                <w:bCs/>
              </w:rPr>
              <w:t>套）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585BF6A9" w14:textId="77777777" w:rsidR="00FB5F49" w:rsidRPr="00F47C2B" w:rsidRDefault="00FB5F49" w:rsidP="003D57FC">
            <w:pPr>
              <w:pStyle w:val="22"/>
              <w:rPr>
                <w:b/>
                <w:bCs/>
              </w:rPr>
            </w:pPr>
            <w:r w:rsidRPr="00F47C2B">
              <w:rPr>
                <w:b/>
                <w:bCs/>
              </w:rPr>
              <w:t>实际数量（台</w:t>
            </w:r>
            <w:r w:rsidRPr="00F47C2B">
              <w:rPr>
                <w:b/>
                <w:bCs/>
              </w:rPr>
              <w:t>/</w:t>
            </w:r>
            <w:r w:rsidRPr="00F47C2B">
              <w:rPr>
                <w:b/>
                <w:bCs/>
              </w:rPr>
              <w:t>套）</w:t>
            </w:r>
          </w:p>
        </w:tc>
        <w:tc>
          <w:tcPr>
            <w:tcW w:w="597" w:type="pct"/>
            <w:vMerge/>
            <w:tcBorders>
              <w:tl2br w:val="nil"/>
              <w:tr2bl w:val="nil"/>
            </w:tcBorders>
            <w:vAlign w:val="center"/>
          </w:tcPr>
          <w:p w14:paraId="5B128790" w14:textId="77777777" w:rsidR="00FB5F49" w:rsidRDefault="00FB5F49" w:rsidP="003D57FC">
            <w:pPr>
              <w:pStyle w:val="22"/>
            </w:pPr>
          </w:p>
        </w:tc>
        <w:tc>
          <w:tcPr>
            <w:tcW w:w="1555" w:type="pct"/>
            <w:vMerge/>
            <w:tcBorders>
              <w:tl2br w:val="nil"/>
              <w:tr2bl w:val="nil"/>
            </w:tcBorders>
            <w:vAlign w:val="center"/>
          </w:tcPr>
          <w:p w14:paraId="70E774CE" w14:textId="77777777" w:rsidR="00FB5F49" w:rsidRPr="0053690F" w:rsidRDefault="00FB5F49" w:rsidP="003D57FC">
            <w:pPr>
              <w:pStyle w:val="22"/>
            </w:pPr>
          </w:p>
        </w:tc>
      </w:tr>
      <w:tr w:rsidR="008211C7" w:rsidRPr="0053690F" w14:paraId="58C01095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0B2979D7" w14:textId="77777777" w:rsidR="008211C7" w:rsidRPr="0053690F" w:rsidRDefault="008211C7" w:rsidP="008211C7">
            <w:pPr>
              <w:pStyle w:val="22"/>
            </w:pPr>
            <w:bookmarkStart w:id="6" w:name="_Hlk136536075"/>
            <w:r w:rsidRPr="0053690F">
              <w:t>1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5133E5AD" w14:textId="6D32D4A1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粉碎机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4EFEFD02" w14:textId="5DE3A2F9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273D036E" w14:textId="07FDAE71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  <w:vAlign w:val="center"/>
          </w:tcPr>
          <w:p w14:paraId="6AB9544C" w14:textId="77777777" w:rsidR="008211C7" w:rsidRPr="0053690F" w:rsidRDefault="008211C7" w:rsidP="008211C7">
            <w:pPr>
              <w:pStyle w:val="22"/>
            </w:pPr>
            <w:r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62E3D06F" w14:textId="13773585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0111DD30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5B49114C" w14:textId="77777777" w:rsidR="008211C7" w:rsidRPr="0053690F" w:rsidRDefault="008211C7" w:rsidP="008211C7">
            <w:pPr>
              <w:pStyle w:val="22"/>
            </w:pPr>
            <w:r w:rsidRPr="0053690F">
              <w:t>2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1D298367" w14:textId="6760A82F" w:rsidR="008211C7" w:rsidRPr="0053690F" w:rsidRDefault="008211C7" w:rsidP="008211C7">
            <w:pPr>
              <w:pStyle w:val="22"/>
            </w:pPr>
            <w:proofErr w:type="gramStart"/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洗砂机</w:t>
            </w:r>
            <w:proofErr w:type="gramEnd"/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CA2C462" w14:textId="172BB7E2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6B54C5C1" w14:textId="3EB6AC25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2E337B5E" w14:textId="29913496" w:rsidR="008211C7" w:rsidRPr="0053690F" w:rsidRDefault="008211C7" w:rsidP="008211C7">
            <w:pPr>
              <w:pStyle w:val="22"/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0810A18A" w14:textId="267F7692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6709E9C6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255F3ACE" w14:textId="77777777" w:rsidR="008211C7" w:rsidRPr="0053690F" w:rsidRDefault="008211C7" w:rsidP="008211C7">
            <w:pPr>
              <w:pStyle w:val="22"/>
            </w:pPr>
            <w:r w:rsidRPr="0053690F">
              <w:t>3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515FA570" w14:textId="47FC12D7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皮带机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D5A8C4B" w14:textId="64BC6A0A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75C5103B" w14:textId="17C074C4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240C925C" w14:textId="576E0AD1" w:rsidR="008211C7" w:rsidRPr="0053690F" w:rsidRDefault="008211C7" w:rsidP="008211C7">
            <w:pPr>
              <w:pStyle w:val="22"/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11578EB1" w14:textId="7AE4D510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4A20344C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025A4A18" w14:textId="77777777" w:rsidR="008211C7" w:rsidRPr="0053690F" w:rsidRDefault="008211C7" w:rsidP="008211C7">
            <w:pPr>
              <w:pStyle w:val="22"/>
            </w:pPr>
            <w:r w:rsidRPr="0053690F">
              <w:t>4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5CD9232E" w14:textId="34D4F7EA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烘干机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112778DA" w14:textId="5E302ACE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32540535" w14:textId="00F441B7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5C589D11" w14:textId="64706691" w:rsidR="008211C7" w:rsidRPr="0053690F" w:rsidRDefault="008211C7" w:rsidP="008211C7">
            <w:pPr>
              <w:pStyle w:val="22"/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4E8E74B5" w14:textId="1487782E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53422E93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50831AB4" w14:textId="77777777" w:rsidR="008211C7" w:rsidRPr="0053690F" w:rsidRDefault="008211C7" w:rsidP="008211C7">
            <w:pPr>
              <w:pStyle w:val="22"/>
            </w:pPr>
            <w:r w:rsidRPr="0053690F">
              <w:t>5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50A45616" w14:textId="12BAB75C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分级筛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4B877D02" w14:textId="5316EEE5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27D38899" w14:textId="7F39FF26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792C2B5F" w14:textId="0E04E7C9" w:rsidR="008211C7" w:rsidRPr="0053690F" w:rsidRDefault="008211C7" w:rsidP="008211C7">
            <w:pPr>
              <w:pStyle w:val="22"/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2E88DAE4" w14:textId="05B9FBF7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2B207ABD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2D019DC3" w14:textId="77777777" w:rsidR="008211C7" w:rsidRPr="0053690F" w:rsidRDefault="008211C7" w:rsidP="008211C7">
            <w:pPr>
              <w:pStyle w:val="22"/>
            </w:pPr>
            <w:r w:rsidRPr="0053690F">
              <w:t>6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320E0BF2" w14:textId="776415D0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分级筛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FED0F0A" w14:textId="38A57D71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2466E174" w14:textId="2DFEC040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19E3EB6C" w14:textId="5188BCEA" w:rsidR="008211C7" w:rsidRPr="0053690F" w:rsidRDefault="008211C7" w:rsidP="008211C7">
            <w:pPr>
              <w:pStyle w:val="22"/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57CB3E43" w14:textId="6E41C0D5" w:rsidR="008211C7" w:rsidRPr="0053690F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1DB34573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65095982" w14:textId="493CC629" w:rsidR="008211C7" w:rsidRPr="0053690F" w:rsidRDefault="008211C7" w:rsidP="008211C7">
            <w:pPr>
              <w:pStyle w:val="22"/>
            </w:pPr>
            <w:r>
              <w:rPr>
                <w:rFonts w:hint="eastAsia"/>
              </w:rPr>
              <w:t>7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32BBAFE9" w14:textId="55A5BD54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提升机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655855C2" w14:textId="3FCA20A8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08DEE4B2" w14:textId="21222A0C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69F845BF" w14:textId="05C44AA2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74989C5B" w14:textId="6B8F8CEF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12A1C198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15BA7FE6" w14:textId="322AE2D4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2EC95D04" w14:textId="525D2797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提升机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7E0240B6" w14:textId="4853A73F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3779734A" w14:textId="36B3DD2F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4948AA62" w14:textId="566FD25C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03BD5CE7" w14:textId="7D1E99D7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286FC3AB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1594B563" w14:textId="324C9E4B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04FF5DA0" w14:textId="5AC4B128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旋风除尘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3B7819D" w14:textId="4C43EA09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41F4509B" w14:textId="2D393136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54C52BB7" w14:textId="1AE60564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2B2AEA6B" w14:textId="1A00D866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6BE2E3DD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7AF0B04B" w14:textId="40617914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7EA83264" w14:textId="46CD3B8D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布袋除尘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15A21DFE" w14:textId="6476466A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07654FE6" w14:textId="0621B5FE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54B6EDFD" w14:textId="05698B5F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08D4EF09" w14:textId="2D7A8E4F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5A7D004A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68FD8773" w14:textId="766EBD94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61422569" w14:textId="4A7258E7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水幕除尘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41A216CB" w14:textId="287846F9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025147EF" w14:textId="564F8ECA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03415BAB" w14:textId="3D147E46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7D66594E" w14:textId="51B22A97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3D9E22CB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1C7DBA46" w14:textId="116BE00A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1E5FC54E" w14:textId="1FC9771A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风机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B210BD0" w14:textId="2947789A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DCF1989" w14:textId="4525BA18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2D13509F" w14:textId="563D1733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5908B1E9" w14:textId="3B18BE0B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  <w:tr w:rsidR="008211C7" w:rsidRPr="0053690F" w14:paraId="59C72E01" w14:textId="77777777" w:rsidTr="00D16D7F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0471E9D2" w14:textId="727E8A1D" w:rsidR="008211C7" w:rsidRPr="0053690F" w:rsidRDefault="008211C7" w:rsidP="008211C7">
            <w:pPr>
              <w:pStyle w:val="22"/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764" w:type="pct"/>
            <w:tcBorders>
              <w:tl2br w:val="nil"/>
              <w:tr2bl w:val="nil"/>
            </w:tcBorders>
            <w:vAlign w:val="center"/>
          </w:tcPr>
          <w:p w14:paraId="2123BEB6" w14:textId="0EEAEA7A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风机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7358000A" w14:textId="35EA83FD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2067B1E" w14:textId="5360F4F9" w:rsidR="008211C7" w:rsidRDefault="008211C7" w:rsidP="008211C7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97" w:type="pct"/>
            <w:tcBorders>
              <w:tl2br w:val="nil"/>
              <w:tr2bl w:val="nil"/>
            </w:tcBorders>
          </w:tcPr>
          <w:p w14:paraId="1DADEE90" w14:textId="00AFDC38" w:rsidR="008211C7" w:rsidRPr="00A20273" w:rsidRDefault="008211C7" w:rsidP="008211C7">
            <w:pPr>
              <w:pStyle w:val="22"/>
              <w:rPr>
                <w:rFonts w:hint="eastAsia"/>
              </w:rPr>
            </w:pPr>
            <w:r w:rsidRPr="000F62A1">
              <w:rPr>
                <w:rFonts w:hint="eastAsia"/>
              </w:rPr>
              <w:t>0</w:t>
            </w:r>
          </w:p>
        </w:tc>
        <w:tc>
          <w:tcPr>
            <w:tcW w:w="1555" w:type="pct"/>
            <w:tcBorders>
              <w:tl2br w:val="nil"/>
              <w:tr2bl w:val="nil"/>
            </w:tcBorders>
          </w:tcPr>
          <w:p w14:paraId="34A5DAC9" w14:textId="3F3F8802" w:rsidR="008211C7" w:rsidRPr="009D5730" w:rsidRDefault="008211C7" w:rsidP="008211C7">
            <w:pPr>
              <w:pStyle w:val="22"/>
            </w:pPr>
            <w:r w:rsidRPr="007C37BA">
              <w:t>无变化</w:t>
            </w:r>
          </w:p>
        </w:tc>
      </w:tr>
    </w:tbl>
    <w:p w14:paraId="71C74AD3" w14:textId="6AA799E9" w:rsidR="00FB5F49" w:rsidRPr="001E5808" w:rsidRDefault="007D3418" w:rsidP="00FB5F49">
      <w:pPr>
        <w:pStyle w:val="2"/>
        <w:ind w:left="0" w:firstLine="0"/>
        <w:rPr>
          <w:sz w:val="24"/>
          <w:szCs w:val="24"/>
        </w:rPr>
      </w:pPr>
      <w:bookmarkStart w:id="7" w:name="_Hlk136589813"/>
      <w:bookmarkStart w:id="8" w:name="_Toc136626289"/>
      <w:bookmarkEnd w:id="6"/>
      <w:r w:rsidRPr="001E5808">
        <w:rPr>
          <w:rFonts w:hint="eastAsia"/>
          <w:sz w:val="24"/>
          <w:szCs w:val="24"/>
        </w:rPr>
        <w:t>主要原辅料、能源消耗情况表</w:t>
      </w:r>
      <w:bookmarkEnd w:id="7"/>
      <w:bookmarkEnd w:id="8"/>
    </w:p>
    <w:p w14:paraId="6BA2FDDD" w14:textId="3199EAE2" w:rsidR="00FB5F49" w:rsidRDefault="007D3418" w:rsidP="007D3418">
      <w:pPr>
        <w:pStyle w:val="ab"/>
        <w:ind w:firstLine="480"/>
        <w:rPr>
          <w:snapToGrid w:val="0"/>
        </w:rPr>
      </w:pPr>
      <w:r>
        <w:rPr>
          <w:rFonts w:hint="eastAsia"/>
          <w:snapToGrid w:val="0"/>
        </w:rPr>
        <w:t>项目原辅</w:t>
      </w:r>
      <w:proofErr w:type="gramStart"/>
      <w:r>
        <w:rPr>
          <w:rFonts w:hint="eastAsia"/>
          <w:snapToGrid w:val="0"/>
        </w:rPr>
        <w:t>材料环</w:t>
      </w:r>
      <w:proofErr w:type="gramEnd"/>
      <w:r>
        <w:rPr>
          <w:rFonts w:hint="eastAsia"/>
          <w:snapToGrid w:val="0"/>
        </w:rPr>
        <w:t>评与实际情况对照见表</w:t>
      </w:r>
      <w:r>
        <w:rPr>
          <w:rFonts w:hint="eastAsia"/>
          <w:snapToGrid w:val="0"/>
        </w:rPr>
        <w:t>1</w:t>
      </w:r>
      <w:r>
        <w:rPr>
          <w:snapToGrid w:val="0"/>
        </w:rPr>
        <w:t>-3</w:t>
      </w:r>
      <w:r>
        <w:rPr>
          <w:rFonts w:hint="eastAsia"/>
          <w:snapToGrid w:val="0"/>
        </w:rPr>
        <w:t>，</w:t>
      </w:r>
      <w:r w:rsidR="005D5CA2">
        <w:rPr>
          <w:rFonts w:hint="eastAsia"/>
          <w:snapToGrid w:val="0"/>
        </w:rPr>
        <w:t>能源消耗环评与实际情况对照见表</w:t>
      </w:r>
      <w:r w:rsidR="005D5CA2">
        <w:rPr>
          <w:rFonts w:hint="eastAsia"/>
          <w:snapToGrid w:val="0"/>
        </w:rPr>
        <w:t>1</w:t>
      </w:r>
      <w:r w:rsidR="005D5CA2">
        <w:rPr>
          <w:snapToGrid w:val="0"/>
        </w:rPr>
        <w:t>-4</w:t>
      </w:r>
      <w:r w:rsidR="005D5CA2">
        <w:rPr>
          <w:rFonts w:hint="eastAsia"/>
          <w:snapToGrid w:val="0"/>
        </w:rPr>
        <w:t>。</w:t>
      </w:r>
    </w:p>
    <w:p w14:paraId="78D4AEFF" w14:textId="3AA95DF9" w:rsidR="005D5CA2" w:rsidRDefault="005D5CA2" w:rsidP="00943663">
      <w:pPr>
        <w:pStyle w:val="ab"/>
        <w:spacing w:line="240" w:lineRule="auto"/>
        <w:jc w:val="center"/>
        <w:rPr>
          <w:b/>
          <w:snapToGrid w:val="0"/>
          <w:kern w:val="0"/>
          <w:szCs w:val="24"/>
        </w:rPr>
      </w:pPr>
      <w:r w:rsidRPr="00C5175B">
        <w:rPr>
          <w:rFonts w:hint="eastAsia"/>
          <w:b/>
          <w:snapToGrid w:val="0"/>
          <w:kern w:val="0"/>
          <w:szCs w:val="24"/>
        </w:rPr>
        <w:t>表</w:t>
      </w:r>
      <w:r w:rsidRPr="00C5175B">
        <w:rPr>
          <w:rFonts w:hint="eastAsia"/>
          <w:b/>
          <w:snapToGrid w:val="0"/>
          <w:kern w:val="0"/>
          <w:szCs w:val="24"/>
        </w:rPr>
        <w:t>1</w:t>
      </w:r>
      <w:r w:rsidRPr="00C5175B">
        <w:rPr>
          <w:b/>
          <w:snapToGrid w:val="0"/>
          <w:kern w:val="0"/>
          <w:szCs w:val="24"/>
        </w:rPr>
        <w:t xml:space="preserve">-3  </w:t>
      </w:r>
      <w:r w:rsidRPr="00C5175B">
        <w:rPr>
          <w:rFonts w:hint="eastAsia"/>
          <w:b/>
          <w:snapToGrid w:val="0"/>
          <w:kern w:val="0"/>
          <w:szCs w:val="24"/>
        </w:rPr>
        <w:t>原辅料对对照</w:t>
      </w:r>
    </w:p>
    <w:tbl>
      <w:tblPr>
        <w:tblW w:w="5000" w:type="pct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445"/>
        <w:gridCol w:w="1558"/>
        <w:gridCol w:w="1844"/>
        <w:gridCol w:w="1416"/>
        <w:gridCol w:w="2661"/>
      </w:tblGrid>
      <w:tr w:rsidR="00943663" w:rsidRPr="00D56B18" w14:paraId="361A7192" w14:textId="77777777" w:rsidTr="003D57FC">
        <w:trPr>
          <w:trHeight w:val="340"/>
          <w:jc w:val="center"/>
        </w:trPr>
        <w:tc>
          <w:tcPr>
            <w:tcW w:w="287" w:type="pct"/>
            <w:vMerge w:val="restart"/>
            <w:tcBorders>
              <w:tl2br w:val="nil"/>
              <w:tr2bl w:val="nil"/>
            </w:tcBorders>
            <w:vAlign w:val="center"/>
          </w:tcPr>
          <w:p w14:paraId="79247465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bookmarkStart w:id="9" w:name="_Hlk136589195"/>
            <w:r w:rsidRPr="00D56B18">
              <w:rPr>
                <w:b/>
                <w:bCs/>
              </w:rPr>
              <w:t>序号</w:t>
            </w:r>
          </w:p>
        </w:tc>
        <w:tc>
          <w:tcPr>
            <w:tcW w:w="763" w:type="pct"/>
            <w:vMerge w:val="restart"/>
            <w:tcBorders>
              <w:tl2br w:val="nil"/>
              <w:tr2bl w:val="nil"/>
            </w:tcBorders>
            <w:vAlign w:val="center"/>
          </w:tcPr>
          <w:p w14:paraId="06924925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r w:rsidRPr="00D56B18">
              <w:rPr>
                <w:b/>
                <w:bCs/>
              </w:rPr>
              <w:t>名称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350CCD0F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环评审批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47239044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实际建设</w:t>
            </w:r>
          </w:p>
        </w:tc>
        <w:tc>
          <w:tcPr>
            <w:tcW w:w="748" w:type="pct"/>
            <w:vMerge w:val="restart"/>
            <w:tcBorders>
              <w:tl2br w:val="nil"/>
              <w:tr2bl w:val="nil"/>
            </w:tcBorders>
            <w:vAlign w:val="center"/>
          </w:tcPr>
          <w:p w14:paraId="3A62560C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r w:rsidRPr="00D56B18">
              <w:rPr>
                <w:b/>
                <w:bCs/>
              </w:rPr>
              <w:t>增减量</w:t>
            </w:r>
          </w:p>
        </w:tc>
        <w:tc>
          <w:tcPr>
            <w:tcW w:w="1405" w:type="pct"/>
            <w:vMerge w:val="restart"/>
            <w:tcBorders>
              <w:tl2br w:val="nil"/>
              <w:tr2bl w:val="nil"/>
            </w:tcBorders>
            <w:vAlign w:val="center"/>
          </w:tcPr>
          <w:p w14:paraId="698BDFED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备注</w:t>
            </w:r>
          </w:p>
        </w:tc>
      </w:tr>
      <w:tr w:rsidR="00943663" w:rsidRPr="00D56B18" w14:paraId="77A73EB9" w14:textId="77777777" w:rsidTr="003D57FC">
        <w:trPr>
          <w:trHeight w:val="340"/>
          <w:jc w:val="center"/>
        </w:trPr>
        <w:tc>
          <w:tcPr>
            <w:tcW w:w="287" w:type="pct"/>
            <w:vMerge/>
            <w:tcBorders>
              <w:tl2br w:val="nil"/>
              <w:tr2bl w:val="nil"/>
            </w:tcBorders>
            <w:vAlign w:val="center"/>
          </w:tcPr>
          <w:p w14:paraId="2F83CC26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763" w:type="pct"/>
            <w:vMerge/>
            <w:tcBorders>
              <w:tl2br w:val="nil"/>
              <w:tr2bl w:val="nil"/>
            </w:tcBorders>
            <w:vAlign w:val="center"/>
          </w:tcPr>
          <w:p w14:paraId="6E3BAD09" w14:textId="77777777" w:rsidR="00943663" w:rsidRPr="00D56B18" w:rsidRDefault="00943663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026A2D4E" w14:textId="39F9F3B3" w:rsidR="00943663" w:rsidRPr="00D56B18" w:rsidRDefault="00943663" w:rsidP="003D57FC">
            <w:pPr>
              <w:pStyle w:val="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用量</w:t>
            </w:r>
            <w:r w:rsidRPr="00D56B18">
              <w:rPr>
                <w:b/>
                <w:bCs/>
              </w:rPr>
              <w:t>（</w:t>
            </w:r>
            <w:r w:rsidR="0067532C">
              <w:rPr>
                <w:rFonts w:hint="eastAsia"/>
                <w:b/>
                <w:bCs/>
              </w:rPr>
              <w:t>万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a</w:t>
            </w:r>
            <w:r w:rsidRPr="00D56B18">
              <w:rPr>
                <w:b/>
                <w:bCs/>
              </w:rPr>
              <w:t>）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3E58C6B4" w14:textId="4506FAD6" w:rsidR="00943663" w:rsidRPr="00D56B18" w:rsidRDefault="00943663" w:rsidP="003D57FC">
            <w:pPr>
              <w:pStyle w:val="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用量</w:t>
            </w:r>
            <w:r w:rsidRPr="00D56B18">
              <w:rPr>
                <w:b/>
                <w:bCs/>
              </w:rPr>
              <w:t>（</w:t>
            </w:r>
            <w:r w:rsidR="0067532C">
              <w:rPr>
                <w:rFonts w:hint="eastAsia"/>
                <w:b/>
                <w:bCs/>
              </w:rPr>
              <w:t>万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a</w:t>
            </w:r>
            <w:r w:rsidRPr="00D56B18">
              <w:rPr>
                <w:b/>
                <w:bCs/>
              </w:rPr>
              <w:t>）</w:t>
            </w:r>
          </w:p>
        </w:tc>
        <w:tc>
          <w:tcPr>
            <w:tcW w:w="748" w:type="pct"/>
            <w:vMerge/>
            <w:tcBorders>
              <w:tl2br w:val="nil"/>
              <w:tr2bl w:val="nil"/>
            </w:tcBorders>
            <w:vAlign w:val="center"/>
          </w:tcPr>
          <w:p w14:paraId="6ECBB82A" w14:textId="77777777" w:rsidR="00943663" w:rsidRPr="00D56B18" w:rsidRDefault="00943663" w:rsidP="003D57FC">
            <w:pPr>
              <w:pStyle w:val="22"/>
            </w:pPr>
          </w:p>
        </w:tc>
        <w:tc>
          <w:tcPr>
            <w:tcW w:w="1405" w:type="pct"/>
            <w:vMerge/>
            <w:tcBorders>
              <w:tl2br w:val="nil"/>
              <w:tr2bl w:val="nil"/>
            </w:tcBorders>
            <w:vAlign w:val="center"/>
          </w:tcPr>
          <w:p w14:paraId="18650CC2" w14:textId="77777777" w:rsidR="00943663" w:rsidRPr="00D56B18" w:rsidRDefault="00943663" w:rsidP="003D57FC">
            <w:pPr>
              <w:pStyle w:val="22"/>
            </w:pPr>
          </w:p>
        </w:tc>
      </w:tr>
      <w:tr w:rsidR="00886A4D" w:rsidRPr="00D56B18" w14:paraId="74702AB4" w14:textId="77777777" w:rsidTr="0067532C">
        <w:trPr>
          <w:trHeight w:val="452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661E2DA6" w14:textId="77777777" w:rsidR="00886A4D" w:rsidRPr="00D56B18" w:rsidRDefault="00886A4D" w:rsidP="00886A4D">
            <w:pPr>
              <w:pStyle w:val="22"/>
            </w:pPr>
            <w:r w:rsidRPr="00D56B18">
              <w:t>1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2ECA2F9E" w14:textId="7E94E6D6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河砂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1D9192F9" w14:textId="3CE473F6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/>
                <w:color w:val="000000"/>
                <w:szCs w:val="21"/>
              </w:rPr>
              <w:t>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74C01460" w14:textId="3A3271BE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/>
                <w:color w:val="000000"/>
                <w:szCs w:val="21"/>
              </w:rPr>
              <w:t>2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07DA9061" w14:textId="77777777" w:rsidR="00886A4D" w:rsidRPr="00D56B18" w:rsidRDefault="00886A4D" w:rsidP="00886A4D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66E1831F" w14:textId="77777777" w:rsidR="00886A4D" w:rsidRPr="00D56B18" w:rsidRDefault="00886A4D" w:rsidP="00886A4D">
            <w:pPr>
              <w:pStyle w:val="22"/>
            </w:pPr>
            <w:r w:rsidRPr="00D56B18">
              <w:t>无变化</w:t>
            </w:r>
          </w:p>
        </w:tc>
      </w:tr>
      <w:tr w:rsidR="00886A4D" w:rsidRPr="00D56B18" w14:paraId="1F31084D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0E23318E" w14:textId="77777777" w:rsidR="00886A4D" w:rsidRPr="00D56B18" w:rsidRDefault="00886A4D" w:rsidP="00886A4D">
            <w:pPr>
              <w:pStyle w:val="22"/>
            </w:pPr>
            <w:r w:rsidRPr="00D56B18">
              <w:t>2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7730D94B" w14:textId="149D9645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长江砂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280D01BE" w14:textId="22852993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608944B" w14:textId="5844FFE3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622DB28C" w14:textId="77777777" w:rsidR="00886A4D" w:rsidRPr="00D56B18" w:rsidRDefault="00886A4D" w:rsidP="00886A4D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0E2792A2" w14:textId="77777777" w:rsidR="00886A4D" w:rsidRPr="00D56B18" w:rsidRDefault="00886A4D" w:rsidP="00886A4D">
            <w:pPr>
              <w:pStyle w:val="22"/>
            </w:pPr>
            <w:r w:rsidRPr="00815325">
              <w:t>无变化</w:t>
            </w:r>
          </w:p>
        </w:tc>
      </w:tr>
      <w:tr w:rsidR="00886A4D" w:rsidRPr="00D56B18" w14:paraId="318A415F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37183556" w14:textId="77777777" w:rsidR="00886A4D" w:rsidRPr="00D56B18" w:rsidRDefault="00886A4D" w:rsidP="00886A4D">
            <w:pPr>
              <w:pStyle w:val="22"/>
            </w:pPr>
            <w:r w:rsidRPr="00D56B18">
              <w:t>3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36C2E308" w14:textId="51D392E1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尾砂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6D8C8BFC" w14:textId="223F89A0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43E339D5" w14:textId="73B56EA3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7F2E80CF" w14:textId="77777777" w:rsidR="00886A4D" w:rsidRPr="00D56B18" w:rsidRDefault="00886A4D" w:rsidP="00886A4D">
            <w:pPr>
              <w:pStyle w:val="22"/>
            </w:pPr>
            <w:r w:rsidRPr="006D7FCB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36107CA3" w14:textId="77777777" w:rsidR="00886A4D" w:rsidRPr="00D56B18" w:rsidRDefault="00886A4D" w:rsidP="00886A4D">
            <w:pPr>
              <w:pStyle w:val="22"/>
            </w:pPr>
            <w:r w:rsidRPr="00815325">
              <w:t>无变化</w:t>
            </w:r>
          </w:p>
        </w:tc>
      </w:tr>
      <w:tr w:rsidR="00886A4D" w:rsidRPr="00D56B18" w14:paraId="1ABD4F98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1FFAB048" w14:textId="77777777" w:rsidR="00886A4D" w:rsidRPr="00D56B18" w:rsidRDefault="00886A4D" w:rsidP="00886A4D">
            <w:pPr>
              <w:pStyle w:val="22"/>
            </w:pPr>
            <w:r w:rsidRPr="00D56B18">
              <w:t>4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6F497AAB" w14:textId="465878F8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钢渣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70F3DB05" w14:textId="6CB36989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5626340B" w14:textId="6278DE08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12A77320" w14:textId="77777777" w:rsidR="00886A4D" w:rsidRPr="00D56B18" w:rsidRDefault="00886A4D" w:rsidP="00886A4D">
            <w:pPr>
              <w:pStyle w:val="22"/>
            </w:pPr>
            <w:r w:rsidRPr="006D7FCB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3CF84008" w14:textId="77777777" w:rsidR="00886A4D" w:rsidRPr="00D56B18" w:rsidRDefault="00886A4D" w:rsidP="00886A4D">
            <w:pPr>
              <w:pStyle w:val="22"/>
            </w:pPr>
            <w:r w:rsidRPr="00815325">
              <w:t>无变化</w:t>
            </w:r>
          </w:p>
        </w:tc>
      </w:tr>
      <w:tr w:rsidR="00886A4D" w:rsidRPr="00D56B18" w14:paraId="09308690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6BA34824" w14:textId="77777777" w:rsidR="00886A4D" w:rsidRPr="00D56B18" w:rsidRDefault="00886A4D" w:rsidP="00886A4D">
            <w:pPr>
              <w:pStyle w:val="22"/>
            </w:pPr>
            <w:r w:rsidRPr="00D56B18">
              <w:lastRenderedPageBreak/>
              <w:t>5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721389AE" w14:textId="7DC1E726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风化砂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7295DB1C" w14:textId="14766216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7A03A798" w14:textId="369E1B1E" w:rsidR="00886A4D" w:rsidRPr="00D56B18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79417E1B" w14:textId="77777777" w:rsidR="00886A4D" w:rsidRPr="00D56B18" w:rsidRDefault="00886A4D" w:rsidP="00886A4D">
            <w:pPr>
              <w:pStyle w:val="22"/>
            </w:pPr>
            <w:r w:rsidRPr="006D7FCB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608FD6CE" w14:textId="77777777" w:rsidR="00886A4D" w:rsidRPr="00D56B18" w:rsidRDefault="00886A4D" w:rsidP="00886A4D">
            <w:pPr>
              <w:pStyle w:val="22"/>
            </w:pPr>
            <w:r w:rsidRPr="00815325">
              <w:t>无变化</w:t>
            </w:r>
          </w:p>
        </w:tc>
      </w:tr>
      <w:tr w:rsidR="00886A4D" w:rsidRPr="00D56B18" w14:paraId="0AB59E18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4ABDF6FB" w14:textId="747EA72D" w:rsidR="00886A4D" w:rsidRPr="00D56B18" w:rsidRDefault="00886A4D" w:rsidP="00886A4D">
            <w:pPr>
              <w:pStyle w:val="22"/>
            </w:pPr>
            <w:r>
              <w:rPr>
                <w:rFonts w:hint="eastAsia"/>
              </w:rPr>
              <w:t>6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74B8CE6D" w14:textId="12CD85C8" w:rsidR="00886A4D" w:rsidRDefault="00886A4D" w:rsidP="00886A4D">
            <w:pPr>
              <w:pStyle w:val="22"/>
              <w:rPr>
                <w:rFonts w:hint="eastAsia"/>
              </w:rPr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建筑垃圾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70D4243B" w14:textId="1C9DA888" w:rsidR="00886A4D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57ED65C" w14:textId="6A8312D5" w:rsidR="00886A4D" w:rsidRDefault="00886A4D" w:rsidP="00886A4D">
            <w:pPr>
              <w:pStyle w:val="22"/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1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3DF242B1" w14:textId="4176536A" w:rsidR="00886A4D" w:rsidRPr="006D7FCB" w:rsidRDefault="00886A4D" w:rsidP="00886A4D">
            <w:pPr>
              <w:pStyle w:val="22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11F54DC8" w14:textId="666441B8" w:rsidR="00886A4D" w:rsidRPr="00815325" w:rsidRDefault="00886A4D" w:rsidP="00886A4D">
            <w:pPr>
              <w:pStyle w:val="22"/>
            </w:pPr>
            <w:r w:rsidRPr="00815325">
              <w:t>无变化</w:t>
            </w:r>
          </w:p>
        </w:tc>
      </w:tr>
    </w:tbl>
    <w:bookmarkEnd w:id="9"/>
    <w:p w14:paraId="3EB76C3F" w14:textId="77777777" w:rsidR="00D23E6F" w:rsidRDefault="00D23E6F" w:rsidP="00D23E6F">
      <w:pPr>
        <w:pStyle w:val="ab"/>
        <w:spacing w:line="240" w:lineRule="auto"/>
        <w:jc w:val="center"/>
        <w:rPr>
          <w:snapToGrid w:val="0"/>
        </w:rPr>
      </w:pPr>
      <w:r w:rsidRPr="00C5175B">
        <w:rPr>
          <w:rFonts w:hint="eastAsia"/>
          <w:b/>
          <w:snapToGrid w:val="0"/>
          <w:kern w:val="0"/>
          <w:szCs w:val="24"/>
        </w:rPr>
        <w:t>表</w:t>
      </w:r>
      <w:r w:rsidRPr="00C5175B">
        <w:rPr>
          <w:rFonts w:hint="eastAsia"/>
          <w:b/>
          <w:snapToGrid w:val="0"/>
          <w:kern w:val="0"/>
          <w:szCs w:val="24"/>
        </w:rPr>
        <w:t>1</w:t>
      </w:r>
      <w:r w:rsidRPr="00C5175B">
        <w:rPr>
          <w:b/>
          <w:snapToGrid w:val="0"/>
          <w:kern w:val="0"/>
          <w:szCs w:val="24"/>
        </w:rPr>
        <w:t>-</w:t>
      </w:r>
      <w:r>
        <w:rPr>
          <w:b/>
          <w:snapToGrid w:val="0"/>
          <w:kern w:val="0"/>
          <w:szCs w:val="24"/>
        </w:rPr>
        <w:t>4</w:t>
      </w:r>
      <w:r w:rsidRPr="00C5175B">
        <w:rPr>
          <w:b/>
          <w:snapToGrid w:val="0"/>
          <w:kern w:val="0"/>
          <w:szCs w:val="24"/>
        </w:rPr>
        <w:t xml:space="preserve">  </w:t>
      </w:r>
      <w:r>
        <w:rPr>
          <w:rFonts w:hint="eastAsia"/>
          <w:b/>
          <w:snapToGrid w:val="0"/>
          <w:kern w:val="0"/>
          <w:szCs w:val="24"/>
        </w:rPr>
        <w:t>项目能源消耗情况对照表</w:t>
      </w:r>
    </w:p>
    <w:tbl>
      <w:tblPr>
        <w:tblW w:w="5000" w:type="pct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445"/>
        <w:gridCol w:w="1558"/>
        <w:gridCol w:w="1844"/>
        <w:gridCol w:w="1416"/>
        <w:gridCol w:w="2661"/>
      </w:tblGrid>
      <w:tr w:rsidR="00D23E6F" w:rsidRPr="00D56B18" w14:paraId="3D186010" w14:textId="77777777" w:rsidTr="003D57FC">
        <w:trPr>
          <w:trHeight w:val="340"/>
          <w:jc w:val="center"/>
        </w:trPr>
        <w:tc>
          <w:tcPr>
            <w:tcW w:w="287" w:type="pct"/>
            <w:vMerge w:val="restart"/>
            <w:tcBorders>
              <w:tl2br w:val="nil"/>
              <w:tr2bl w:val="nil"/>
            </w:tcBorders>
            <w:vAlign w:val="center"/>
          </w:tcPr>
          <w:p w14:paraId="1DC08E72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b/>
                <w:bCs/>
              </w:rPr>
              <w:t>序号</w:t>
            </w:r>
          </w:p>
        </w:tc>
        <w:tc>
          <w:tcPr>
            <w:tcW w:w="763" w:type="pct"/>
            <w:vMerge w:val="restart"/>
            <w:tcBorders>
              <w:tl2br w:val="nil"/>
              <w:tr2bl w:val="nil"/>
            </w:tcBorders>
            <w:vAlign w:val="center"/>
          </w:tcPr>
          <w:p w14:paraId="7F2571EB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b/>
                <w:bCs/>
              </w:rPr>
              <w:t>名称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5A9041A6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环评审批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6B33721E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实际建设</w:t>
            </w:r>
          </w:p>
        </w:tc>
        <w:tc>
          <w:tcPr>
            <w:tcW w:w="748" w:type="pct"/>
            <w:vMerge w:val="restart"/>
            <w:tcBorders>
              <w:tl2br w:val="nil"/>
              <w:tr2bl w:val="nil"/>
            </w:tcBorders>
            <w:vAlign w:val="center"/>
          </w:tcPr>
          <w:p w14:paraId="2FADC98F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b/>
                <w:bCs/>
              </w:rPr>
              <w:t>增减量</w:t>
            </w:r>
          </w:p>
        </w:tc>
        <w:tc>
          <w:tcPr>
            <w:tcW w:w="1405" w:type="pct"/>
            <w:vMerge w:val="restart"/>
            <w:tcBorders>
              <w:tl2br w:val="nil"/>
              <w:tr2bl w:val="nil"/>
            </w:tcBorders>
            <w:vAlign w:val="center"/>
          </w:tcPr>
          <w:p w14:paraId="391A32B7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 w:rsidRPr="00D56B18">
              <w:rPr>
                <w:rFonts w:hint="eastAsia"/>
                <w:b/>
                <w:bCs/>
              </w:rPr>
              <w:t>备注</w:t>
            </w:r>
          </w:p>
        </w:tc>
      </w:tr>
      <w:tr w:rsidR="00D23E6F" w:rsidRPr="00D56B18" w14:paraId="12511DD2" w14:textId="77777777" w:rsidTr="003D57FC">
        <w:trPr>
          <w:trHeight w:val="340"/>
          <w:jc w:val="center"/>
        </w:trPr>
        <w:tc>
          <w:tcPr>
            <w:tcW w:w="287" w:type="pct"/>
            <w:vMerge/>
            <w:tcBorders>
              <w:tl2br w:val="nil"/>
              <w:tr2bl w:val="nil"/>
            </w:tcBorders>
            <w:vAlign w:val="center"/>
          </w:tcPr>
          <w:p w14:paraId="6B2A0786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763" w:type="pct"/>
            <w:vMerge/>
            <w:tcBorders>
              <w:tl2br w:val="nil"/>
              <w:tr2bl w:val="nil"/>
            </w:tcBorders>
            <w:vAlign w:val="center"/>
          </w:tcPr>
          <w:p w14:paraId="466F84FC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3F4D8134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用量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B627093" w14:textId="77777777" w:rsidR="00D23E6F" w:rsidRPr="00D56B18" w:rsidRDefault="00D23E6F" w:rsidP="003D57FC">
            <w:pPr>
              <w:pStyle w:val="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用量</w:t>
            </w:r>
          </w:p>
        </w:tc>
        <w:tc>
          <w:tcPr>
            <w:tcW w:w="748" w:type="pct"/>
            <w:vMerge/>
            <w:tcBorders>
              <w:tl2br w:val="nil"/>
              <w:tr2bl w:val="nil"/>
            </w:tcBorders>
            <w:vAlign w:val="center"/>
          </w:tcPr>
          <w:p w14:paraId="2A857239" w14:textId="77777777" w:rsidR="00D23E6F" w:rsidRPr="00D56B18" w:rsidRDefault="00D23E6F" w:rsidP="003D57FC">
            <w:pPr>
              <w:pStyle w:val="22"/>
            </w:pPr>
          </w:p>
        </w:tc>
        <w:tc>
          <w:tcPr>
            <w:tcW w:w="1405" w:type="pct"/>
            <w:vMerge/>
            <w:tcBorders>
              <w:tl2br w:val="nil"/>
              <w:tr2bl w:val="nil"/>
            </w:tcBorders>
            <w:vAlign w:val="center"/>
          </w:tcPr>
          <w:p w14:paraId="5C7BBEBC" w14:textId="77777777" w:rsidR="00D23E6F" w:rsidRPr="00D56B18" w:rsidRDefault="00D23E6F" w:rsidP="003D57FC">
            <w:pPr>
              <w:pStyle w:val="22"/>
            </w:pPr>
          </w:p>
        </w:tc>
      </w:tr>
      <w:tr w:rsidR="00886A4D" w:rsidRPr="00D56B18" w14:paraId="3C486321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4CF1CDDE" w14:textId="77777777" w:rsidR="00886A4D" w:rsidRPr="00D56B18" w:rsidRDefault="00886A4D" w:rsidP="00886A4D">
            <w:pPr>
              <w:pStyle w:val="22"/>
            </w:pPr>
            <w:r w:rsidRPr="00D56B18">
              <w:t>1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7373898C" w14:textId="77777777" w:rsidR="00886A4D" w:rsidRPr="00D56B18" w:rsidRDefault="00886A4D" w:rsidP="00886A4D">
            <w:pPr>
              <w:pStyle w:val="22"/>
            </w:pPr>
            <w:r>
              <w:rPr>
                <w:rFonts w:hint="eastAsia"/>
              </w:rPr>
              <w:t>新鲜水（</w:t>
            </w:r>
            <w:r>
              <w:rPr>
                <w:rFonts w:hint="eastAsia"/>
              </w:rPr>
              <w:t>t</w:t>
            </w:r>
            <w:r>
              <w:t>/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）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3270C023" w14:textId="4125A010" w:rsidR="00886A4D" w:rsidRPr="00D56B18" w:rsidRDefault="00886A4D" w:rsidP="00886A4D">
            <w:pPr>
              <w:pStyle w:val="22"/>
            </w:pPr>
            <w:r>
              <w:t>1800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2A87D75B" w14:textId="3630D225" w:rsidR="00886A4D" w:rsidRPr="00D56B18" w:rsidRDefault="00886A4D" w:rsidP="00886A4D">
            <w:pPr>
              <w:pStyle w:val="22"/>
            </w:pPr>
            <w:r>
              <w:t>1800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385D9354" w14:textId="77777777" w:rsidR="00886A4D" w:rsidRPr="00D56B18" w:rsidRDefault="00886A4D" w:rsidP="00886A4D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78E9CC1D" w14:textId="77777777" w:rsidR="00886A4D" w:rsidRPr="00D56B18" w:rsidRDefault="00886A4D" w:rsidP="00886A4D">
            <w:pPr>
              <w:pStyle w:val="22"/>
            </w:pPr>
            <w:r w:rsidRPr="00D56B18">
              <w:t>无变化</w:t>
            </w:r>
          </w:p>
        </w:tc>
      </w:tr>
      <w:tr w:rsidR="00886A4D" w:rsidRPr="00D56B18" w14:paraId="640456FB" w14:textId="77777777" w:rsidTr="003D57FC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400FC6B9" w14:textId="77777777" w:rsidR="00886A4D" w:rsidRPr="00D56B18" w:rsidRDefault="00886A4D" w:rsidP="00886A4D">
            <w:pPr>
              <w:pStyle w:val="22"/>
            </w:pPr>
            <w:r w:rsidRPr="00D56B18">
              <w:t>2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384789F7" w14:textId="77777777" w:rsidR="00886A4D" w:rsidRPr="00D56B18" w:rsidRDefault="00886A4D" w:rsidP="00886A4D">
            <w:pPr>
              <w:pStyle w:val="22"/>
            </w:pPr>
            <w:r>
              <w:rPr>
                <w:rFonts w:hint="eastAsia"/>
              </w:rPr>
              <w:t>电（</w:t>
            </w:r>
            <w:r>
              <w:t>K</w:t>
            </w:r>
            <w:r>
              <w:rPr>
                <w:rFonts w:hint="eastAsia"/>
              </w:rPr>
              <w:t>w</w:t>
            </w:r>
            <w:r>
              <w:t>/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）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2B848BA5" w14:textId="72E71612" w:rsidR="00886A4D" w:rsidRPr="00D56B18" w:rsidRDefault="00886A4D" w:rsidP="00886A4D">
            <w:pPr>
              <w:pStyle w:val="22"/>
            </w:pPr>
            <w:r>
              <w:t>24</w:t>
            </w:r>
            <w:r>
              <w:rPr>
                <w:rFonts w:hint="eastAsia"/>
              </w:rPr>
              <w:t>万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16EDF44A" w14:textId="6DB0B687" w:rsidR="00886A4D" w:rsidRPr="00D56B18" w:rsidRDefault="00886A4D" w:rsidP="00886A4D">
            <w:pPr>
              <w:pStyle w:val="22"/>
            </w:pPr>
            <w:r>
              <w:t>24</w:t>
            </w:r>
            <w:r>
              <w:rPr>
                <w:rFonts w:hint="eastAsia"/>
              </w:rPr>
              <w:t>万</w:t>
            </w:r>
          </w:p>
        </w:tc>
        <w:tc>
          <w:tcPr>
            <w:tcW w:w="748" w:type="pct"/>
            <w:tcBorders>
              <w:tl2br w:val="nil"/>
              <w:tr2bl w:val="nil"/>
            </w:tcBorders>
            <w:vAlign w:val="center"/>
          </w:tcPr>
          <w:p w14:paraId="41C168F7" w14:textId="77777777" w:rsidR="00886A4D" w:rsidRPr="00D56B18" w:rsidRDefault="00886A4D" w:rsidP="00886A4D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l2br w:val="nil"/>
              <w:tr2bl w:val="nil"/>
            </w:tcBorders>
            <w:vAlign w:val="center"/>
          </w:tcPr>
          <w:p w14:paraId="33E49A68" w14:textId="77777777" w:rsidR="00886A4D" w:rsidRPr="00D56B18" w:rsidRDefault="00886A4D" w:rsidP="00886A4D">
            <w:pPr>
              <w:pStyle w:val="22"/>
            </w:pPr>
            <w:r w:rsidRPr="00D56B18">
              <w:t>无变化</w:t>
            </w:r>
          </w:p>
        </w:tc>
      </w:tr>
      <w:tr w:rsidR="00DA1E6F" w:rsidRPr="00D56B18" w14:paraId="0C3A555F" w14:textId="77777777" w:rsidTr="009B0FB2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1589B4CD" w14:textId="77777777" w:rsidR="00DA1E6F" w:rsidRPr="00D56B18" w:rsidRDefault="00DA1E6F" w:rsidP="00DA1E6F">
            <w:pPr>
              <w:pStyle w:val="22"/>
            </w:pPr>
            <w:r w:rsidRPr="00D56B18">
              <w:t>3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5EE9D93D" w14:textId="77777777" w:rsidR="00DA1E6F" w:rsidRPr="00D56B18" w:rsidRDefault="00DA1E6F" w:rsidP="00DA1E6F">
            <w:pPr>
              <w:pStyle w:val="22"/>
            </w:pPr>
            <w:r>
              <w:rPr>
                <w:rFonts w:hint="eastAsia"/>
              </w:rPr>
              <w:t>燃煤（</w:t>
            </w:r>
            <w:r>
              <w:rPr>
                <w:rFonts w:hint="eastAsia"/>
              </w:rPr>
              <w:t>t</w:t>
            </w:r>
            <w:r>
              <w:t>/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）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4C3FDEEA" w14:textId="7E28A6A3" w:rsidR="00DA1E6F" w:rsidRPr="00D56B18" w:rsidRDefault="00DA1E6F" w:rsidP="00DA1E6F">
            <w:pPr>
              <w:pStyle w:val="22"/>
            </w:pPr>
            <w:r>
              <w:t>0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4957841C" w14:textId="44D6B9E8" w:rsidR="00DA1E6F" w:rsidRPr="00D56B18" w:rsidRDefault="00DA1E6F" w:rsidP="00DA1E6F">
            <w:pPr>
              <w:pStyle w:val="22"/>
            </w:pPr>
            <w:r>
              <w:t>0</w:t>
            </w:r>
          </w:p>
        </w:tc>
        <w:tc>
          <w:tcPr>
            <w:tcW w:w="748" w:type="pct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3D73FC7D" w14:textId="5DD0E7C1" w:rsidR="00DA1E6F" w:rsidRPr="00D56B18" w:rsidRDefault="00DA1E6F" w:rsidP="00DA1E6F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bottom w:val="single" w:sz="4" w:space="0" w:color="auto"/>
              <w:tl2br w:val="nil"/>
              <w:tr2bl w:val="nil"/>
            </w:tcBorders>
          </w:tcPr>
          <w:p w14:paraId="25AA2AD8" w14:textId="204E978F" w:rsidR="00DA1E6F" w:rsidRPr="00D56B18" w:rsidRDefault="00DA1E6F" w:rsidP="00DA1E6F">
            <w:pPr>
              <w:pStyle w:val="22"/>
            </w:pPr>
            <w:r w:rsidRPr="001C0B8D">
              <w:t>无变化</w:t>
            </w:r>
          </w:p>
        </w:tc>
      </w:tr>
      <w:tr w:rsidR="00DA1E6F" w:rsidRPr="00D56B18" w14:paraId="04576795" w14:textId="77777777" w:rsidTr="009B0FB2">
        <w:trPr>
          <w:trHeight w:val="340"/>
          <w:jc w:val="center"/>
        </w:trPr>
        <w:tc>
          <w:tcPr>
            <w:tcW w:w="287" w:type="pct"/>
            <w:tcBorders>
              <w:tl2br w:val="nil"/>
              <w:tr2bl w:val="nil"/>
            </w:tcBorders>
            <w:vAlign w:val="center"/>
          </w:tcPr>
          <w:p w14:paraId="34E9DA21" w14:textId="77777777" w:rsidR="00DA1E6F" w:rsidRPr="00D56B18" w:rsidRDefault="00DA1E6F" w:rsidP="00DA1E6F">
            <w:pPr>
              <w:pStyle w:val="22"/>
            </w:pPr>
            <w:r w:rsidRPr="00D56B18">
              <w:t>4</w:t>
            </w:r>
          </w:p>
        </w:tc>
        <w:tc>
          <w:tcPr>
            <w:tcW w:w="763" w:type="pct"/>
            <w:tcBorders>
              <w:tl2br w:val="nil"/>
              <w:tr2bl w:val="nil"/>
            </w:tcBorders>
            <w:vAlign w:val="center"/>
          </w:tcPr>
          <w:p w14:paraId="0A61FBCF" w14:textId="77777777" w:rsidR="00DA1E6F" w:rsidRPr="00D56B18" w:rsidRDefault="00DA1E6F" w:rsidP="00DA1E6F">
            <w:pPr>
              <w:pStyle w:val="22"/>
            </w:pPr>
            <w:r>
              <w:rPr>
                <w:rFonts w:hint="eastAsia"/>
              </w:rPr>
              <w:t>天然气（</w:t>
            </w:r>
            <w:r>
              <w:rPr>
                <w:rFonts w:hint="eastAsia"/>
              </w:rPr>
              <w:t>t</w:t>
            </w:r>
            <w:r>
              <w:t>/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）</w:t>
            </w:r>
          </w:p>
        </w:tc>
        <w:tc>
          <w:tcPr>
            <w:tcW w:w="823" w:type="pct"/>
            <w:tcBorders>
              <w:tl2br w:val="nil"/>
              <w:tr2bl w:val="nil"/>
            </w:tcBorders>
            <w:vAlign w:val="center"/>
          </w:tcPr>
          <w:p w14:paraId="6C05E32D" w14:textId="77777777" w:rsidR="00DA1E6F" w:rsidRPr="00D56B18" w:rsidRDefault="00DA1E6F" w:rsidP="00DA1E6F">
            <w:pPr>
              <w:pStyle w:val="22"/>
            </w:pPr>
            <w:r>
              <w:rPr>
                <w:rFonts w:hint="eastAsia"/>
              </w:rPr>
              <w:t>0</w:t>
            </w:r>
          </w:p>
        </w:tc>
        <w:tc>
          <w:tcPr>
            <w:tcW w:w="974" w:type="pct"/>
            <w:tcBorders>
              <w:tl2br w:val="nil"/>
              <w:tr2bl w:val="nil"/>
            </w:tcBorders>
            <w:vAlign w:val="center"/>
          </w:tcPr>
          <w:p w14:paraId="38E93148" w14:textId="2803B22B" w:rsidR="00DA1E6F" w:rsidRPr="00D56B18" w:rsidRDefault="00DA1E6F" w:rsidP="00DA1E6F">
            <w:pPr>
              <w:pStyle w:val="22"/>
            </w:pPr>
            <w:r>
              <w:rPr>
                <w:rFonts w:hint="eastAsia"/>
              </w:rPr>
              <w:t>0</w:t>
            </w:r>
          </w:p>
        </w:tc>
        <w:tc>
          <w:tcPr>
            <w:tcW w:w="748" w:type="pct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65145B6A" w14:textId="69884E2C" w:rsidR="00DA1E6F" w:rsidRPr="00D56B18" w:rsidRDefault="00DA1E6F" w:rsidP="00DA1E6F">
            <w:pPr>
              <w:pStyle w:val="22"/>
            </w:pPr>
            <w:r w:rsidRPr="00D56B18">
              <w:rPr>
                <w:rFonts w:hint="eastAsia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tl2br w:val="nil"/>
              <w:tr2bl w:val="nil"/>
            </w:tcBorders>
          </w:tcPr>
          <w:p w14:paraId="5903DD8E" w14:textId="0219086B" w:rsidR="00DA1E6F" w:rsidRPr="00D56B18" w:rsidRDefault="00DA1E6F" w:rsidP="00DA1E6F">
            <w:pPr>
              <w:pStyle w:val="22"/>
            </w:pPr>
            <w:r w:rsidRPr="001C0B8D">
              <w:t>无变化</w:t>
            </w:r>
          </w:p>
        </w:tc>
      </w:tr>
    </w:tbl>
    <w:p w14:paraId="0E86E2D1" w14:textId="4EF26F7A" w:rsidR="00943663" w:rsidRDefault="00943663" w:rsidP="00943663">
      <w:pPr>
        <w:pStyle w:val="ab"/>
        <w:spacing w:line="240" w:lineRule="auto"/>
        <w:jc w:val="center"/>
        <w:rPr>
          <w:b/>
          <w:snapToGrid w:val="0"/>
          <w:kern w:val="0"/>
          <w:szCs w:val="24"/>
        </w:rPr>
      </w:pPr>
    </w:p>
    <w:p w14:paraId="4DC8140F" w14:textId="73F4D35C" w:rsidR="005D5CA2" w:rsidRPr="00943663" w:rsidRDefault="001E5808" w:rsidP="00943663">
      <w:pPr>
        <w:pStyle w:val="2"/>
        <w:ind w:left="0" w:firstLine="0"/>
        <w:rPr>
          <w:sz w:val="24"/>
          <w:szCs w:val="24"/>
        </w:rPr>
      </w:pPr>
      <w:bookmarkStart w:id="10" w:name="_Toc136626290"/>
      <w:r w:rsidRPr="00943663">
        <w:rPr>
          <w:rFonts w:hint="eastAsia"/>
          <w:sz w:val="24"/>
          <w:szCs w:val="24"/>
        </w:rPr>
        <w:t>生产工艺流程图</w:t>
      </w:r>
      <w:proofErr w:type="gramStart"/>
      <w:r w:rsidRPr="00943663">
        <w:rPr>
          <w:rFonts w:hint="eastAsia"/>
          <w:sz w:val="24"/>
          <w:szCs w:val="24"/>
        </w:rPr>
        <w:t>及产污环节</w:t>
      </w:r>
      <w:bookmarkEnd w:id="10"/>
      <w:proofErr w:type="gramEnd"/>
    </w:p>
    <w:p w14:paraId="13E2864A" w14:textId="20C9529E" w:rsidR="00D1071E" w:rsidRDefault="00413CAB" w:rsidP="007D3418">
      <w:pPr>
        <w:pStyle w:val="ab"/>
        <w:ind w:firstLine="480"/>
        <w:rPr>
          <w:snapToGrid w:val="0"/>
        </w:rPr>
      </w:pPr>
      <w:r>
        <w:rPr>
          <w:rFonts w:hint="eastAsia"/>
          <w:snapToGrid w:val="0"/>
        </w:rPr>
        <w:t>生产工艺</w:t>
      </w:r>
      <w:proofErr w:type="gramStart"/>
      <w:r>
        <w:rPr>
          <w:rFonts w:hint="eastAsia"/>
          <w:snapToGrid w:val="0"/>
        </w:rPr>
        <w:t>及产污环节</w:t>
      </w:r>
      <w:proofErr w:type="gramEnd"/>
    </w:p>
    <w:p w14:paraId="440C6A3B" w14:textId="5619FFC1" w:rsidR="005D5CA2" w:rsidRDefault="00DF4FD4" w:rsidP="007D3418">
      <w:pPr>
        <w:pStyle w:val="ab"/>
        <w:ind w:firstLine="480"/>
        <w:rPr>
          <w:snapToGrid w:val="0"/>
        </w:rPr>
      </w:pPr>
      <w:r>
        <w:rPr>
          <w:rFonts w:hint="eastAsia"/>
          <w:snapToGrid w:val="0"/>
        </w:rPr>
        <w:t>项目生产工艺流程图</w:t>
      </w:r>
      <w:proofErr w:type="gramStart"/>
      <w:r>
        <w:rPr>
          <w:rFonts w:hint="eastAsia"/>
          <w:snapToGrid w:val="0"/>
        </w:rPr>
        <w:t>及产污环节</w:t>
      </w:r>
      <w:proofErr w:type="gramEnd"/>
      <w:r>
        <w:rPr>
          <w:rFonts w:hint="eastAsia"/>
          <w:snapToGrid w:val="0"/>
        </w:rPr>
        <w:t>见图</w:t>
      </w:r>
      <w:r>
        <w:rPr>
          <w:rFonts w:hint="eastAsia"/>
          <w:snapToGrid w:val="0"/>
        </w:rPr>
        <w:t>1</w:t>
      </w:r>
      <w:r>
        <w:rPr>
          <w:snapToGrid w:val="0"/>
        </w:rPr>
        <w:t>-1</w:t>
      </w:r>
      <w:r>
        <w:rPr>
          <w:rFonts w:hint="eastAsia"/>
          <w:snapToGrid w:val="0"/>
        </w:rPr>
        <w:t>。</w:t>
      </w:r>
    </w:p>
    <w:p w14:paraId="5784FE82" w14:textId="12E7A6EF" w:rsidR="005D5CA2" w:rsidRDefault="00580206" w:rsidP="007D3418">
      <w:pPr>
        <w:pStyle w:val="ab"/>
        <w:ind w:firstLine="480"/>
        <w:rPr>
          <w:snapToGrid w:val="0"/>
        </w:rPr>
      </w:pPr>
      <w:r>
        <w:rPr>
          <w:noProof/>
        </w:rPr>
        <w:drawing>
          <wp:inline distT="0" distB="0" distL="0" distR="0" wp14:anchorId="3B0E55E1" wp14:editId="589979EF">
            <wp:extent cx="3506470" cy="398335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DFF77" w14:textId="01682896" w:rsidR="00D23E6F" w:rsidRDefault="00D23E6F" w:rsidP="009D217B">
      <w:pPr>
        <w:pStyle w:val="ab"/>
        <w:spacing w:line="240" w:lineRule="auto"/>
        <w:jc w:val="center"/>
        <w:rPr>
          <w:b/>
          <w:bCs/>
        </w:rPr>
      </w:pPr>
      <w:r w:rsidRPr="009D217B">
        <w:rPr>
          <w:rFonts w:hint="eastAsia"/>
          <w:b/>
          <w:bCs/>
        </w:rPr>
        <w:t>图</w:t>
      </w:r>
      <w:r w:rsidRPr="009D217B">
        <w:rPr>
          <w:rFonts w:hint="eastAsia"/>
          <w:b/>
          <w:bCs/>
        </w:rPr>
        <w:t>1</w:t>
      </w:r>
      <w:r w:rsidRPr="009D217B">
        <w:rPr>
          <w:b/>
          <w:bCs/>
        </w:rPr>
        <w:t xml:space="preserve">-1 </w:t>
      </w:r>
      <w:r w:rsidRPr="009D217B">
        <w:rPr>
          <w:rFonts w:hint="eastAsia"/>
          <w:b/>
          <w:bCs/>
        </w:rPr>
        <w:t>生产工艺流程图</w:t>
      </w:r>
      <w:proofErr w:type="gramStart"/>
      <w:r w:rsidRPr="009D217B">
        <w:rPr>
          <w:rFonts w:hint="eastAsia"/>
          <w:b/>
          <w:bCs/>
        </w:rPr>
        <w:t>及产污环节</w:t>
      </w:r>
      <w:proofErr w:type="gramEnd"/>
    </w:p>
    <w:p w14:paraId="56C55960" w14:textId="77777777" w:rsidR="00580206" w:rsidRPr="00580206" w:rsidRDefault="00580206" w:rsidP="00580206">
      <w:pPr>
        <w:pStyle w:val="ab"/>
        <w:spacing w:line="240" w:lineRule="auto"/>
        <w:jc w:val="center"/>
        <w:rPr>
          <w:rFonts w:hint="eastAsia"/>
          <w:b/>
          <w:bCs/>
        </w:rPr>
      </w:pPr>
      <w:r w:rsidRPr="00580206">
        <w:rPr>
          <w:rFonts w:hint="eastAsia"/>
          <w:b/>
          <w:bCs/>
        </w:rPr>
        <w:t>工艺流程说明：</w:t>
      </w:r>
    </w:p>
    <w:p w14:paraId="13E9A3B0" w14:textId="08C32B15" w:rsidR="00580206" w:rsidRDefault="00580206" w:rsidP="00A42C28">
      <w:pPr>
        <w:pStyle w:val="ab"/>
        <w:ind w:firstLineChars="200" w:firstLine="480"/>
      </w:pPr>
      <w:r w:rsidRPr="00A42C28">
        <w:rPr>
          <w:rFonts w:hint="eastAsia"/>
        </w:rPr>
        <w:t>外购原料（河砂、长江砂、尾砂、钢渣、风化砂、建筑垃圾、河砂）暂存于库房中，原料经提升机提升至破碎机进行湿式破碎，再进行水洗，水洗后由烘干机烘干，烘干机燃料为天然气，烘干后进入筛分机进行筛分，筛分完成后经传送带输送至成品库</w:t>
      </w:r>
      <w:r w:rsidR="008B1FA2">
        <w:rPr>
          <w:rFonts w:hint="eastAsia"/>
        </w:rPr>
        <w:t>。</w:t>
      </w:r>
    </w:p>
    <w:p w14:paraId="0FF6F345" w14:textId="77777777" w:rsidR="008B1FA2" w:rsidRPr="00A42C28" w:rsidRDefault="008B1FA2" w:rsidP="00A42C28">
      <w:pPr>
        <w:pStyle w:val="ab"/>
        <w:ind w:firstLineChars="200" w:firstLine="480"/>
        <w:rPr>
          <w:rFonts w:hint="eastAsia"/>
        </w:rPr>
      </w:pPr>
    </w:p>
    <w:p w14:paraId="1A18090B" w14:textId="2E81E8E4" w:rsidR="0092343A" w:rsidRPr="009D217B" w:rsidRDefault="00EB3A80" w:rsidP="009D217B">
      <w:pPr>
        <w:pStyle w:val="2"/>
        <w:ind w:left="0" w:firstLine="0"/>
        <w:rPr>
          <w:sz w:val="24"/>
          <w:szCs w:val="24"/>
        </w:rPr>
      </w:pPr>
      <w:bookmarkStart w:id="11" w:name="_Toc136626291"/>
      <w:proofErr w:type="gramStart"/>
      <w:r w:rsidRPr="009D217B">
        <w:rPr>
          <w:rFonts w:hint="eastAsia"/>
          <w:sz w:val="24"/>
          <w:szCs w:val="24"/>
        </w:rPr>
        <w:lastRenderedPageBreak/>
        <w:t>产污环节</w:t>
      </w:r>
      <w:proofErr w:type="gramEnd"/>
      <w:r w:rsidRPr="009D217B">
        <w:rPr>
          <w:rFonts w:hint="eastAsia"/>
          <w:sz w:val="24"/>
          <w:szCs w:val="24"/>
        </w:rPr>
        <w:t>及治理措施</w:t>
      </w:r>
      <w:r w:rsidR="00E10499" w:rsidRPr="009D217B">
        <w:rPr>
          <w:rFonts w:hint="eastAsia"/>
          <w:sz w:val="24"/>
          <w:szCs w:val="24"/>
        </w:rPr>
        <w:t>情况</w:t>
      </w:r>
      <w:bookmarkEnd w:id="11"/>
    </w:p>
    <w:p w14:paraId="47D6E5C5" w14:textId="7A8C6513" w:rsidR="00642606" w:rsidRPr="002769A8" w:rsidRDefault="00E10499" w:rsidP="002769A8">
      <w:pPr>
        <w:pStyle w:val="5"/>
        <w:numPr>
          <w:ilvl w:val="0"/>
          <w:numId w:val="0"/>
        </w:numPr>
        <w:spacing w:line="240" w:lineRule="auto"/>
        <w:jc w:val="center"/>
        <w:rPr>
          <w:b/>
          <w:snapToGrid w:val="0"/>
          <w:kern w:val="0"/>
          <w:sz w:val="24"/>
          <w:szCs w:val="24"/>
        </w:rPr>
      </w:pPr>
      <w:r w:rsidRPr="002769A8">
        <w:rPr>
          <w:rFonts w:hint="eastAsia"/>
          <w:b/>
          <w:snapToGrid w:val="0"/>
          <w:kern w:val="0"/>
          <w:sz w:val="24"/>
          <w:szCs w:val="24"/>
        </w:rPr>
        <w:t>表</w:t>
      </w:r>
      <w:r w:rsidRPr="002769A8">
        <w:rPr>
          <w:rFonts w:hint="eastAsia"/>
          <w:b/>
          <w:snapToGrid w:val="0"/>
          <w:kern w:val="0"/>
          <w:sz w:val="24"/>
          <w:szCs w:val="24"/>
        </w:rPr>
        <w:t>1</w:t>
      </w:r>
      <w:r w:rsidRPr="002769A8">
        <w:rPr>
          <w:b/>
          <w:snapToGrid w:val="0"/>
          <w:kern w:val="0"/>
          <w:sz w:val="24"/>
          <w:szCs w:val="24"/>
        </w:rPr>
        <w:t xml:space="preserve">-5 </w:t>
      </w:r>
      <w:proofErr w:type="gramStart"/>
      <w:r w:rsidRPr="002769A8">
        <w:rPr>
          <w:rFonts w:hint="eastAsia"/>
          <w:b/>
          <w:snapToGrid w:val="0"/>
          <w:kern w:val="0"/>
          <w:sz w:val="24"/>
          <w:szCs w:val="24"/>
        </w:rPr>
        <w:t>产污环节</w:t>
      </w:r>
      <w:proofErr w:type="gramEnd"/>
      <w:r w:rsidRPr="002769A8">
        <w:rPr>
          <w:rFonts w:hint="eastAsia"/>
          <w:b/>
          <w:snapToGrid w:val="0"/>
          <w:kern w:val="0"/>
          <w:sz w:val="24"/>
          <w:szCs w:val="24"/>
        </w:rPr>
        <w:t>及治理</w:t>
      </w:r>
      <w:proofErr w:type="gramStart"/>
      <w:r w:rsidRPr="002769A8">
        <w:rPr>
          <w:rFonts w:hint="eastAsia"/>
          <w:b/>
          <w:snapToGrid w:val="0"/>
          <w:kern w:val="0"/>
          <w:sz w:val="24"/>
          <w:szCs w:val="24"/>
        </w:rPr>
        <w:t>措施环评审批与</w:t>
      </w:r>
      <w:proofErr w:type="gramEnd"/>
      <w:r w:rsidRPr="002769A8">
        <w:rPr>
          <w:rFonts w:hint="eastAsia"/>
          <w:b/>
          <w:snapToGrid w:val="0"/>
          <w:kern w:val="0"/>
          <w:sz w:val="24"/>
          <w:szCs w:val="24"/>
        </w:rPr>
        <w:t>实际建设情况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1404"/>
        <w:gridCol w:w="1558"/>
        <w:gridCol w:w="1842"/>
        <w:gridCol w:w="2128"/>
        <w:gridCol w:w="1954"/>
      </w:tblGrid>
      <w:tr w:rsidR="002803A8" w:rsidRPr="000A5DF7" w14:paraId="57B32012" w14:textId="77777777" w:rsidTr="00FB5473">
        <w:trPr>
          <w:trHeight w:val="340"/>
          <w:jc w:val="center"/>
        </w:trPr>
        <w:tc>
          <w:tcPr>
            <w:tcW w:w="307" w:type="pct"/>
            <w:vMerge w:val="restart"/>
            <w:vAlign w:val="center"/>
          </w:tcPr>
          <w:p w14:paraId="08FFC6C4" w14:textId="52630870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类别</w:t>
            </w:r>
          </w:p>
        </w:tc>
        <w:tc>
          <w:tcPr>
            <w:tcW w:w="741" w:type="pct"/>
            <w:vMerge w:val="restart"/>
            <w:vAlign w:val="center"/>
          </w:tcPr>
          <w:p w14:paraId="57790D6B" w14:textId="4CAB8D3F" w:rsidR="002803A8" w:rsidRPr="000A5DF7" w:rsidRDefault="002803A8" w:rsidP="002803A8">
            <w:pPr>
              <w:pStyle w:val="22"/>
              <w:rPr>
                <w:b/>
                <w:bCs/>
              </w:rPr>
            </w:pPr>
            <w:proofErr w:type="gramStart"/>
            <w:r w:rsidRPr="000A5DF7">
              <w:rPr>
                <w:b/>
                <w:bCs/>
              </w:rPr>
              <w:t>产污环节</w:t>
            </w:r>
            <w:proofErr w:type="gramEnd"/>
          </w:p>
        </w:tc>
        <w:tc>
          <w:tcPr>
            <w:tcW w:w="823" w:type="pct"/>
            <w:vMerge w:val="restart"/>
            <w:vAlign w:val="center"/>
          </w:tcPr>
          <w:p w14:paraId="5A04A5E4" w14:textId="733D98B6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主要污染物</w:t>
            </w:r>
          </w:p>
        </w:tc>
        <w:tc>
          <w:tcPr>
            <w:tcW w:w="973" w:type="pct"/>
            <w:vAlign w:val="center"/>
          </w:tcPr>
          <w:p w14:paraId="7F5CF92F" w14:textId="01D3E99E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环评审批</w:t>
            </w:r>
          </w:p>
        </w:tc>
        <w:tc>
          <w:tcPr>
            <w:tcW w:w="1123" w:type="pct"/>
            <w:vAlign w:val="center"/>
          </w:tcPr>
          <w:p w14:paraId="73133ABC" w14:textId="15124AD0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实际建设</w:t>
            </w:r>
          </w:p>
        </w:tc>
        <w:tc>
          <w:tcPr>
            <w:tcW w:w="1032" w:type="pct"/>
            <w:vMerge w:val="restart"/>
            <w:vAlign w:val="center"/>
          </w:tcPr>
          <w:p w14:paraId="2CD08CB7" w14:textId="53406BAA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备注</w:t>
            </w:r>
          </w:p>
        </w:tc>
      </w:tr>
      <w:tr w:rsidR="002803A8" w:rsidRPr="000A5DF7" w14:paraId="71A801AF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11131D51" w14:textId="085F7DA0" w:rsidR="002803A8" w:rsidRPr="000A5DF7" w:rsidRDefault="002803A8" w:rsidP="002803A8">
            <w:pPr>
              <w:pStyle w:val="22"/>
              <w:rPr>
                <w:b/>
                <w:bCs/>
              </w:rPr>
            </w:pPr>
          </w:p>
        </w:tc>
        <w:tc>
          <w:tcPr>
            <w:tcW w:w="741" w:type="pct"/>
            <w:vMerge/>
            <w:vAlign w:val="center"/>
          </w:tcPr>
          <w:p w14:paraId="25586A8B" w14:textId="3C7AC385" w:rsidR="002803A8" w:rsidRPr="000A5DF7" w:rsidRDefault="002803A8" w:rsidP="002803A8">
            <w:pPr>
              <w:pStyle w:val="22"/>
              <w:rPr>
                <w:b/>
                <w:bCs/>
              </w:rPr>
            </w:pPr>
          </w:p>
        </w:tc>
        <w:tc>
          <w:tcPr>
            <w:tcW w:w="823" w:type="pct"/>
            <w:vMerge/>
            <w:vAlign w:val="center"/>
          </w:tcPr>
          <w:p w14:paraId="4BFC203A" w14:textId="0FC0D1CF" w:rsidR="002803A8" w:rsidRPr="000A5DF7" w:rsidRDefault="002803A8" w:rsidP="002803A8">
            <w:pPr>
              <w:pStyle w:val="22"/>
              <w:rPr>
                <w:b/>
                <w:bCs/>
              </w:rPr>
            </w:pPr>
          </w:p>
        </w:tc>
        <w:tc>
          <w:tcPr>
            <w:tcW w:w="2097" w:type="pct"/>
            <w:gridSpan w:val="2"/>
            <w:vAlign w:val="center"/>
          </w:tcPr>
          <w:p w14:paraId="6E6D8EE1" w14:textId="0CD6D193" w:rsidR="002803A8" w:rsidRPr="000A5DF7" w:rsidRDefault="002803A8" w:rsidP="002803A8">
            <w:pPr>
              <w:pStyle w:val="22"/>
              <w:rPr>
                <w:b/>
                <w:bCs/>
              </w:rPr>
            </w:pPr>
            <w:r w:rsidRPr="000A5DF7">
              <w:rPr>
                <w:b/>
                <w:bCs/>
              </w:rPr>
              <w:t>治理措施及排放去向</w:t>
            </w:r>
          </w:p>
        </w:tc>
        <w:tc>
          <w:tcPr>
            <w:tcW w:w="1032" w:type="pct"/>
            <w:vMerge/>
            <w:vAlign w:val="center"/>
          </w:tcPr>
          <w:p w14:paraId="4F8D0FE7" w14:textId="7EF9E12D" w:rsidR="002803A8" w:rsidRPr="000A5DF7" w:rsidRDefault="002803A8" w:rsidP="002803A8">
            <w:pPr>
              <w:pStyle w:val="22"/>
            </w:pPr>
          </w:p>
        </w:tc>
      </w:tr>
      <w:tr w:rsidR="00075D66" w:rsidRPr="000A5DF7" w14:paraId="618E4474" w14:textId="77777777" w:rsidTr="00FB5473">
        <w:trPr>
          <w:trHeight w:val="340"/>
          <w:jc w:val="center"/>
        </w:trPr>
        <w:tc>
          <w:tcPr>
            <w:tcW w:w="307" w:type="pct"/>
            <w:vMerge w:val="restart"/>
            <w:vAlign w:val="center"/>
          </w:tcPr>
          <w:p w14:paraId="55557E93" w14:textId="77777777" w:rsidR="00075D66" w:rsidRPr="000A5DF7" w:rsidRDefault="00075D66" w:rsidP="00075D66">
            <w:pPr>
              <w:pStyle w:val="22"/>
            </w:pPr>
            <w:r w:rsidRPr="000A5DF7">
              <w:t>废气</w:t>
            </w:r>
          </w:p>
        </w:tc>
        <w:tc>
          <w:tcPr>
            <w:tcW w:w="741" w:type="pct"/>
            <w:vAlign w:val="center"/>
          </w:tcPr>
          <w:p w14:paraId="4BE5ABBD" w14:textId="22A7B281" w:rsidR="00075D66" w:rsidRPr="000A5DF7" w:rsidRDefault="00075D66" w:rsidP="00075D66">
            <w:pPr>
              <w:pStyle w:val="22"/>
            </w:pPr>
            <w:r w:rsidRPr="000A5DF7">
              <w:t>破碎</w:t>
            </w:r>
          </w:p>
        </w:tc>
        <w:tc>
          <w:tcPr>
            <w:tcW w:w="823" w:type="pct"/>
            <w:vAlign w:val="center"/>
          </w:tcPr>
          <w:p w14:paraId="44FA3F70" w14:textId="77777777" w:rsidR="00075D66" w:rsidRPr="000A5DF7" w:rsidRDefault="00075D66" w:rsidP="00075D66">
            <w:pPr>
              <w:pStyle w:val="22"/>
            </w:pPr>
            <w:r w:rsidRPr="000A5DF7">
              <w:t>颗粒物</w:t>
            </w:r>
          </w:p>
        </w:tc>
        <w:tc>
          <w:tcPr>
            <w:tcW w:w="973" w:type="pct"/>
            <w:vAlign w:val="center"/>
          </w:tcPr>
          <w:p w14:paraId="4F6073FE" w14:textId="1C53AB48" w:rsidR="00075D66" w:rsidRPr="000A5DF7" w:rsidRDefault="00075D66" w:rsidP="00075D66">
            <w:pPr>
              <w:pStyle w:val="22"/>
              <w:rPr>
                <w:color w:val="333333"/>
                <w:szCs w:val="21"/>
                <w:shd w:val="clear" w:color="auto" w:fill="FFFFFF"/>
              </w:rPr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1</w:t>
            </w:r>
            <w:r w:rsidRPr="000A5DF7">
              <w:rPr>
                <w:color w:val="333333"/>
                <w:szCs w:val="21"/>
                <w:shd w:val="clear" w:color="auto" w:fill="FFFFFF"/>
              </w:rPr>
              <w:t>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123" w:type="pct"/>
            <w:vAlign w:val="center"/>
          </w:tcPr>
          <w:p w14:paraId="20057398" w14:textId="38EC1803" w:rsidR="00075D66" w:rsidRPr="000A5DF7" w:rsidRDefault="00075D66" w:rsidP="00075D66">
            <w:pPr>
              <w:pStyle w:val="22"/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1#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032" w:type="pct"/>
            <w:vAlign w:val="center"/>
          </w:tcPr>
          <w:p w14:paraId="424EBBFA" w14:textId="1A3FE373" w:rsidR="00075D66" w:rsidRPr="000A5DF7" w:rsidRDefault="00075D66" w:rsidP="00075D66">
            <w:pPr>
              <w:pStyle w:val="22"/>
            </w:pPr>
            <w:r w:rsidRPr="000A5DF7">
              <w:t>未变化</w:t>
            </w:r>
          </w:p>
        </w:tc>
      </w:tr>
      <w:tr w:rsidR="00075D66" w:rsidRPr="000A5DF7" w14:paraId="4A6D99A2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29E4FFCB" w14:textId="77777777" w:rsidR="00075D66" w:rsidRPr="000A5DF7" w:rsidRDefault="00075D66" w:rsidP="00075D66">
            <w:pPr>
              <w:pStyle w:val="22"/>
            </w:pPr>
          </w:p>
        </w:tc>
        <w:tc>
          <w:tcPr>
            <w:tcW w:w="741" w:type="pct"/>
            <w:vAlign w:val="center"/>
          </w:tcPr>
          <w:p w14:paraId="5135C691" w14:textId="0B7A3B2A" w:rsidR="00075D66" w:rsidRPr="000A5DF7" w:rsidRDefault="00075D66" w:rsidP="00075D66">
            <w:pPr>
              <w:pStyle w:val="22"/>
            </w:pPr>
            <w:r w:rsidRPr="000A5DF7">
              <w:t>筛分</w:t>
            </w:r>
          </w:p>
        </w:tc>
        <w:tc>
          <w:tcPr>
            <w:tcW w:w="823" w:type="pct"/>
            <w:vAlign w:val="center"/>
          </w:tcPr>
          <w:p w14:paraId="170F8EE1" w14:textId="3E79DC03" w:rsidR="00075D66" w:rsidRPr="000A5DF7" w:rsidRDefault="00075D66" w:rsidP="00075D66">
            <w:pPr>
              <w:pStyle w:val="22"/>
            </w:pPr>
            <w:r w:rsidRPr="000A5DF7">
              <w:t>颗粒物</w:t>
            </w:r>
          </w:p>
        </w:tc>
        <w:tc>
          <w:tcPr>
            <w:tcW w:w="973" w:type="pct"/>
            <w:vAlign w:val="center"/>
          </w:tcPr>
          <w:p w14:paraId="4AE91E49" w14:textId="5C555884" w:rsidR="00075D66" w:rsidRPr="000A5DF7" w:rsidRDefault="00075D66" w:rsidP="00075D66">
            <w:pPr>
              <w:pStyle w:val="22"/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2</w:t>
            </w:r>
            <w:r w:rsidRPr="000A5DF7">
              <w:rPr>
                <w:color w:val="333333"/>
                <w:szCs w:val="21"/>
                <w:shd w:val="clear" w:color="auto" w:fill="FFFFFF"/>
              </w:rPr>
              <w:t>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123" w:type="pct"/>
            <w:vAlign w:val="center"/>
          </w:tcPr>
          <w:p w14:paraId="2FA17017" w14:textId="4CC06E86" w:rsidR="00075D66" w:rsidRPr="000A5DF7" w:rsidRDefault="00075D66" w:rsidP="00075D66">
            <w:pPr>
              <w:pStyle w:val="22"/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2#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032" w:type="pct"/>
            <w:vMerge w:val="restart"/>
            <w:vAlign w:val="center"/>
          </w:tcPr>
          <w:p w14:paraId="6C3BBA79" w14:textId="771C472A" w:rsidR="00075D66" w:rsidRPr="000A5DF7" w:rsidRDefault="00075D66" w:rsidP="00075D66">
            <w:pPr>
              <w:pStyle w:val="22"/>
            </w:pPr>
            <w:r w:rsidRPr="000A5DF7">
              <w:t>环保处理措施未发生变化，实际建设情况为筛分与烘干废气经处理后</w:t>
            </w:r>
            <w:proofErr w:type="gramStart"/>
            <w:r w:rsidRPr="000A5DF7">
              <w:t>通过</w:t>
            </w:r>
            <w:r w:rsidR="000A5DF7" w:rsidRPr="000A5DF7">
              <w:t>通过</w:t>
            </w:r>
            <w:proofErr w:type="gramEnd"/>
            <w:r w:rsidR="000A5DF7" w:rsidRPr="000A5DF7">
              <w:t>一根排气筒排放</w:t>
            </w:r>
          </w:p>
        </w:tc>
      </w:tr>
      <w:tr w:rsidR="00075D66" w:rsidRPr="000A5DF7" w14:paraId="5C32E65E" w14:textId="77777777" w:rsidTr="00FB5473">
        <w:trPr>
          <w:trHeight w:val="388"/>
          <w:jc w:val="center"/>
        </w:trPr>
        <w:tc>
          <w:tcPr>
            <w:tcW w:w="307" w:type="pct"/>
            <w:vMerge/>
            <w:vAlign w:val="center"/>
          </w:tcPr>
          <w:p w14:paraId="69ABC86C" w14:textId="77777777" w:rsidR="00075D66" w:rsidRPr="000A5DF7" w:rsidRDefault="00075D66" w:rsidP="00075D66">
            <w:pPr>
              <w:pStyle w:val="22"/>
            </w:pPr>
          </w:p>
        </w:tc>
        <w:tc>
          <w:tcPr>
            <w:tcW w:w="741" w:type="pct"/>
            <w:vMerge w:val="restart"/>
            <w:vAlign w:val="center"/>
          </w:tcPr>
          <w:p w14:paraId="7E34B8A3" w14:textId="6FC808BE" w:rsidR="00075D66" w:rsidRPr="000A5DF7" w:rsidRDefault="00075D66" w:rsidP="00075D66">
            <w:pPr>
              <w:pStyle w:val="22"/>
            </w:pPr>
            <w:r w:rsidRPr="000A5DF7">
              <w:t>烘干</w:t>
            </w:r>
          </w:p>
        </w:tc>
        <w:tc>
          <w:tcPr>
            <w:tcW w:w="823" w:type="pct"/>
            <w:vAlign w:val="center"/>
          </w:tcPr>
          <w:p w14:paraId="479C4A83" w14:textId="0A6485F1" w:rsidR="00075D66" w:rsidRPr="000A5DF7" w:rsidRDefault="00075D66" w:rsidP="00075D66">
            <w:pPr>
              <w:pStyle w:val="22"/>
            </w:pPr>
            <w:r w:rsidRPr="000A5DF7">
              <w:t>烟尘</w:t>
            </w:r>
          </w:p>
        </w:tc>
        <w:tc>
          <w:tcPr>
            <w:tcW w:w="973" w:type="pct"/>
            <w:vMerge w:val="restart"/>
            <w:vAlign w:val="center"/>
          </w:tcPr>
          <w:p w14:paraId="51E362D3" w14:textId="24E3C5D6" w:rsidR="00075D66" w:rsidRPr="000A5DF7" w:rsidRDefault="00075D66" w:rsidP="00075D66">
            <w:pPr>
              <w:pStyle w:val="22"/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3</w:t>
            </w:r>
            <w:r w:rsidRPr="000A5DF7">
              <w:rPr>
                <w:color w:val="333333"/>
                <w:szCs w:val="21"/>
                <w:shd w:val="clear" w:color="auto" w:fill="FFFFFF"/>
              </w:rPr>
              <w:t>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123" w:type="pct"/>
            <w:vMerge w:val="restart"/>
            <w:vAlign w:val="center"/>
          </w:tcPr>
          <w:p w14:paraId="0DC91F70" w14:textId="4370634A" w:rsidR="00075D66" w:rsidRPr="000A5DF7" w:rsidRDefault="00075D66" w:rsidP="00075D66">
            <w:pPr>
              <w:pStyle w:val="22"/>
            </w:pPr>
            <w:r w:rsidRPr="000A5DF7">
              <w:rPr>
                <w:color w:val="333333"/>
                <w:szCs w:val="21"/>
                <w:shd w:val="clear" w:color="auto" w:fill="FFFFFF"/>
              </w:rPr>
              <w:t>旋风除尘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</w:t>
            </w:r>
            <w:r w:rsidRPr="000A5DF7">
              <w:rPr>
                <w:color w:val="333333"/>
                <w:szCs w:val="21"/>
                <w:shd w:val="clear" w:color="auto" w:fill="FFFFFF"/>
              </w:rPr>
              <w:t>水幕除尘</w:t>
            </w:r>
            <w:r w:rsidRPr="000A5DF7">
              <w:rPr>
                <w:color w:val="333333"/>
                <w:szCs w:val="21"/>
                <w:shd w:val="clear" w:color="auto" w:fill="FFFFFF"/>
              </w:rPr>
              <w:t>+15m</w:t>
            </w:r>
            <w:r w:rsidRPr="000A5DF7">
              <w:rPr>
                <w:color w:val="333333"/>
                <w:szCs w:val="21"/>
                <w:shd w:val="clear" w:color="auto" w:fill="FFFFFF"/>
              </w:rPr>
              <w:t>高排气筒（</w:t>
            </w:r>
            <w:r w:rsidRPr="000A5DF7">
              <w:rPr>
                <w:color w:val="333333"/>
                <w:szCs w:val="21"/>
                <w:shd w:val="clear" w:color="auto" w:fill="FFFFFF"/>
              </w:rPr>
              <w:t>2</w:t>
            </w:r>
            <w:r w:rsidRPr="000A5DF7">
              <w:rPr>
                <w:color w:val="333333"/>
                <w:szCs w:val="21"/>
                <w:shd w:val="clear" w:color="auto" w:fill="FFFFFF"/>
              </w:rPr>
              <w:t>#</w:t>
            </w:r>
            <w:r w:rsidRPr="000A5DF7">
              <w:rPr>
                <w:color w:val="333333"/>
                <w:szCs w:val="21"/>
                <w:shd w:val="clear" w:color="auto" w:fill="FFFFFF"/>
              </w:rPr>
              <w:t>）</w:t>
            </w:r>
          </w:p>
        </w:tc>
        <w:tc>
          <w:tcPr>
            <w:tcW w:w="1032" w:type="pct"/>
            <w:vMerge/>
            <w:vAlign w:val="center"/>
          </w:tcPr>
          <w:p w14:paraId="1B530D53" w14:textId="75309E9C" w:rsidR="00075D66" w:rsidRPr="000A5DF7" w:rsidRDefault="00075D66" w:rsidP="00075D66">
            <w:pPr>
              <w:pStyle w:val="22"/>
            </w:pPr>
          </w:p>
        </w:tc>
      </w:tr>
      <w:tr w:rsidR="00075D66" w:rsidRPr="000A5DF7" w14:paraId="639B029C" w14:textId="77777777" w:rsidTr="00FB5473">
        <w:trPr>
          <w:trHeight w:val="250"/>
          <w:jc w:val="center"/>
        </w:trPr>
        <w:tc>
          <w:tcPr>
            <w:tcW w:w="307" w:type="pct"/>
            <w:vMerge/>
            <w:vAlign w:val="center"/>
          </w:tcPr>
          <w:p w14:paraId="26B1178B" w14:textId="77777777" w:rsidR="00075D66" w:rsidRPr="000A5DF7" w:rsidRDefault="00075D66" w:rsidP="00D75338">
            <w:pPr>
              <w:pStyle w:val="22"/>
            </w:pPr>
          </w:p>
        </w:tc>
        <w:tc>
          <w:tcPr>
            <w:tcW w:w="741" w:type="pct"/>
            <w:vMerge/>
            <w:vAlign w:val="center"/>
          </w:tcPr>
          <w:p w14:paraId="72E0ED4F" w14:textId="77777777" w:rsidR="00075D66" w:rsidRPr="000A5DF7" w:rsidRDefault="00075D66" w:rsidP="00D75338">
            <w:pPr>
              <w:pStyle w:val="22"/>
            </w:pPr>
          </w:p>
        </w:tc>
        <w:tc>
          <w:tcPr>
            <w:tcW w:w="823" w:type="pct"/>
            <w:vAlign w:val="center"/>
          </w:tcPr>
          <w:p w14:paraId="39FCEA48" w14:textId="588CBA19" w:rsidR="00075D66" w:rsidRPr="000A5DF7" w:rsidRDefault="00075D66" w:rsidP="00D75338">
            <w:pPr>
              <w:pStyle w:val="22"/>
            </w:pPr>
            <w:r w:rsidRPr="000A5DF7">
              <w:t>SO</w:t>
            </w:r>
            <w:r w:rsidRPr="000A5DF7">
              <w:rPr>
                <w:vertAlign w:val="subscript"/>
              </w:rPr>
              <w:t>2</w:t>
            </w:r>
          </w:p>
        </w:tc>
        <w:tc>
          <w:tcPr>
            <w:tcW w:w="973" w:type="pct"/>
            <w:vMerge/>
            <w:vAlign w:val="center"/>
          </w:tcPr>
          <w:p w14:paraId="36B4AC4A" w14:textId="77777777" w:rsidR="00075D66" w:rsidRPr="000A5DF7" w:rsidRDefault="00075D66" w:rsidP="00D75338">
            <w:pPr>
              <w:pStyle w:val="22"/>
              <w:rPr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1123" w:type="pct"/>
            <w:vMerge/>
            <w:vAlign w:val="center"/>
          </w:tcPr>
          <w:p w14:paraId="4C426E72" w14:textId="0A0822ED" w:rsidR="00075D66" w:rsidRPr="000A5DF7" w:rsidRDefault="00075D66" w:rsidP="00D75338">
            <w:pPr>
              <w:pStyle w:val="22"/>
            </w:pPr>
          </w:p>
        </w:tc>
        <w:tc>
          <w:tcPr>
            <w:tcW w:w="1032" w:type="pct"/>
            <w:vMerge/>
            <w:vAlign w:val="center"/>
          </w:tcPr>
          <w:p w14:paraId="2B93E3E8" w14:textId="77777777" w:rsidR="00075D66" w:rsidRPr="000A5DF7" w:rsidRDefault="00075D66" w:rsidP="00D75338">
            <w:pPr>
              <w:pStyle w:val="22"/>
            </w:pPr>
          </w:p>
        </w:tc>
      </w:tr>
      <w:tr w:rsidR="00075D66" w:rsidRPr="000A5DF7" w14:paraId="6783EC90" w14:textId="77777777" w:rsidTr="00FB5473">
        <w:trPr>
          <w:trHeight w:val="328"/>
          <w:jc w:val="center"/>
        </w:trPr>
        <w:tc>
          <w:tcPr>
            <w:tcW w:w="307" w:type="pct"/>
            <w:vMerge/>
            <w:vAlign w:val="center"/>
          </w:tcPr>
          <w:p w14:paraId="6EE6ED26" w14:textId="77777777" w:rsidR="00075D66" w:rsidRPr="000A5DF7" w:rsidRDefault="00075D66" w:rsidP="00D75338">
            <w:pPr>
              <w:pStyle w:val="22"/>
            </w:pPr>
          </w:p>
        </w:tc>
        <w:tc>
          <w:tcPr>
            <w:tcW w:w="741" w:type="pct"/>
            <w:vMerge/>
            <w:vAlign w:val="center"/>
          </w:tcPr>
          <w:p w14:paraId="2C24CBD5" w14:textId="77777777" w:rsidR="00075D66" w:rsidRPr="000A5DF7" w:rsidRDefault="00075D66" w:rsidP="00D75338">
            <w:pPr>
              <w:pStyle w:val="22"/>
            </w:pPr>
          </w:p>
        </w:tc>
        <w:tc>
          <w:tcPr>
            <w:tcW w:w="823" w:type="pct"/>
            <w:vAlign w:val="center"/>
          </w:tcPr>
          <w:p w14:paraId="1AAC7C21" w14:textId="5A33AB9E" w:rsidR="00075D66" w:rsidRPr="000A5DF7" w:rsidRDefault="00075D66" w:rsidP="00D75338">
            <w:pPr>
              <w:pStyle w:val="22"/>
            </w:pPr>
            <w:r w:rsidRPr="000A5DF7">
              <w:t>NOx</w:t>
            </w:r>
          </w:p>
        </w:tc>
        <w:tc>
          <w:tcPr>
            <w:tcW w:w="973" w:type="pct"/>
            <w:vMerge/>
            <w:vAlign w:val="center"/>
          </w:tcPr>
          <w:p w14:paraId="6622B7FB" w14:textId="77777777" w:rsidR="00075D66" w:rsidRPr="000A5DF7" w:rsidRDefault="00075D66" w:rsidP="00D75338">
            <w:pPr>
              <w:pStyle w:val="22"/>
              <w:rPr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1123" w:type="pct"/>
            <w:vMerge/>
            <w:vAlign w:val="center"/>
          </w:tcPr>
          <w:p w14:paraId="5CF908A6" w14:textId="77777777" w:rsidR="00075D66" w:rsidRPr="000A5DF7" w:rsidRDefault="00075D66" w:rsidP="00D75338">
            <w:pPr>
              <w:pStyle w:val="22"/>
            </w:pPr>
          </w:p>
        </w:tc>
        <w:tc>
          <w:tcPr>
            <w:tcW w:w="1032" w:type="pct"/>
            <w:vMerge/>
            <w:vAlign w:val="center"/>
          </w:tcPr>
          <w:p w14:paraId="58CDBACB" w14:textId="77777777" w:rsidR="00075D66" w:rsidRPr="000A5DF7" w:rsidRDefault="00075D66" w:rsidP="00D75338">
            <w:pPr>
              <w:pStyle w:val="22"/>
            </w:pPr>
          </w:p>
        </w:tc>
      </w:tr>
      <w:tr w:rsidR="00EB582E" w:rsidRPr="000A5DF7" w14:paraId="1ACCEA99" w14:textId="77777777" w:rsidTr="00FB5473">
        <w:trPr>
          <w:trHeight w:val="340"/>
          <w:jc w:val="center"/>
        </w:trPr>
        <w:tc>
          <w:tcPr>
            <w:tcW w:w="307" w:type="pct"/>
            <w:vMerge w:val="restart"/>
            <w:vAlign w:val="center"/>
          </w:tcPr>
          <w:p w14:paraId="667CC6C8" w14:textId="77777777" w:rsidR="007539F6" w:rsidRPr="000A5DF7" w:rsidRDefault="007539F6" w:rsidP="007539F6">
            <w:pPr>
              <w:pStyle w:val="22"/>
            </w:pPr>
            <w:r w:rsidRPr="000A5DF7">
              <w:t>废水</w:t>
            </w:r>
          </w:p>
        </w:tc>
        <w:tc>
          <w:tcPr>
            <w:tcW w:w="741" w:type="pct"/>
            <w:vAlign w:val="center"/>
          </w:tcPr>
          <w:p w14:paraId="5BE2E343" w14:textId="77777777" w:rsidR="007539F6" w:rsidRPr="000A5DF7" w:rsidRDefault="007539F6" w:rsidP="007539F6">
            <w:pPr>
              <w:pStyle w:val="22"/>
            </w:pPr>
            <w:r w:rsidRPr="000A5DF7">
              <w:t>职工生活</w:t>
            </w:r>
          </w:p>
        </w:tc>
        <w:tc>
          <w:tcPr>
            <w:tcW w:w="823" w:type="pct"/>
            <w:vAlign w:val="center"/>
          </w:tcPr>
          <w:p w14:paraId="2A355DCE" w14:textId="77777777" w:rsidR="007539F6" w:rsidRPr="000A5DF7" w:rsidRDefault="007539F6" w:rsidP="007539F6">
            <w:pPr>
              <w:pStyle w:val="22"/>
            </w:pPr>
            <w:r w:rsidRPr="000A5DF7">
              <w:t>生活污水（</w:t>
            </w:r>
            <w:r w:rsidRPr="000A5DF7">
              <w:t>COD</w:t>
            </w:r>
            <w:r w:rsidRPr="000A5DF7">
              <w:t>、</w:t>
            </w:r>
            <w:r w:rsidRPr="000A5DF7">
              <w:t>SS</w:t>
            </w:r>
            <w:r w:rsidRPr="000A5DF7">
              <w:t>、氨氮）</w:t>
            </w:r>
          </w:p>
        </w:tc>
        <w:tc>
          <w:tcPr>
            <w:tcW w:w="973" w:type="pct"/>
            <w:vAlign w:val="center"/>
          </w:tcPr>
          <w:p w14:paraId="5C5C60DB" w14:textId="3214EC67" w:rsidR="007539F6" w:rsidRPr="000A5DF7" w:rsidRDefault="007539F6" w:rsidP="007539F6">
            <w:pPr>
              <w:pStyle w:val="22"/>
            </w:pPr>
            <w:r w:rsidRPr="000A5DF7">
              <w:t>经化粪池委托环卫部门</w:t>
            </w:r>
            <w:r w:rsidR="000A5DF7">
              <w:rPr>
                <w:rFonts w:hint="eastAsia"/>
              </w:rPr>
              <w:t>清掏</w:t>
            </w:r>
          </w:p>
        </w:tc>
        <w:tc>
          <w:tcPr>
            <w:tcW w:w="1123" w:type="pct"/>
            <w:vAlign w:val="center"/>
          </w:tcPr>
          <w:p w14:paraId="10CF674C" w14:textId="22E5735A" w:rsidR="007539F6" w:rsidRPr="000A5DF7" w:rsidRDefault="000A5DF7" w:rsidP="007539F6">
            <w:pPr>
              <w:pStyle w:val="22"/>
            </w:pPr>
            <w:r w:rsidRPr="000A5DF7">
              <w:t>经化粪池委托环卫部门</w:t>
            </w:r>
            <w:r>
              <w:rPr>
                <w:rFonts w:hint="eastAsia"/>
              </w:rPr>
              <w:t>清掏</w:t>
            </w:r>
          </w:p>
        </w:tc>
        <w:tc>
          <w:tcPr>
            <w:tcW w:w="1032" w:type="pct"/>
            <w:vAlign w:val="center"/>
          </w:tcPr>
          <w:p w14:paraId="5EFC942A" w14:textId="0F1E19C6" w:rsidR="007539F6" w:rsidRPr="000A5DF7" w:rsidRDefault="007539F6" w:rsidP="007539F6">
            <w:pPr>
              <w:pStyle w:val="22"/>
            </w:pPr>
            <w:r w:rsidRPr="000A5DF7">
              <w:t>未变化</w:t>
            </w:r>
          </w:p>
        </w:tc>
      </w:tr>
      <w:tr w:rsidR="00EB582E" w:rsidRPr="000A5DF7" w14:paraId="6AD8FEB8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4250B32B" w14:textId="77777777" w:rsidR="007539F6" w:rsidRPr="000A5DF7" w:rsidRDefault="007539F6" w:rsidP="007539F6">
            <w:pPr>
              <w:pStyle w:val="22"/>
            </w:pPr>
          </w:p>
        </w:tc>
        <w:tc>
          <w:tcPr>
            <w:tcW w:w="741" w:type="pct"/>
            <w:vAlign w:val="center"/>
          </w:tcPr>
          <w:p w14:paraId="2CF64C51" w14:textId="603679C0" w:rsidR="007539F6" w:rsidRPr="000A5DF7" w:rsidRDefault="004E6090" w:rsidP="007539F6">
            <w:pPr>
              <w:pStyle w:val="22"/>
            </w:pPr>
            <w:r>
              <w:rPr>
                <w:rFonts w:hint="eastAsia"/>
              </w:rPr>
              <w:t>生产</w:t>
            </w:r>
            <w:r w:rsidR="007539F6" w:rsidRPr="000A5DF7">
              <w:t>废水</w:t>
            </w:r>
          </w:p>
        </w:tc>
        <w:tc>
          <w:tcPr>
            <w:tcW w:w="823" w:type="pct"/>
            <w:vAlign w:val="center"/>
          </w:tcPr>
          <w:p w14:paraId="7FDA9524" w14:textId="3EECE291" w:rsidR="007539F6" w:rsidRPr="000A5DF7" w:rsidRDefault="007539F6" w:rsidP="007539F6">
            <w:pPr>
              <w:pStyle w:val="22"/>
            </w:pPr>
            <w:r w:rsidRPr="000A5DF7">
              <w:t>清洗污水（</w:t>
            </w:r>
            <w:r w:rsidRPr="000A5DF7">
              <w:t>COD</w:t>
            </w:r>
            <w:r w:rsidRPr="000A5DF7">
              <w:t>、</w:t>
            </w:r>
            <w:r w:rsidRPr="000A5DF7">
              <w:t>SS</w:t>
            </w:r>
            <w:r w:rsidRPr="000A5DF7">
              <w:t>、</w:t>
            </w:r>
            <w:r w:rsidRPr="000A5DF7">
              <w:t>TP</w:t>
            </w:r>
            <w:r w:rsidRPr="000A5DF7">
              <w:t>、氨氮等）</w:t>
            </w:r>
          </w:p>
        </w:tc>
        <w:tc>
          <w:tcPr>
            <w:tcW w:w="973" w:type="pct"/>
            <w:vAlign w:val="center"/>
          </w:tcPr>
          <w:p w14:paraId="7F987E7C" w14:textId="157CA503" w:rsidR="007539F6" w:rsidRPr="000A5DF7" w:rsidRDefault="007539F6" w:rsidP="007539F6">
            <w:pPr>
              <w:pStyle w:val="22"/>
            </w:pPr>
            <w:r w:rsidRPr="000A5DF7">
              <w:t>清洗废水</w:t>
            </w:r>
            <w:r w:rsidR="004E6090">
              <w:rPr>
                <w:rFonts w:hint="eastAsia"/>
              </w:rPr>
              <w:t>经沉淀池沉淀后</w:t>
            </w:r>
            <w:r w:rsidRPr="000A5DF7">
              <w:t>循环使用于生产，不外排。</w:t>
            </w:r>
          </w:p>
        </w:tc>
        <w:tc>
          <w:tcPr>
            <w:tcW w:w="1123" w:type="pct"/>
            <w:vAlign w:val="center"/>
          </w:tcPr>
          <w:p w14:paraId="1C1B2BC8" w14:textId="645AA60F" w:rsidR="007539F6" w:rsidRPr="000A5DF7" w:rsidRDefault="004E6090" w:rsidP="007539F6">
            <w:pPr>
              <w:pStyle w:val="22"/>
            </w:pPr>
            <w:r w:rsidRPr="000A5DF7">
              <w:t>清洗废水</w:t>
            </w:r>
            <w:r>
              <w:rPr>
                <w:rFonts w:hint="eastAsia"/>
              </w:rPr>
              <w:t>经沉淀池沉淀后</w:t>
            </w:r>
            <w:r w:rsidRPr="000A5DF7">
              <w:t>循环使用于生产，不外排。</w:t>
            </w:r>
          </w:p>
        </w:tc>
        <w:tc>
          <w:tcPr>
            <w:tcW w:w="1032" w:type="pct"/>
            <w:vAlign w:val="center"/>
          </w:tcPr>
          <w:p w14:paraId="1839575B" w14:textId="2C3C3071" w:rsidR="007539F6" w:rsidRPr="000A5DF7" w:rsidRDefault="007539F6" w:rsidP="007539F6">
            <w:pPr>
              <w:pStyle w:val="22"/>
            </w:pPr>
            <w:r w:rsidRPr="000A5DF7">
              <w:t>未变化</w:t>
            </w:r>
          </w:p>
        </w:tc>
      </w:tr>
      <w:tr w:rsidR="001260A7" w:rsidRPr="000A5DF7" w14:paraId="32F4B88C" w14:textId="77777777" w:rsidTr="00FB5473">
        <w:trPr>
          <w:trHeight w:val="340"/>
          <w:jc w:val="center"/>
        </w:trPr>
        <w:tc>
          <w:tcPr>
            <w:tcW w:w="307" w:type="pct"/>
            <w:vAlign w:val="center"/>
          </w:tcPr>
          <w:p w14:paraId="21B0CFAF" w14:textId="77777777" w:rsidR="001260A7" w:rsidRPr="000A5DF7" w:rsidRDefault="001260A7" w:rsidP="002803A8">
            <w:pPr>
              <w:pStyle w:val="22"/>
            </w:pPr>
            <w:r w:rsidRPr="000A5DF7">
              <w:t>噪声</w:t>
            </w:r>
          </w:p>
        </w:tc>
        <w:tc>
          <w:tcPr>
            <w:tcW w:w="741" w:type="pct"/>
            <w:vAlign w:val="center"/>
          </w:tcPr>
          <w:p w14:paraId="171C235A" w14:textId="77777777" w:rsidR="001260A7" w:rsidRPr="000A5DF7" w:rsidRDefault="001260A7" w:rsidP="002803A8">
            <w:pPr>
              <w:pStyle w:val="22"/>
            </w:pPr>
            <w:r w:rsidRPr="000A5DF7">
              <w:t>设备运行噪声</w:t>
            </w:r>
          </w:p>
        </w:tc>
        <w:tc>
          <w:tcPr>
            <w:tcW w:w="823" w:type="pct"/>
            <w:vAlign w:val="center"/>
          </w:tcPr>
          <w:p w14:paraId="2D84DEB5" w14:textId="77777777" w:rsidR="001260A7" w:rsidRPr="000A5DF7" w:rsidRDefault="001260A7" w:rsidP="002803A8">
            <w:pPr>
              <w:pStyle w:val="22"/>
            </w:pPr>
            <w:r w:rsidRPr="000A5DF7">
              <w:t>噪声</w:t>
            </w:r>
          </w:p>
        </w:tc>
        <w:tc>
          <w:tcPr>
            <w:tcW w:w="973" w:type="pct"/>
            <w:vAlign w:val="center"/>
          </w:tcPr>
          <w:p w14:paraId="5D608345" w14:textId="541BDA4A" w:rsidR="001260A7" w:rsidRPr="000A5DF7" w:rsidRDefault="00433389" w:rsidP="002803A8">
            <w:pPr>
              <w:pStyle w:val="22"/>
            </w:pPr>
            <w:r w:rsidRPr="000A5DF7">
              <w:t>隔声，合理布局，厂界达标排放</w:t>
            </w:r>
          </w:p>
        </w:tc>
        <w:tc>
          <w:tcPr>
            <w:tcW w:w="1123" w:type="pct"/>
            <w:vAlign w:val="center"/>
          </w:tcPr>
          <w:p w14:paraId="23F97B8F" w14:textId="4367210E" w:rsidR="001260A7" w:rsidRPr="000A5DF7" w:rsidRDefault="00433389" w:rsidP="002803A8">
            <w:pPr>
              <w:pStyle w:val="22"/>
            </w:pPr>
            <w:r w:rsidRPr="000A5DF7">
              <w:t>隔声，合理布局，厂界达标排放</w:t>
            </w:r>
          </w:p>
        </w:tc>
        <w:tc>
          <w:tcPr>
            <w:tcW w:w="1032" w:type="pct"/>
            <w:vAlign w:val="center"/>
          </w:tcPr>
          <w:p w14:paraId="5A98CCC6" w14:textId="71675374" w:rsidR="001260A7" w:rsidRPr="000A5DF7" w:rsidRDefault="001260A7" w:rsidP="002803A8">
            <w:pPr>
              <w:pStyle w:val="22"/>
            </w:pPr>
            <w:r w:rsidRPr="000A5DF7">
              <w:t>未变化</w:t>
            </w:r>
          </w:p>
        </w:tc>
      </w:tr>
      <w:tr w:rsidR="00EB582E" w:rsidRPr="000A5DF7" w14:paraId="0AB9AD68" w14:textId="77777777" w:rsidTr="00FB5473">
        <w:trPr>
          <w:trHeight w:val="340"/>
          <w:jc w:val="center"/>
        </w:trPr>
        <w:tc>
          <w:tcPr>
            <w:tcW w:w="307" w:type="pct"/>
            <w:vMerge w:val="restart"/>
            <w:vAlign w:val="center"/>
          </w:tcPr>
          <w:p w14:paraId="7158ACEC" w14:textId="77777777" w:rsidR="007539F6" w:rsidRPr="000A5DF7" w:rsidRDefault="007539F6" w:rsidP="007539F6">
            <w:pPr>
              <w:pStyle w:val="22"/>
            </w:pPr>
            <w:r w:rsidRPr="000A5DF7">
              <w:t>固废</w:t>
            </w:r>
          </w:p>
        </w:tc>
        <w:tc>
          <w:tcPr>
            <w:tcW w:w="741" w:type="pct"/>
            <w:vAlign w:val="center"/>
          </w:tcPr>
          <w:p w14:paraId="71EEC04F" w14:textId="77777777" w:rsidR="007539F6" w:rsidRPr="000A5DF7" w:rsidRDefault="007539F6" w:rsidP="007539F6">
            <w:pPr>
              <w:pStyle w:val="22"/>
            </w:pPr>
            <w:r w:rsidRPr="000A5DF7">
              <w:t>职工生活</w:t>
            </w:r>
          </w:p>
        </w:tc>
        <w:tc>
          <w:tcPr>
            <w:tcW w:w="823" w:type="pct"/>
            <w:vAlign w:val="center"/>
          </w:tcPr>
          <w:p w14:paraId="6F548A29" w14:textId="77777777" w:rsidR="007539F6" w:rsidRPr="000A5DF7" w:rsidRDefault="007539F6" w:rsidP="007539F6">
            <w:pPr>
              <w:pStyle w:val="22"/>
            </w:pPr>
            <w:r w:rsidRPr="000A5DF7">
              <w:t>生活垃圾</w:t>
            </w:r>
          </w:p>
        </w:tc>
        <w:tc>
          <w:tcPr>
            <w:tcW w:w="973" w:type="pct"/>
            <w:vAlign w:val="center"/>
          </w:tcPr>
          <w:p w14:paraId="194543A7" w14:textId="77777777" w:rsidR="007539F6" w:rsidRPr="000A5DF7" w:rsidRDefault="007539F6" w:rsidP="007539F6">
            <w:pPr>
              <w:pStyle w:val="22"/>
            </w:pPr>
            <w:r w:rsidRPr="000A5DF7">
              <w:rPr>
                <w:bCs/>
                <w:spacing w:val="6"/>
              </w:rPr>
              <w:t>交由环卫部门清运</w:t>
            </w:r>
          </w:p>
        </w:tc>
        <w:tc>
          <w:tcPr>
            <w:tcW w:w="1123" w:type="pct"/>
            <w:vAlign w:val="center"/>
          </w:tcPr>
          <w:p w14:paraId="3AFD1854" w14:textId="75E5623A" w:rsidR="007539F6" w:rsidRPr="000A5DF7" w:rsidRDefault="007539F6" w:rsidP="007539F6">
            <w:pPr>
              <w:pStyle w:val="22"/>
            </w:pPr>
            <w:r w:rsidRPr="000A5DF7">
              <w:rPr>
                <w:bCs/>
                <w:spacing w:val="6"/>
              </w:rPr>
              <w:t>交由环卫部门清运</w:t>
            </w:r>
          </w:p>
        </w:tc>
        <w:tc>
          <w:tcPr>
            <w:tcW w:w="1032" w:type="pct"/>
            <w:vAlign w:val="center"/>
          </w:tcPr>
          <w:p w14:paraId="114121C8" w14:textId="1B2D7C0F" w:rsidR="007539F6" w:rsidRPr="000A5DF7" w:rsidRDefault="007539F6" w:rsidP="007539F6">
            <w:pPr>
              <w:pStyle w:val="22"/>
            </w:pPr>
            <w:r w:rsidRPr="000A5DF7">
              <w:t>未变化</w:t>
            </w:r>
          </w:p>
        </w:tc>
      </w:tr>
      <w:tr w:rsidR="00FB5473" w:rsidRPr="000A5DF7" w14:paraId="6FA8F571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103E27A8" w14:textId="77777777" w:rsidR="00FB5473" w:rsidRPr="000A5DF7" w:rsidRDefault="00FB5473" w:rsidP="00FB5473">
            <w:pPr>
              <w:pStyle w:val="22"/>
            </w:pPr>
          </w:p>
        </w:tc>
        <w:tc>
          <w:tcPr>
            <w:tcW w:w="741" w:type="pct"/>
            <w:vMerge w:val="restart"/>
            <w:vAlign w:val="center"/>
          </w:tcPr>
          <w:p w14:paraId="3B840656" w14:textId="7E2BEDB3" w:rsidR="00FB5473" w:rsidRPr="000A5DF7" w:rsidRDefault="00FB5473" w:rsidP="00FB5473">
            <w:pPr>
              <w:pStyle w:val="22"/>
              <w:rPr>
                <w:rFonts w:hint="eastAsia"/>
              </w:rPr>
            </w:pPr>
            <w:r>
              <w:rPr>
                <w:rFonts w:hint="eastAsia"/>
              </w:rPr>
              <w:t>一般工业固废</w:t>
            </w:r>
          </w:p>
        </w:tc>
        <w:tc>
          <w:tcPr>
            <w:tcW w:w="823" w:type="pct"/>
            <w:vAlign w:val="center"/>
          </w:tcPr>
          <w:p w14:paraId="52F3F4D2" w14:textId="38C7DF8F" w:rsidR="00FB5473" w:rsidRPr="000A5DF7" w:rsidRDefault="00FB5473" w:rsidP="00FB5473">
            <w:pPr>
              <w:pStyle w:val="22"/>
            </w:pPr>
            <w:r>
              <w:rPr>
                <w:rFonts w:hint="eastAsia"/>
              </w:rPr>
              <w:t>除尘灰</w:t>
            </w:r>
          </w:p>
        </w:tc>
        <w:tc>
          <w:tcPr>
            <w:tcW w:w="973" w:type="pct"/>
            <w:vAlign w:val="center"/>
          </w:tcPr>
          <w:p w14:paraId="7404057C" w14:textId="4122BD47" w:rsidR="00FB5473" w:rsidRPr="000A5DF7" w:rsidRDefault="00FB5473" w:rsidP="00FB5473">
            <w:pPr>
              <w:pStyle w:val="22"/>
            </w:pPr>
            <w:r w:rsidRPr="000A5DF7">
              <w:rPr>
                <w:bCs/>
                <w:spacing w:val="6"/>
              </w:rPr>
              <w:t>经收集后</w:t>
            </w:r>
            <w:r>
              <w:rPr>
                <w:rFonts w:hint="eastAsia"/>
                <w:bCs/>
                <w:spacing w:val="6"/>
              </w:rPr>
              <w:t>统一外售</w:t>
            </w:r>
          </w:p>
        </w:tc>
        <w:tc>
          <w:tcPr>
            <w:tcW w:w="1123" w:type="pct"/>
          </w:tcPr>
          <w:p w14:paraId="4743F1C0" w14:textId="546C3280" w:rsidR="00FB5473" w:rsidRPr="000A5DF7" w:rsidRDefault="00FB5473" w:rsidP="00FB5473">
            <w:pPr>
              <w:pStyle w:val="22"/>
            </w:pPr>
            <w:r w:rsidRPr="00A51E7C">
              <w:rPr>
                <w:bCs/>
                <w:spacing w:val="6"/>
              </w:rPr>
              <w:t>经收集后</w:t>
            </w:r>
            <w:r w:rsidRPr="00A51E7C">
              <w:rPr>
                <w:rFonts w:hint="eastAsia"/>
                <w:bCs/>
                <w:spacing w:val="6"/>
              </w:rPr>
              <w:t>统一外售</w:t>
            </w:r>
          </w:p>
        </w:tc>
        <w:tc>
          <w:tcPr>
            <w:tcW w:w="1032" w:type="pct"/>
            <w:vAlign w:val="center"/>
          </w:tcPr>
          <w:p w14:paraId="59536726" w14:textId="164A9BB3" w:rsidR="00FB5473" w:rsidRPr="000A5DF7" w:rsidRDefault="00FB5473" w:rsidP="00FB5473">
            <w:pPr>
              <w:pStyle w:val="22"/>
            </w:pPr>
            <w:r w:rsidRPr="000A5DF7">
              <w:t>未变化</w:t>
            </w:r>
          </w:p>
        </w:tc>
      </w:tr>
      <w:tr w:rsidR="00FB5473" w:rsidRPr="000A5DF7" w14:paraId="5767DAA0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3FDCEBAF" w14:textId="77777777" w:rsidR="00FB5473" w:rsidRPr="000A5DF7" w:rsidRDefault="00FB5473" w:rsidP="00FB5473">
            <w:pPr>
              <w:pStyle w:val="22"/>
            </w:pPr>
          </w:p>
        </w:tc>
        <w:tc>
          <w:tcPr>
            <w:tcW w:w="741" w:type="pct"/>
            <w:vMerge/>
            <w:vAlign w:val="center"/>
          </w:tcPr>
          <w:p w14:paraId="194A6754" w14:textId="6A59EE0E" w:rsidR="00FB5473" w:rsidRPr="000A5DF7" w:rsidRDefault="00FB5473" w:rsidP="00FB5473">
            <w:pPr>
              <w:pStyle w:val="22"/>
              <w:rPr>
                <w:bCs/>
                <w:spacing w:val="6"/>
              </w:rPr>
            </w:pPr>
          </w:p>
        </w:tc>
        <w:tc>
          <w:tcPr>
            <w:tcW w:w="823" w:type="pct"/>
            <w:vAlign w:val="center"/>
          </w:tcPr>
          <w:p w14:paraId="566AB152" w14:textId="609DAFAF" w:rsidR="00FB5473" w:rsidRPr="000A5DF7" w:rsidRDefault="00FB5473" w:rsidP="00FB5473">
            <w:pPr>
              <w:pStyle w:val="22"/>
              <w:rPr>
                <w:rFonts w:hint="eastAsia"/>
                <w:bCs/>
                <w:spacing w:val="6"/>
              </w:rPr>
            </w:pPr>
            <w:r>
              <w:rPr>
                <w:rFonts w:hint="eastAsia"/>
                <w:bCs/>
                <w:spacing w:val="6"/>
              </w:rPr>
              <w:t>沉淀渣</w:t>
            </w:r>
          </w:p>
        </w:tc>
        <w:tc>
          <w:tcPr>
            <w:tcW w:w="973" w:type="pct"/>
            <w:vAlign w:val="center"/>
          </w:tcPr>
          <w:p w14:paraId="56216C48" w14:textId="51BD76AE" w:rsidR="00FB5473" w:rsidRPr="000A5DF7" w:rsidRDefault="00FB5473" w:rsidP="00FB5473">
            <w:pPr>
              <w:pStyle w:val="22"/>
              <w:rPr>
                <w:bCs/>
                <w:spacing w:val="6"/>
              </w:rPr>
            </w:pPr>
            <w:r w:rsidRPr="000A5DF7">
              <w:rPr>
                <w:bCs/>
                <w:spacing w:val="6"/>
              </w:rPr>
              <w:t>经收集后</w:t>
            </w:r>
            <w:r>
              <w:rPr>
                <w:rFonts w:hint="eastAsia"/>
                <w:bCs/>
                <w:spacing w:val="6"/>
              </w:rPr>
              <w:t>统一外售</w:t>
            </w:r>
          </w:p>
        </w:tc>
        <w:tc>
          <w:tcPr>
            <w:tcW w:w="1123" w:type="pct"/>
          </w:tcPr>
          <w:p w14:paraId="387FAC13" w14:textId="2DCA30CA" w:rsidR="00FB5473" w:rsidRPr="000A5DF7" w:rsidRDefault="00FB5473" w:rsidP="00FB5473">
            <w:pPr>
              <w:pStyle w:val="22"/>
              <w:rPr>
                <w:bCs/>
                <w:spacing w:val="6"/>
              </w:rPr>
            </w:pPr>
            <w:r w:rsidRPr="00A51E7C">
              <w:rPr>
                <w:bCs/>
                <w:spacing w:val="6"/>
              </w:rPr>
              <w:t>经收集后</w:t>
            </w:r>
            <w:r w:rsidRPr="00A51E7C">
              <w:rPr>
                <w:rFonts w:hint="eastAsia"/>
                <w:bCs/>
                <w:spacing w:val="6"/>
              </w:rPr>
              <w:t>统一外售</w:t>
            </w:r>
          </w:p>
        </w:tc>
        <w:tc>
          <w:tcPr>
            <w:tcW w:w="1032" w:type="pct"/>
            <w:vAlign w:val="center"/>
          </w:tcPr>
          <w:p w14:paraId="5B43E9A9" w14:textId="2539E129" w:rsidR="00FB5473" w:rsidRPr="000A5DF7" w:rsidRDefault="00FB5473" w:rsidP="00FB5473">
            <w:pPr>
              <w:pStyle w:val="22"/>
              <w:rPr>
                <w:bCs/>
                <w:spacing w:val="6"/>
              </w:rPr>
            </w:pPr>
            <w:r w:rsidRPr="000A5DF7">
              <w:t>未变化</w:t>
            </w:r>
          </w:p>
        </w:tc>
      </w:tr>
      <w:tr w:rsidR="001260A7" w:rsidRPr="000A5DF7" w14:paraId="72076167" w14:textId="77777777" w:rsidTr="00FB5473">
        <w:trPr>
          <w:trHeight w:val="340"/>
          <w:jc w:val="center"/>
        </w:trPr>
        <w:tc>
          <w:tcPr>
            <w:tcW w:w="307" w:type="pct"/>
            <w:vMerge/>
            <w:vAlign w:val="center"/>
          </w:tcPr>
          <w:p w14:paraId="463B0AFC" w14:textId="77777777" w:rsidR="001260A7" w:rsidRPr="000A5DF7" w:rsidRDefault="001260A7" w:rsidP="002803A8">
            <w:pPr>
              <w:pStyle w:val="22"/>
            </w:pPr>
          </w:p>
        </w:tc>
        <w:tc>
          <w:tcPr>
            <w:tcW w:w="741" w:type="pct"/>
            <w:vAlign w:val="center"/>
          </w:tcPr>
          <w:p w14:paraId="62213DBC" w14:textId="37322E10" w:rsidR="001260A7" w:rsidRPr="000A5DF7" w:rsidRDefault="004E6090" w:rsidP="002803A8">
            <w:pPr>
              <w:pStyle w:val="22"/>
            </w:pPr>
            <w:r>
              <w:rPr>
                <w:rFonts w:hint="eastAsia"/>
              </w:rPr>
              <w:t>危险废物</w:t>
            </w:r>
          </w:p>
        </w:tc>
        <w:tc>
          <w:tcPr>
            <w:tcW w:w="823" w:type="pct"/>
            <w:vAlign w:val="center"/>
          </w:tcPr>
          <w:p w14:paraId="304A4D7C" w14:textId="1C69AD3C" w:rsidR="001260A7" w:rsidRPr="000A5DF7" w:rsidRDefault="00301638" w:rsidP="002803A8">
            <w:pPr>
              <w:pStyle w:val="22"/>
            </w:pPr>
            <w:r>
              <w:rPr>
                <w:rFonts w:hint="eastAsia"/>
              </w:rPr>
              <w:t>废机油</w:t>
            </w:r>
          </w:p>
        </w:tc>
        <w:tc>
          <w:tcPr>
            <w:tcW w:w="973" w:type="pct"/>
            <w:vAlign w:val="center"/>
          </w:tcPr>
          <w:p w14:paraId="2D8B4F03" w14:textId="21F65FD1" w:rsidR="001260A7" w:rsidRPr="000A5DF7" w:rsidRDefault="00301638" w:rsidP="002803A8">
            <w:pPr>
              <w:pStyle w:val="22"/>
              <w:rPr>
                <w:bCs/>
                <w:spacing w:val="6"/>
              </w:rPr>
            </w:pPr>
            <w:r>
              <w:rPr>
                <w:rFonts w:hint="eastAsia"/>
                <w:bCs/>
                <w:spacing w:val="6"/>
              </w:rPr>
              <w:t>统一交由有资质单位处置</w:t>
            </w:r>
          </w:p>
        </w:tc>
        <w:tc>
          <w:tcPr>
            <w:tcW w:w="1123" w:type="pct"/>
            <w:vAlign w:val="center"/>
          </w:tcPr>
          <w:p w14:paraId="55903D53" w14:textId="4AC58CC4" w:rsidR="001260A7" w:rsidRPr="000A5DF7" w:rsidRDefault="00301638" w:rsidP="002803A8">
            <w:pPr>
              <w:pStyle w:val="22"/>
              <w:rPr>
                <w:bCs/>
                <w:spacing w:val="6"/>
              </w:rPr>
            </w:pPr>
            <w:r>
              <w:rPr>
                <w:rFonts w:hint="eastAsia"/>
                <w:bCs/>
                <w:spacing w:val="6"/>
              </w:rPr>
              <w:t>统一交由有资质单位处置</w:t>
            </w:r>
          </w:p>
        </w:tc>
        <w:tc>
          <w:tcPr>
            <w:tcW w:w="1032" w:type="pct"/>
            <w:vAlign w:val="center"/>
          </w:tcPr>
          <w:p w14:paraId="5462EC12" w14:textId="00536E3D" w:rsidR="001260A7" w:rsidRPr="000A5DF7" w:rsidRDefault="00301638" w:rsidP="002803A8">
            <w:pPr>
              <w:pStyle w:val="22"/>
              <w:rPr>
                <w:bCs/>
                <w:spacing w:val="6"/>
              </w:rPr>
            </w:pPr>
            <w:r w:rsidRPr="000A5DF7">
              <w:t>未变化</w:t>
            </w:r>
          </w:p>
        </w:tc>
      </w:tr>
    </w:tbl>
    <w:p w14:paraId="2EA7A8F8" w14:textId="77777777" w:rsidR="00642606" w:rsidRDefault="00642606" w:rsidP="00642606">
      <w:pPr>
        <w:pStyle w:val="5"/>
        <w:numPr>
          <w:ilvl w:val="0"/>
          <w:numId w:val="0"/>
        </w:numPr>
        <w:ind w:left="2040" w:hanging="360"/>
      </w:pPr>
    </w:p>
    <w:p w14:paraId="29396458" w14:textId="77777777" w:rsidR="00642606" w:rsidRDefault="00642606" w:rsidP="00642606">
      <w:pPr>
        <w:pStyle w:val="5"/>
        <w:numPr>
          <w:ilvl w:val="0"/>
          <w:numId w:val="0"/>
        </w:numPr>
        <w:ind w:left="2040" w:hanging="360"/>
      </w:pPr>
    </w:p>
    <w:p w14:paraId="26204ACF" w14:textId="77777777" w:rsidR="00642606" w:rsidRDefault="00642606" w:rsidP="00642606">
      <w:pPr>
        <w:pStyle w:val="5"/>
        <w:numPr>
          <w:ilvl w:val="0"/>
          <w:numId w:val="0"/>
        </w:numPr>
        <w:ind w:left="2040" w:hanging="360"/>
      </w:pPr>
    </w:p>
    <w:p w14:paraId="4F0F485E" w14:textId="19CB44EF" w:rsidR="00642606" w:rsidRPr="00642606" w:rsidRDefault="00642606" w:rsidP="00642606">
      <w:pPr>
        <w:pStyle w:val="5"/>
        <w:numPr>
          <w:ilvl w:val="0"/>
          <w:numId w:val="0"/>
        </w:numPr>
        <w:ind w:left="2040" w:hanging="360"/>
        <w:sectPr w:rsidR="00642606" w:rsidRPr="0064260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219" w:right="1219" w:bottom="1219" w:left="1219" w:header="851" w:footer="850" w:gutter="0"/>
          <w:pgNumType w:start="1"/>
          <w:cols w:space="720"/>
          <w:docGrid w:linePitch="312"/>
        </w:sectPr>
      </w:pPr>
    </w:p>
    <w:p w14:paraId="18581E6F" w14:textId="1929FD22" w:rsidR="0092343A" w:rsidRPr="0053690F" w:rsidRDefault="0031044E" w:rsidP="00045723">
      <w:pPr>
        <w:pStyle w:val="2"/>
        <w:ind w:left="0" w:firstLine="0"/>
        <w:rPr>
          <w:sz w:val="24"/>
          <w:szCs w:val="24"/>
        </w:rPr>
      </w:pPr>
      <w:bookmarkStart w:id="12" w:name="_Toc136626292"/>
      <w:r>
        <w:rPr>
          <w:rFonts w:hint="eastAsia"/>
          <w:sz w:val="24"/>
          <w:szCs w:val="24"/>
        </w:rPr>
        <w:lastRenderedPageBreak/>
        <w:t>项目变动情况是否属于重大变动的认定分析</w:t>
      </w:r>
      <w:bookmarkEnd w:id="12"/>
    </w:p>
    <w:p w14:paraId="07944B77" w14:textId="3539DDDD" w:rsidR="0092343A" w:rsidRPr="0053690F" w:rsidRDefault="00D476E5" w:rsidP="00D476E5">
      <w:pPr>
        <w:pStyle w:val="ab"/>
        <w:ind w:firstLine="480"/>
        <w:rPr>
          <w:lang w:eastAsia="zh-TW"/>
        </w:rPr>
      </w:pPr>
      <w:r w:rsidRPr="00D476E5">
        <w:t>项目对照《关于印发的通知》（</w:t>
      </w:r>
      <w:proofErr w:type="gramStart"/>
      <w:r w:rsidRPr="00D476E5">
        <w:t>环办环函</w:t>
      </w:r>
      <w:proofErr w:type="gramEnd"/>
      <w:r w:rsidRPr="00D476E5">
        <w:t>[2020]688</w:t>
      </w:r>
      <w:r w:rsidRPr="00D476E5">
        <w:t>号）内容要求，见表</w:t>
      </w:r>
      <w:r>
        <w:t>1-6</w:t>
      </w:r>
      <w:r>
        <w:rPr>
          <w:rFonts w:hint="eastAsia"/>
        </w:rPr>
        <w:t>。</w:t>
      </w:r>
    </w:p>
    <w:p w14:paraId="5F1FBE1D" w14:textId="27F2D3B7" w:rsidR="0092343A" w:rsidRPr="0053690F" w:rsidRDefault="00CB5806">
      <w:pPr>
        <w:spacing w:line="240" w:lineRule="auto"/>
        <w:ind w:firstLineChars="0" w:firstLine="0"/>
        <w:jc w:val="center"/>
        <w:rPr>
          <w:lang w:eastAsia="zh-TW"/>
        </w:rPr>
      </w:pPr>
      <w:r w:rsidRPr="0053690F">
        <w:rPr>
          <w:b/>
          <w:snapToGrid w:val="0"/>
          <w:kern w:val="0"/>
          <w:sz w:val="24"/>
          <w:szCs w:val="24"/>
        </w:rPr>
        <w:t>表</w:t>
      </w:r>
      <w:r w:rsidR="00F01B2B">
        <w:rPr>
          <w:b/>
          <w:snapToGrid w:val="0"/>
          <w:kern w:val="0"/>
          <w:sz w:val="24"/>
          <w:szCs w:val="24"/>
        </w:rPr>
        <w:t>1-</w:t>
      </w:r>
      <w:r w:rsidR="00570A74">
        <w:rPr>
          <w:b/>
          <w:snapToGrid w:val="0"/>
          <w:kern w:val="0"/>
          <w:sz w:val="24"/>
          <w:szCs w:val="24"/>
        </w:rPr>
        <w:t>6</w:t>
      </w:r>
      <w:r w:rsidRPr="0053690F">
        <w:rPr>
          <w:b/>
          <w:snapToGrid w:val="0"/>
          <w:kern w:val="0"/>
          <w:sz w:val="24"/>
          <w:szCs w:val="24"/>
        </w:rPr>
        <w:t xml:space="preserve">  </w:t>
      </w:r>
      <w:r w:rsidR="00671AD9">
        <w:rPr>
          <w:rFonts w:hint="eastAsia"/>
          <w:b/>
          <w:snapToGrid w:val="0"/>
          <w:kern w:val="0"/>
          <w:sz w:val="24"/>
          <w:szCs w:val="24"/>
        </w:rPr>
        <w:t>项目变动情况</w:t>
      </w:r>
      <w:r w:rsidRPr="0053690F">
        <w:rPr>
          <w:b/>
          <w:snapToGrid w:val="0"/>
          <w:kern w:val="0"/>
          <w:sz w:val="24"/>
          <w:szCs w:val="24"/>
        </w:rPr>
        <w:t>一览表</w:t>
      </w:r>
    </w:p>
    <w:tbl>
      <w:tblPr>
        <w:tblW w:w="5000" w:type="pct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6"/>
        <w:gridCol w:w="4681"/>
        <w:gridCol w:w="2551"/>
        <w:gridCol w:w="1104"/>
      </w:tblGrid>
      <w:tr w:rsidR="00CC40C3" w:rsidRPr="0053690F" w14:paraId="62D1251E" w14:textId="77777777" w:rsidTr="0091405D">
        <w:trPr>
          <w:trHeight w:val="340"/>
          <w:jc w:val="center"/>
        </w:trPr>
        <w:tc>
          <w:tcPr>
            <w:tcW w:w="225" w:type="pct"/>
            <w:tcBorders>
              <w:tl2br w:val="nil"/>
              <w:tr2bl w:val="nil"/>
            </w:tcBorders>
            <w:vAlign w:val="center"/>
          </w:tcPr>
          <w:p w14:paraId="386C9E92" w14:textId="77777777" w:rsidR="00CC40C3" w:rsidRPr="00B7059B" w:rsidRDefault="00CC40C3" w:rsidP="001D1C42">
            <w:pPr>
              <w:pStyle w:val="22"/>
              <w:rPr>
                <w:b/>
                <w:bCs/>
              </w:rPr>
            </w:pPr>
            <w:r w:rsidRPr="00B7059B">
              <w:rPr>
                <w:b/>
                <w:bCs/>
                <w:snapToGrid w:val="0"/>
                <w:kern w:val="0"/>
                <w:sz w:val="24"/>
                <w:szCs w:val="24"/>
              </w:rPr>
              <w:br w:type="page"/>
            </w:r>
            <w:r w:rsidRPr="00B7059B">
              <w:rPr>
                <w:b/>
                <w:bCs/>
              </w:rPr>
              <w:t>序号</w:t>
            </w:r>
          </w:p>
        </w:tc>
        <w:tc>
          <w:tcPr>
            <w:tcW w:w="2845" w:type="pct"/>
            <w:gridSpan w:val="2"/>
            <w:tcBorders>
              <w:tl2br w:val="nil"/>
              <w:tr2bl w:val="nil"/>
            </w:tcBorders>
            <w:vAlign w:val="center"/>
          </w:tcPr>
          <w:p w14:paraId="061B97B3" w14:textId="7222337F" w:rsidR="00CC40C3" w:rsidRPr="00B7059B" w:rsidRDefault="00CC40C3" w:rsidP="00537554">
            <w:pPr>
              <w:pStyle w:val="22"/>
              <w:rPr>
                <w:b/>
                <w:bCs/>
              </w:rPr>
            </w:pPr>
            <w:r w:rsidRPr="00B7059B">
              <w:rPr>
                <w:rFonts w:hint="eastAsia"/>
                <w:b/>
                <w:bCs/>
              </w:rPr>
              <w:t>《关于印发</w:t>
            </w:r>
            <w:r w:rsidRPr="00B7059B">
              <w:rPr>
                <w:rFonts w:hint="eastAsia"/>
                <w:b/>
                <w:bCs/>
              </w:rPr>
              <w:t>&lt;</w:t>
            </w:r>
            <w:r w:rsidRPr="00B7059B">
              <w:rPr>
                <w:rFonts w:hint="eastAsia"/>
                <w:b/>
                <w:bCs/>
              </w:rPr>
              <w:t>污染影响类建设项目重大变动清单（试行）</w:t>
            </w:r>
            <w:r w:rsidRPr="00B7059B">
              <w:rPr>
                <w:rFonts w:hint="eastAsia"/>
                <w:b/>
                <w:bCs/>
              </w:rPr>
              <w:t>&gt;</w:t>
            </w:r>
            <w:r w:rsidRPr="00B7059B">
              <w:rPr>
                <w:rFonts w:hint="eastAsia"/>
                <w:b/>
                <w:bCs/>
              </w:rPr>
              <w:t>的通知》（</w:t>
            </w:r>
            <w:proofErr w:type="gramStart"/>
            <w:r w:rsidRPr="00B7059B">
              <w:rPr>
                <w:rFonts w:hint="eastAsia"/>
                <w:b/>
                <w:bCs/>
              </w:rPr>
              <w:t>环办环评函</w:t>
            </w:r>
            <w:proofErr w:type="gramEnd"/>
            <w:r w:rsidRPr="00B7059B">
              <w:rPr>
                <w:rFonts w:hint="eastAsia"/>
                <w:b/>
                <w:bCs/>
              </w:rPr>
              <w:t>[2020]688</w:t>
            </w:r>
            <w:r w:rsidRPr="00B7059B">
              <w:rPr>
                <w:rFonts w:hint="eastAsia"/>
                <w:b/>
                <w:bCs/>
              </w:rPr>
              <w:t>号）内容</w:t>
            </w:r>
          </w:p>
        </w:tc>
        <w:tc>
          <w:tcPr>
            <w:tcW w:w="1347" w:type="pct"/>
            <w:tcBorders>
              <w:tl2br w:val="nil"/>
              <w:tr2bl w:val="nil"/>
            </w:tcBorders>
            <w:vAlign w:val="center"/>
          </w:tcPr>
          <w:p w14:paraId="6B975E34" w14:textId="77777777" w:rsidR="00CC40C3" w:rsidRPr="00B7059B" w:rsidRDefault="00CC40C3" w:rsidP="001D1C42">
            <w:pPr>
              <w:pStyle w:val="22"/>
              <w:rPr>
                <w:b/>
                <w:bCs/>
              </w:rPr>
            </w:pPr>
            <w:r w:rsidRPr="00B7059B">
              <w:rPr>
                <w:rFonts w:hint="eastAsia"/>
                <w:b/>
                <w:bCs/>
              </w:rPr>
              <w:t>实际建设情况</w:t>
            </w:r>
          </w:p>
        </w:tc>
        <w:tc>
          <w:tcPr>
            <w:tcW w:w="583" w:type="pct"/>
            <w:tcBorders>
              <w:tl2br w:val="nil"/>
              <w:tr2bl w:val="nil"/>
            </w:tcBorders>
            <w:vAlign w:val="center"/>
          </w:tcPr>
          <w:p w14:paraId="2905E93A" w14:textId="77777777" w:rsidR="00CC40C3" w:rsidRPr="00B7059B" w:rsidRDefault="00CC40C3" w:rsidP="001D1C42">
            <w:pPr>
              <w:pStyle w:val="22"/>
              <w:rPr>
                <w:b/>
                <w:bCs/>
              </w:rPr>
            </w:pPr>
            <w:r w:rsidRPr="00B7059B">
              <w:rPr>
                <w:rFonts w:hint="eastAsia"/>
                <w:b/>
                <w:bCs/>
              </w:rPr>
              <w:t>是否构成重大变动</w:t>
            </w:r>
          </w:p>
        </w:tc>
      </w:tr>
      <w:tr w:rsidR="00CC40C3" w:rsidRPr="0053690F" w14:paraId="1D8EEFC3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0C89E1F1" w14:textId="77777777" w:rsidR="00CC40C3" w:rsidRPr="0053690F" w:rsidRDefault="00CC40C3" w:rsidP="001D1C42">
            <w:pPr>
              <w:pStyle w:val="22"/>
            </w:pPr>
            <w:r w:rsidRPr="00D30EC2">
              <w:rPr>
                <w:bCs/>
                <w:w w:val="99"/>
                <w:szCs w:val="21"/>
              </w:rPr>
              <w:t>1</w:t>
            </w:r>
          </w:p>
        </w:tc>
        <w:tc>
          <w:tcPr>
            <w:tcW w:w="373" w:type="pct"/>
            <w:vAlign w:val="center"/>
          </w:tcPr>
          <w:p w14:paraId="20AD9F90" w14:textId="77777777" w:rsidR="00CC40C3" w:rsidRPr="0053690F" w:rsidRDefault="00CC40C3" w:rsidP="001D1C42">
            <w:pPr>
              <w:pStyle w:val="22"/>
            </w:pPr>
            <w:r w:rsidRPr="00D30EC2">
              <w:rPr>
                <w:bCs/>
                <w:szCs w:val="21"/>
              </w:rPr>
              <w:t>性质</w:t>
            </w:r>
          </w:p>
        </w:tc>
        <w:tc>
          <w:tcPr>
            <w:tcW w:w="2472" w:type="pct"/>
            <w:vAlign w:val="center"/>
          </w:tcPr>
          <w:p w14:paraId="3FCF15F4" w14:textId="77777777" w:rsidR="00CC40C3" w:rsidRPr="0053690F" w:rsidRDefault="00CC40C3" w:rsidP="001D1C42">
            <w:pPr>
              <w:pStyle w:val="22"/>
            </w:pPr>
            <w:r w:rsidRPr="00D30EC2">
              <w:rPr>
                <w:bCs/>
                <w:szCs w:val="21"/>
              </w:rPr>
              <w:t>建设项目开发、使用功能发生变化</w:t>
            </w:r>
          </w:p>
        </w:tc>
        <w:tc>
          <w:tcPr>
            <w:tcW w:w="1347" w:type="pct"/>
            <w:vAlign w:val="center"/>
          </w:tcPr>
          <w:p w14:paraId="068A05CA" w14:textId="40547646" w:rsidR="00CC40C3" w:rsidRPr="0053690F" w:rsidRDefault="003B0D76" w:rsidP="001D1C42">
            <w:pPr>
              <w:pStyle w:val="22"/>
            </w:pPr>
            <w:r w:rsidRPr="00D30EC2">
              <w:rPr>
                <w:bCs/>
                <w:szCs w:val="21"/>
              </w:rPr>
              <w:t>建设项目开发、使用功能未发生变化。与环评一致</w:t>
            </w:r>
          </w:p>
        </w:tc>
        <w:tc>
          <w:tcPr>
            <w:tcW w:w="583" w:type="pct"/>
            <w:vAlign w:val="center"/>
          </w:tcPr>
          <w:p w14:paraId="780CC92E" w14:textId="034A332D" w:rsidR="00CC40C3" w:rsidRPr="0053690F" w:rsidRDefault="003B0D76" w:rsidP="001D1C42">
            <w:pPr>
              <w:pStyle w:val="22"/>
            </w:pPr>
            <w:r>
              <w:rPr>
                <w:rFonts w:hint="eastAsia"/>
              </w:rPr>
              <w:t>否</w:t>
            </w:r>
          </w:p>
        </w:tc>
      </w:tr>
      <w:tr w:rsidR="00B7059B" w:rsidRPr="0053690F" w14:paraId="68476BA1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0F90BDAC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w w:val="99"/>
                <w:szCs w:val="21"/>
              </w:rPr>
              <w:t>2</w:t>
            </w:r>
          </w:p>
        </w:tc>
        <w:tc>
          <w:tcPr>
            <w:tcW w:w="373" w:type="pct"/>
            <w:vMerge w:val="restart"/>
            <w:vAlign w:val="center"/>
          </w:tcPr>
          <w:p w14:paraId="6CAC5BB8" w14:textId="721D235E" w:rsidR="00B7059B" w:rsidRPr="00F2192B" w:rsidRDefault="00B7059B" w:rsidP="00B7059B">
            <w:pPr>
              <w:pStyle w:val="22"/>
              <w:rPr>
                <w:bCs/>
                <w:szCs w:val="21"/>
              </w:rPr>
            </w:pPr>
            <w:r w:rsidRPr="00D30EC2">
              <w:rPr>
                <w:bCs/>
                <w:szCs w:val="21"/>
              </w:rPr>
              <w:t>规模</w:t>
            </w:r>
          </w:p>
        </w:tc>
        <w:tc>
          <w:tcPr>
            <w:tcW w:w="2472" w:type="pct"/>
            <w:vAlign w:val="center"/>
          </w:tcPr>
          <w:p w14:paraId="2B4794B6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生产、处置或贮存能力增加</w:t>
            </w:r>
            <w:r w:rsidRPr="00D30EC2">
              <w:rPr>
                <w:bCs/>
                <w:szCs w:val="21"/>
              </w:rPr>
              <w:t>30%</w:t>
            </w:r>
            <w:r w:rsidRPr="00D30EC2">
              <w:rPr>
                <w:bCs/>
                <w:szCs w:val="21"/>
              </w:rPr>
              <w:t>及以上</w:t>
            </w:r>
          </w:p>
        </w:tc>
        <w:tc>
          <w:tcPr>
            <w:tcW w:w="1347" w:type="pct"/>
            <w:vAlign w:val="center"/>
          </w:tcPr>
          <w:p w14:paraId="7420CF20" w14:textId="41B088BE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本项目生产、处置或储存能力未增大。与环评一致</w:t>
            </w:r>
          </w:p>
        </w:tc>
        <w:tc>
          <w:tcPr>
            <w:tcW w:w="583" w:type="pct"/>
            <w:vAlign w:val="center"/>
          </w:tcPr>
          <w:p w14:paraId="29B6E3A1" w14:textId="324192A1" w:rsidR="00B7059B" w:rsidRPr="0053690F" w:rsidRDefault="00B7059B" w:rsidP="00B7059B">
            <w:pPr>
              <w:pStyle w:val="22"/>
            </w:pPr>
            <w:r w:rsidRPr="00AE6EF0">
              <w:rPr>
                <w:rFonts w:hint="eastAsia"/>
              </w:rPr>
              <w:t>否</w:t>
            </w:r>
          </w:p>
        </w:tc>
      </w:tr>
      <w:tr w:rsidR="00B7059B" w:rsidRPr="0053690F" w14:paraId="2D5C4DB6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16F8FF05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w w:val="99"/>
                <w:szCs w:val="21"/>
              </w:rPr>
              <w:t>3</w:t>
            </w:r>
          </w:p>
        </w:tc>
        <w:tc>
          <w:tcPr>
            <w:tcW w:w="373" w:type="pct"/>
            <w:vMerge/>
            <w:vAlign w:val="center"/>
          </w:tcPr>
          <w:p w14:paraId="695C1C22" w14:textId="7777777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0DB042D5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生产、处置或储存能力增大，导致</w:t>
            </w:r>
            <w:proofErr w:type="gramStart"/>
            <w:r w:rsidRPr="00D30EC2">
              <w:rPr>
                <w:bCs/>
                <w:szCs w:val="21"/>
              </w:rPr>
              <w:t>废水第</w:t>
            </w:r>
            <w:proofErr w:type="gramEnd"/>
            <w:r w:rsidRPr="00D30EC2">
              <w:rPr>
                <w:bCs/>
                <w:szCs w:val="21"/>
              </w:rPr>
              <w:t>一类污染物排放量增加的</w:t>
            </w:r>
          </w:p>
        </w:tc>
        <w:tc>
          <w:tcPr>
            <w:tcW w:w="1347" w:type="pct"/>
            <w:vAlign w:val="center"/>
          </w:tcPr>
          <w:p w14:paraId="3E00B03C" w14:textId="71E361EE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本项目生产、处置或储存能力未增大，未导致</w:t>
            </w:r>
            <w:proofErr w:type="gramStart"/>
            <w:r w:rsidRPr="00D30EC2">
              <w:rPr>
                <w:bCs/>
                <w:szCs w:val="21"/>
              </w:rPr>
              <w:t>废水第</w:t>
            </w:r>
            <w:proofErr w:type="gramEnd"/>
            <w:r w:rsidRPr="00D30EC2">
              <w:rPr>
                <w:bCs/>
                <w:szCs w:val="21"/>
              </w:rPr>
              <w:t>一类污染物排放量增加。与环评一致</w:t>
            </w:r>
            <w:r>
              <w:rPr>
                <w:rFonts w:hint="eastAsia"/>
                <w:bCs/>
                <w:szCs w:val="21"/>
              </w:rPr>
              <w:t>。</w:t>
            </w:r>
          </w:p>
        </w:tc>
        <w:tc>
          <w:tcPr>
            <w:tcW w:w="583" w:type="pct"/>
            <w:vAlign w:val="center"/>
          </w:tcPr>
          <w:p w14:paraId="3B75B2E2" w14:textId="18A2FB90" w:rsidR="00B7059B" w:rsidRPr="0053690F" w:rsidRDefault="00B7059B" w:rsidP="00B7059B">
            <w:pPr>
              <w:pStyle w:val="22"/>
            </w:pPr>
            <w:r w:rsidRPr="00AE6EF0">
              <w:rPr>
                <w:rFonts w:hint="eastAsia"/>
              </w:rPr>
              <w:t>否</w:t>
            </w:r>
          </w:p>
        </w:tc>
      </w:tr>
      <w:tr w:rsidR="00B7059B" w:rsidRPr="0053690F" w14:paraId="47C19EF3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491E0F24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w w:val="99"/>
                <w:szCs w:val="21"/>
              </w:rPr>
              <w:t>4</w:t>
            </w:r>
          </w:p>
        </w:tc>
        <w:tc>
          <w:tcPr>
            <w:tcW w:w="373" w:type="pct"/>
            <w:vMerge/>
            <w:vAlign w:val="center"/>
          </w:tcPr>
          <w:p w14:paraId="2137B19F" w14:textId="7777777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70A5D68F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位于环境质量不达标区的建设项目生产、处置或储存能力增大，导致相应污染物排放量增加的（细颗粒物不达标区，相应污染物为二氧化硫、氮氧化物、可吸入颗粒物、挥发性有机物；臭氧不达标区，相应污染物为氮氧化物、挥发性有机物；其他大气、水污染物因子不达标区，相应污染物为超标污染因子）；位于达标区的建设项目生产、处置或储存能力增大，导致污染物排放量增加</w:t>
            </w:r>
            <w:r w:rsidRPr="00D30EC2">
              <w:rPr>
                <w:bCs/>
                <w:szCs w:val="21"/>
              </w:rPr>
              <w:t>10%</w:t>
            </w:r>
            <w:r w:rsidRPr="00D30EC2">
              <w:rPr>
                <w:bCs/>
                <w:szCs w:val="21"/>
              </w:rPr>
              <w:t>及以上的</w:t>
            </w:r>
          </w:p>
        </w:tc>
        <w:tc>
          <w:tcPr>
            <w:tcW w:w="1347" w:type="pct"/>
            <w:vAlign w:val="center"/>
          </w:tcPr>
          <w:p w14:paraId="252515D3" w14:textId="724B8BAF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本项目生产、处置或储存能力未增大，</w:t>
            </w:r>
            <w:r>
              <w:rPr>
                <w:rFonts w:hint="eastAsia"/>
                <w:bCs/>
                <w:szCs w:val="21"/>
              </w:rPr>
              <w:t>在生产过程中颗粒物、二氧化物、氮氧化物的产生及排放量</w:t>
            </w:r>
            <w:r w:rsidR="008B1FA2">
              <w:rPr>
                <w:rFonts w:hint="eastAsia"/>
                <w:bCs/>
                <w:szCs w:val="21"/>
              </w:rPr>
              <w:t>为增大</w:t>
            </w:r>
          </w:p>
        </w:tc>
        <w:tc>
          <w:tcPr>
            <w:tcW w:w="583" w:type="pct"/>
            <w:vAlign w:val="center"/>
          </w:tcPr>
          <w:p w14:paraId="1AC30C75" w14:textId="3F998B52" w:rsidR="00B7059B" w:rsidRPr="0053690F" w:rsidRDefault="00B7059B" w:rsidP="00B7059B">
            <w:pPr>
              <w:pStyle w:val="22"/>
            </w:pPr>
            <w:r w:rsidRPr="00AE6EF0">
              <w:rPr>
                <w:rFonts w:hint="eastAsia"/>
              </w:rPr>
              <w:t>否</w:t>
            </w:r>
          </w:p>
        </w:tc>
      </w:tr>
      <w:tr w:rsidR="00B7059B" w:rsidRPr="0053690F" w14:paraId="176E0804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69FB9DD3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w w:val="99"/>
                <w:szCs w:val="21"/>
              </w:rPr>
              <w:t>5</w:t>
            </w:r>
          </w:p>
        </w:tc>
        <w:tc>
          <w:tcPr>
            <w:tcW w:w="373" w:type="pct"/>
            <w:vAlign w:val="center"/>
          </w:tcPr>
          <w:p w14:paraId="74E2A7C7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地点</w:t>
            </w:r>
          </w:p>
        </w:tc>
        <w:tc>
          <w:tcPr>
            <w:tcW w:w="2472" w:type="pct"/>
            <w:vAlign w:val="center"/>
          </w:tcPr>
          <w:p w14:paraId="364B6E5C" w14:textId="7777777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重新选址；在原厂址内调整（包括总平面布置变化）导致环境防护距离范围变化且新增敏感点增加的</w:t>
            </w:r>
          </w:p>
        </w:tc>
        <w:tc>
          <w:tcPr>
            <w:tcW w:w="1347" w:type="pct"/>
            <w:vAlign w:val="center"/>
          </w:tcPr>
          <w:p w14:paraId="06D59D03" w14:textId="10A3AAFD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本项目厂址无变动，项目建设完成后无新增敏感点，卫生防护距离内无敏感目标。</w:t>
            </w:r>
          </w:p>
        </w:tc>
        <w:tc>
          <w:tcPr>
            <w:tcW w:w="583" w:type="pct"/>
            <w:vAlign w:val="center"/>
          </w:tcPr>
          <w:p w14:paraId="4BF52A8C" w14:textId="008291A0" w:rsidR="00B7059B" w:rsidRPr="0053690F" w:rsidRDefault="00B7059B" w:rsidP="00B7059B">
            <w:pPr>
              <w:pStyle w:val="22"/>
            </w:pPr>
            <w:r w:rsidRPr="00AE6EF0">
              <w:rPr>
                <w:rFonts w:hint="eastAsia"/>
              </w:rPr>
              <w:t>否</w:t>
            </w:r>
          </w:p>
        </w:tc>
      </w:tr>
      <w:tr w:rsidR="00B7059B" w:rsidRPr="0053690F" w14:paraId="21DF5A1B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73363C0B" w14:textId="7FF6357A" w:rsidR="00B7059B" w:rsidRPr="00D30EC2" w:rsidRDefault="00B7059B" w:rsidP="00B7059B">
            <w:pPr>
              <w:pStyle w:val="22"/>
              <w:rPr>
                <w:bCs/>
                <w:w w:val="99"/>
                <w:szCs w:val="21"/>
              </w:rPr>
            </w:pPr>
            <w:r>
              <w:rPr>
                <w:rFonts w:hint="eastAsia"/>
                <w:bCs/>
                <w:w w:val="99"/>
                <w:szCs w:val="21"/>
              </w:rPr>
              <w:t>6</w:t>
            </w:r>
          </w:p>
        </w:tc>
        <w:tc>
          <w:tcPr>
            <w:tcW w:w="373" w:type="pct"/>
            <w:vMerge w:val="restart"/>
            <w:vAlign w:val="center"/>
          </w:tcPr>
          <w:p w14:paraId="02AA73DA" w14:textId="4B805336" w:rsidR="00B7059B" w:rsidRPr="00D30EC2" w:rsidRDefault="00B7059B" w:rsidP="00B7059B">
            <w:pPr>
              <w:pStyle w:val="22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生产工艺</w:t>
            </w:r>
          </w:p>
        </w:tc>
        <w:tc>
          <w:tcPr>
            <w:tcW w:w="2472" w:type="pct"/>
            <w:vAlign w:val="center"/>
          </w:tcPr>
          <w:p w14:paraId="7ADA38E4" w14:textId="53B84E2A" w:rsidR="00B7059B" w:rsidRPr="00F2192B" w:rsidRDefault="00B7059B" w:rsidP="00B7059B">
            <w:pPr>
              <w:pStyle w:val="22"/>
              <w:rPr>
                <w:bCs/>
                <w:szCs w:val="21"/>
              </w:rPr>
            </w:pPr>
            <w:r w:rsidRPr="00F2192B">
              <w:rPr>
                <w:rFonts w:hint="eastAsia"/>
                <w:bCs/>
                <w:szCs w:val="21"/>
              </w:rPr>
              <w:t>新增产品品种或生产工艺（</w:t>
            </w:r>
            <w:proofErr w:type="gramStart"/>
            <w:r w:rsidRPr="00F2192B">
              <w:rPr>
                <w:rFonts w:hint="eastAsia"/>
                <w:bCs/>
                <w:szCs w:val="21"/>
              </w:rPr>
              <w:t>含主要</w:t>
            </w:r>
            <w:proofErr w:type="gramEnd"/>
            <w:r w:rsidRPr="00F2192B">
              <w:rPr>
                <w:rFonts w:hint="eastAsia"/>
                <w:bCs/>
                <w:szCs w:val="21"/>
              </w:rPr>
              <w:t>生产装置、设备及配套设施）、主要原辅材料、燃料变化导致以下情形之一：（</w:t>
            </w:r>
            <w:r w:rsidRPr="00F2192B">
              <w:rPr>
                <w:rFonts w:hint="eastAsia"/>
                <w:bCs/>
                <w:szCs w:val="21"/>
              </w:rPr>
              <w:t>1</w:t>
            </w:r>
            <w:r w:rsidRPr="00F2192B">
              <w:rPr>
                <w:rFonts w:hint="eastAsia"/>
                <w:bCs/>
                <w:szCs w:val="21"/>
              </w:rPr>
              <w:t>）新增排放污染物种类的（毒性、挥发性降低的除外）；（</w:t>
            </w:r>
            <w:r w:rsidRPr="00F2192B">
              <w:rPr>
                <w:rFonts w:hint="eastAsia"/>
                <w:bCs/>
                <w:szCs w:val="21"/>
              </w:rPr>
              <w:t>2</w:t>
            </w:r>
            <w:r w:rsidRPr="00F2192B">
              <w:rPr>
                <w:rFonts w:hint="eastAsia"/>
                <w:bCs/>
                <w:szCs w:val="21"/>
              </w:rPr>
              <w:t>）位于环境质量不达标区的建设项目相应污染物排放量增加的；（</w:t>
            </w:r>
            <w:r w:rsidRPr="00F2192B">
              <w:rPr>
                <w:rFonts w:hint="eastAsia"/>
                <w:bCs/>
                <w:szCs w:val="21"/>
              </w:rPr>
              <w:t>3</w:t>
            </w:r>
            <w:r w:rsidRPr="00F2192B">
              <w:rPr>
                <w:rFonts w:hint="eastAsia"/>
                <w:bCs/>
                <w:szCs w:val="21"/>
              </w:rPr>
              <w:t>）</w:t>
            </w:r>
            <w:proofErr w:type="gramStart"/>
            <w:r w:rsidRPr="00F2192B">
              <w:rPr>
                <w:rFonts w:hint="eastAsia"/>
                <w:bCs/>
                <w:szCs w:val="21"/>
              </w:rPr>
              <w:t>废水第</w:t>
            </w:r>
            <w:proofErr w:type="gramEnd"/>
            <w:r w:rsidRPr="00F2192B">
              <w:rPr>
                <w:rFonts w:hint="eastAsia"/>
                <w:bCs/>
                <w:szCs w:val="21"/>
              </w:rPr>
              <w:t>一类污染物排放量增加的；（</w:t>
            </w:r>
            <w:r w:rsidRPr="00F2192B">
              <w:rPr>
                <w:rFonts w:hint="eastAsia"/>
                <w:bCs/>
                <w:szCs w:val="21"/>
              </w:rPr>
              <w:t>4</w:t>
            </w:r>
            <w:r w:rsidRPr="00F2192B">
              <w:rPr>
                <w:rFonts w:hint="eastAsia"/>
                <w:bCs/>
                <w:szCs w:val="21"/>
              </w:rPr>
              <w:t>）其他污染物排放量增加</w:t>
            </w:r>
            <w:r w:rsidRPr="00F2192B">
              <w:rPr>
                <w:rFonts w:hint="eastAsia"/>
                <w:bCs/>
                <w:szCs w:val="21"/>
              </w:rPr>
              <w:t>10%</w:t>
            </w:r>
            <w:r w:rsidRPr="00F2192B">
              <w:rPr>
                <w:rFonts w:hint="eastAsia"/>
                <w:bCs/>
                <w:szCs w:val="21"/>
              </w:rPr>
              <w:t>及以上的物料运输、装卸、贮存方式变化，导致大气污染物无组织排放量增加</w:t>
            </w:r>
            <w:r w:rsidRPr="00F2192B">
              <w:rPr>
                <w:rFonts w:hint="eastAsia"/>
                <w:bCs/>
                <w:szCs w:val="21"/>
              </w:rPr>
              <w:t>10%</w:t>
            </w:r>
            <w:r w:rsidRPr="00F2192B">
              <w:rPr>
                <w:rFonts w:hint="eastAsia"/>
                <w:bCs/>
                <w:szCs w:val="21"/>
              </w:rPr>
              <w:t>及以上的</w:t>
            </w:r>
          </w:p>
          <w:p w14:paraId="602B1D6D" w14:textId="4946CED0" w:rsidR="00B7059B" w:rsidRPr="00F2192B" w:rsidRDefault="00B7059B" w:rsidP="00B7059B">
            <w:pPr>
              <w:pStyle w:val="22"/>
              <w:rPr>
                <w:bCs/>
                <w:szCs w:val="21"/>
              </w:rPr>
            </w:pPr>
            <w:r w:rsidRPr="00F2192B">
              <w:rPr>
                <w:rFonts w:hint="eastAsia"/>
                <w:bCs/>
                <w:szCs w:val="21"/>
              </w:rPr>
              <w:t>废气、废水污染防治措施变化，导致第</w:t>
            </w:r>
            <w:r w:rsidRPr="00F2192B">
              <w:rPr>
                <w:rFonts w:hint="eastAsia"/>
                <w:bCs/>
                <w:szCs w:val="21"/>
              </w:rPr>
              <w:t>6</w:t>
            </w:r>
            <w:r w:rsidRPr="00F2192B">
              <w:rPr>
                <w:rFonts w:hint="eastAsia"/>
                <w:bCs/>
                <w:szCs w:val="21"/>
              </w:rPr>
              <w:t>条中所列情形之一（废气无组织排放改为有组织排放、污染防治措施强化或改进的除外）或大气污染物无组织排放量增加</w:t>
            </w:r>
            <w:r w:rsidRPr="00F2192B">
              <w:rPr>
                <w:rFonts w:hint="eastAsia"/>
                <w:bCs/>
                <w:szCs w:val="21"/>
              </w:rPr>
              <w:t>10%</w:t>
            </w:r>
            <w:r w:rsidRPr="00F2192B">
              <w:rPr>
                <w:rFonts w:hint="eastAsia"/>
                <w:bCs/>
                <w:szCs w:val="21"/>
              </w:rPr>
              <w:t>及以上的</w:t>
            </w:r>
            <w:r>
              <w:rPr>
                <w:rFonts w:hint="eastAsia"/>
                <w:bCs/>
                <w:szCs w:val="21"/>
              </w:rPr>
              <w:t>。</w:t>
            </w:r>
          </w:p>
        </w:tc>
        <w:tc>
          <w:tcPr>
            <w:tcW w:w="1347" w:type="pct"/>
            <w:vAlign w:val="center"/>
          </w:tcPr>
          <w:p w14:paraId="7114D762" w14:textId="77668BD9" w:rsidR="00B7059B" w:rsidRPr="00D30EC2" w:rsidRDefault="00B7059B" w:rsidP="00B7059B">
            <w:pPr>
              <w:pStyle w:val="22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实际生产过程中，</w:t>
            </w:r>
            <w:r w:rsidR="001E7D3B">
              <w:rPr>
                <w:rFonts w:hint="eastAsia"/>
                <w:bCs/>
                <w:szCs w:val="21"/>
              </w:rPr>
              <w:t>项目筛分与烘干废气经处理后通过一根排气筒排放，污染物排放量未增加。</w:t>
            </w:r>
          </w:p>
        </w:tc>
        <w:tc>
          <w:tcPr>
            <w:tcW w:w="583" w:type="pct"/>
            <w:vAlign w:val="center"/>
          </w:tcPr>
          <w:p w14:paraId="4797B3F3" w14:textId="2C194985" w:rsidR="00B7059B" w:rsidRPr="00D30EC2" w:rsidRDefault="00B7059B" w:rsidP="00B7059B">
            <w:pPr>
              <w:pStyle w:val="22"/>
              <w:rPr>
                <w:bCs/>
                <w:szCs w:val="21"/>
              </w:rPr>
            </w:pPr>
            <w:r w:rsidRPr="00AE6EF0">
              <w:rPr>
                <w:rFonts w:hint="eastAsia"/>
              </w:rPr>
              <w:t>否</w:t>
            </w:r>
          </w:p>
        </w:tc>
      </w:tr>
      <w:tr w:rsidR="00B7059B" w:rsidRPr="0053690F" w14:paraId="2C33310D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69B0286E" w14:textId="236E92D1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7</w:t>
            </w:r>
          </w:p>
        </w:tc>
        <w:tc>
          <w:tcPr>
            <w:tcW w:w="373" w:type="pct"/>
            <w:vMerge/>
            <w:vAlign w:val="center"/>
          </w:tcPr>
          <w:p w14:paraId="260BFEB2" w14:textId="47CA917F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3536BA5F" w14:textId="7082F889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物料运输、装卸、贮存发生变化，导致大气污染物无组织排放量增加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以上的。</w:t>
            </w:r>
          </w:p>
        </w:tc>
        <w:tc>
          <w:tcPr>
            <w:tcW w:w="1347" w:type="pct"/>
            <w:vAlign w:val="center"/>
          </w:tcPr>
          <w:p w14:paraId="0F98A1D6" w14:textId="4A5B2FE3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本项目运输、装卸及贮存方式未发生变化</w:t>
            </w:r>
          </w:p>
        </w:tc>
        <w:tc>
          <w:tcPr>
            <w:tcW w:w="583" w:type="pct"/>
            <w:vAlign w:val="center"/>
          </w:tcPr>
          <w:p w14:paraId="6D85419E" w14:textId="14EB54C7" w:rsidR="00B7059B" w:rsidRPr="0053690F" w:rsidRDefault="00B7059B" w:rsidP="00B7059B">
            <w:pPr>
              <w:pStyle w:val="22"/>
            </w:pPr>
            <w:r w:rsidRPr="00231CB5">
              <w:rPr>
                <w:rFonts w:hint="eastAsia"/>
              </w:rPr>
              <w:t>否</w:t>
            </w:r>
          </w:p>
        </w:tc>
      </w:tr>
      <w:tr w:rsidR="00B7059B" w:rsidRPr="0053690F" w14:paraId="3929E010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42ED93DE" w14:textId="64031B63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8</w:t>
            </w:r>
          </w:p>
        </w:tc>
        <w:tc>
          <w:tcPr>
            <w:tcW w:w="373" w:type="pct"/>
            <w:vMerge w:val="restart"/>
            <w:vAlign w:val="center"/>
          </w:tcPr>
          <w:p w14:paraId="1BD1EC01" w14:textId="0A70D909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环境保护措施</w:t>
            </w:r>
          </w:p>
        </w:tc>
        <w:tc>
          <w:tcPr>
            <w:tcW w:w="2472" w:type="pct"/>
            <w:vAlign w:val="center"/>
          </w:tcPr>
          <w:p w14:paraId="5F57AD37" w14:textId="76AD4627" w:rsidR="00B7059B" w:rsidRPr="0053690F" w:rsidRDefault="00B7059B" w:rsidP="00B7059B">
            <w:pPr>
              <w:pStyle w:val="22"/>
            </w:pPr>
            <w:r w:rsidRPr="00D30EC2">
              <w:rPr>
                <w:bCs/>
                <w:szCs w:val="21"/>
              </w:rPr>
              <w:t>废气、废水污染防治措施变化，导致第</w:t>
            </w:r>
            <w:r w:rsidRPr="00D30EC2">
              <w:rPr>
                <w:bCs/>
                <w:szCs w:val="21"/>
              </w:rPr>
              <w:t>6</w:t>
            </w:r>
            <w:r w:rsidRPr="00D30EC2">
              <w:rPr>
                <w:bCs/>
                <w:szCs w:val="21"/>
              </w:rPr>
              <w:t>条中所列情形之一（废气无组织排放改为有组织排放、污染防治措施强化或改进的除外）或大气污染物无组织排放量增加</w:t>
            </w:r>
            <w:r w:rsidRPr="00D30EC2">
              <w:rPr>
                <w:bCs/>
                <w:szCs w:val="21"/>
              </w:rPr>
              <w:t>10%</w:t>
            </w:r>
            <w:r w:rsidRPr="00D30EC2">
              <w:rPr>
                <w:bCs/>
                <w:szCs w:val="21"/>
              </w:rPr>
              <w:t>及以上的</w:t>
            </w:r>
          </w:p>
        </w:tc>
        <w:tc>
          <w:tcPr>
            <w:tcW w:w="1347" w:type="pct"/>
            <w:vAlign w:val="center"/>
          </w:tcPr>
          <w:p w14:paraId="419D026E" w14:textId="55C45D39" w:rsidR="00B7059B" w:rsidRPr="0053690F" w:rsidRDefault="00E06E16" w:rsidP="00B7059B">
            <w:pPr>
              <w:pStyle w:val="22"/>
            </w:pPr>
            <w:r>
              <w:rPr>
                <w:rFonts w:hint="eastAsia"/>
              </w:rPr>
              <w:t>本项目废水、废气污染防治措施均未发生变化，</w:t>
            </w:r>
            <w:r>
              <w:rPr>
                <w:rFonts w:hint="eastAsia"/>
                <w:bCs/>
                <w:szCs w:val="21"/>
              </w:rPr>
              <w:t>项目筛分与烘干废气经处理后通过一根排气筒排放，污染物排放量未增加。</w:t>
            </w:r>
          </w:p>
        </w:tc>
        <w:tc>
          <w:tcPr>
            <w:tcW w:w="583" w:type="pct"/>
            <w:vAlign w:val="center"/>
          </w:tcPr>
          <w:p w14:paraId="3F72FB92" w14:textId="23201EAD" w:rsidR="00B7059B" w:rsidRPr="0053690F" w:rsidRDefault="00B7059B" w:rsidP="00B7059B">
            <w:pPr>
              <w:pStyle w:val="22"/>
            </w:pPr>
            <w:r w:rsidRPr="00231CB5">
              <w:rPr>
                <w:rFonts w:hint="eastAsia"/>
              </w:rPr>
              <w:t>否</w:t>
            </w:r>
          </w:p>
        </w:tc>
      </w:tr>
      <w:tr w:rsidR="00B7059B" w:rsidRPr="0053690F" w14:paraId="21385AFD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16859F5B" w14:textId="663E9F65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9</w:t>
            </w:r>
          </w:p>
        </w:tc>
        <w:tc>
          <w:tcPr>
            <w:tcW w:w="373" w:type="pct"/>
            <w:vMerge/>
            <w:vAlign w:val="center"/>
          </w:tcPr>
          <w:p w14:paraId="1F3F1BDC" w14:textId="2BF8FF8F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531C8A6E" w14:textId="571B458F" w:rsidR="00B7059B" w:rsidRPr="00E417E3" w:rsidRDefault="00B7059B" w:rsidP="00E06E16">
            <w:pPr>
              <w:pStyle w:val="TableParagraph"/>
              <w:widowControl/>
              <w:spacing w:line="240" w:lineRule="auto"/>
              <w:ind w:firstLineChars="0" w:firstLine="0"/>
              <w:jc w:val="center"/>
              <w:rPr>
                <w:bCs/>
                <w:sz w:val="21"/>
                <w:szCs w:val="21"/>
                <w:lang w:eastAsia="zh-CN"/>
              </w:rPr>
            </w:pPr>
            <w:r w:rsidRPr="00D30EC2">
              <w:rPr>
                <w:bCs/>
                <w:sz w:val="21"/>
                <w:szCs w:val="21"/>
                <w:lang w:eastAsia="zh-CN"/>
              </w:rPr>
              <w:t>新增废水直接排放口；废水由间接排放改为直接排放；废水直接排放口位置变化，导致不利环境影响加重的。</w:t>
            </w:r>
          </w:p>
        </w:tc>
        <w:tc>
          <w:tcPr>
            <w:tcW w:w="1347" w:type="pct"/>
            <w:vAlign w:val="center"/>
          </w:tcPr>
          <w:p w14:paraId="08F7910E" w14:textId="2E662718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未新增废水直接排放口，生活污水排放方式与环评审</w:t>
            </w:r>
            <w:proofErr w:type="gramStart"/>
            <w:r>
              <w:rPr>
                <w:rFonts w:hint="eastAsia"/>
              </w:rPr>
              <w:t>批一致</w:t>
            </w:r>
            <w:proofErr w:type="gramEnd"/>
          </w:p>
        </w:tc>
        <w:tc>
          <w:tcPr>
            <w:tcW w:w="583" w:type="pct"/>
            <w:vAlign w:val="center"/>
          </w:tcPr>
          <w:p w14:paraId="1C847990" w14:textId="49FF44ED" w:rsidR="00B7059B" w:rsidRPr="0053690F" w:rsidRDefault="00B7059B" w:rsidP="00B7059B">
            <w:pPr>
              <w:pStyle w:val="22"/>
            </w:pPr>
            <w:r w:rsidRPr="00F87DD4">
              <w:rPr>
                <w:rFonts w:hint="eastAsia"/>
              </w:rPr>
              <w:t>否</w:t>
            </w:r>
          </w:p>
        </w:tc>
      </w:tr>
      <w:tr w:rsidR="00B7059B" w:rsidRPr="0053690F" w14:paraId="6A519637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0A074EF1" w14:textId="43DC210E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373" w:type="pct"/>
            <w:vMerge/>
            <w:vAlign w:val="center"/>
          </w:tcPr>
          <w:p w14:paraId="556C1B69" w14:textId="7777777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2F647D43" w14:textId="310B7037" w:rsidR="00B7059B" w:rsidRPr="0053690F" w:rsidRDefault="00B7059B" w:rsidP="00B7059B">
            <w:pPr>
              <w:pStyle w:val="22"/>
            </w:pPr>
            <w:r w:rsidRPr="002D14F5">
              <w:rPr>
                <w:rFonts w:hint="eastAsia"/>
              </w:rPr>
              <w:t>新增废气主要排放口（废气无组织排放改为有组织排放的除外）；主要排放口排气筒高度降低</w:t>
            </w:r>
            <w:r w:rsidRPr="002D14F5">
              <w:rPr>
                <w:rFonts w:hint="eastAsia"/>
              </w:rPr>
              <w:t>10%</w:t>
            </w:r>
            <w:r w:rsidRPr="002D14F5">
              <w:rPr>
                <w:rFonts w:hint="eastAsia"/>
              </w:rPr>
              <w:t>及以上的。</w:t>
            </w:r>
          </w:p>
        </w:tc>
        <w:tc>
          <w:tcPr>
            <w:tcW w:w="1347" w:type="pct"/>
            <w:vAlign w:val="center"/>
          </w:tcPr>
          <w:p w14:paraId="3D263F51" w14:textId="5076BC90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本项目</w:t>
            </w:r>
            <w:r w:rsidR="00E06E16">
              <w:rPr>
                <w:rFonts w:hint="eastAsia"/>
              </w:rPr>
              <w:t>排气筒高度未发生变化</w:t>
            </w:r>
          </w:p>
        </w:tc>
        <w:tc>
          <w:tcPr>
            <w:tcW w:w="583" w:type="pct"/>
            <w:vAlign w:val="center"/>
          </w:tcPr>
          <w:p w14:paraId="7F57E74E" w14:textId="6104117C" w:rsidR="00B7059B" w:rsidRPr="0053690F" w:rsidRDefault="00B7059B" w:rsidP="00B7059B">
            <w:pPr>
              <w:pStyle w:val="22"/>
            </w:pPr>
            <w:r w:rsidRPr="00F87DD4">
              <w:rPr>
                <w:rFonts w:hint="eastAsia"/>
              </w:rPr>
              <w:t>否</w:t>
            </w:r>
          </w:p>
        </w:tc>
      </w:tr>
      <w:tr w:rsidR="00B7059B" w:rsidRPr="0053690F" w14:paraId="001C0DC3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56FCB7FC" w14:textId="2D57386D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373" w:type="pct"/>
            <w:vMerge/>
            <w:vAlign w:val="center"/>
          </w:tcPr>
          <w:p w14:paraId="382B2FFD" w14:textId="154AC5E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6BDCD6E6" w14:textId="31F2171B" w:rsidR="00B7059B" w:rsidRPr="0053690F" w:rsidRDefault="00B7059B" w:rsidP="00B7059B">
            <w:pPr>
              <w:pStyle w:val="22"/>
            </w:pPr>
            <w:r w:rsidRPr="002D14F5">
              <w:rPr>
                <w:rFonts w:hint="eastAsia"/>
              </w:rPr>
              <w:t>噪声、土壤或地下水污染防治措施变化，导致不利</w:t>
            </w:r>
            <w:r w:rsidRPr="002D14F5">
              <w:rPr>
                <w:rFonts w:hint="eastAsia"/>
              </w:rPr>
              <w:lastRenderedPageBreak/>
              <w:t>环境影响加重的。</w:t>
            </w:r>
          </w:p>
        </w:tc>
        <w:tc>
          <w:tcPr>
            <w:tcW w:w="1347" w:type="pct"/>
            <w:vAlign w:val="center"/>
          </w:tcPr>
          <w:p w14:paraId="122D152B" w14:textId="472EEA18" w:rsidR="00B7059B" w:rsidRPr="0053690F" w:rsidRDefault="00B7059B" w:rsidP="00B7059B">
            <w:pPr>
              <w:pStyle w:val="22"/>
            </w:pPr>
            <w:r>
              <w:rPr>
                <w:rFonts w:hint="eastAsia"/>
              </w:rPr>
              <w:lastRenderedPageBreak/>
              <w:t>未发生变化</w:t>
            </w:r>
          </w:p>
        </w:tc>
        <w:tc>
          <w:tcPr>
            <w:tcW w:w="583" w:type="pct"/>
            <w:vAlign w:val="center"/>
          </w:tcPr>
          <w:p w14:paraId="6691BD67" w14:textId="741FB6A2" w:rsidR="00B7059B" w:rsidRPr="0053690F" w:rsidRDefault="00B7059B" w:rsidP="00B7059B">
            <w:pPr>
              <w:pStyle w:val="22"/>
            </w:pPr>
            <w:r w:rsidRPr="00F87DD4">
              <w:rPr>
                <w:rFonts w:hint="eastAsia"/>
              </w:rPr>
              <w:t>否</w:t>
            </w:r>
          </w:p>
        </w:tc>
      </w:tr>
      <w:tr w:rsidR="00B7059B" w:rsidRPr="0053690F" w14:paraId="3E5EAC69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7E33E674" w14:textId="61F9A91D" w:rsidR="00B7059B" w:rsidRDefault="00B7059B" w:rsidP="00B7059B">
            <w:pPr>
              <w:pStyle w:val="22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373" w:type="pct"/>
            <w:vMerge/>
            <w:vAlign w:val="center"/>
          </w:tcPr>
          <w:p w14:paraId="281CF55D" w14:textId="7777777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79FDC91F" w14:textId="3ACB58E9" w:rsidR="00B7059B" w:rsidRPr="00DB2157" w:rsidRDefault="00B7059B" w:rsidP="00B7059B">
            <w:pPr>
              <w:pStyle w:val="22"/>
            </w:pPr>
            <w:r w:rsidRPr="00DB2157">
              <w:rPr>
                <w:rFonts w:hint="eastAsia"/>
              </w:rPr>
              <w:t>固体废物利用处置方式由委托外单位利用处置改为自行利用处置的（自行利用处置设施单独开展环境影响评价的除外）；固体废物自行处置方式变化，导致不利环境影响加重的。</w:t>
            </w:r>
          </w:p>
        </w:tc>
        <w:tc>
          <w:tcPr>
            <w:tcW w:w="1347" w:type="pct"/>
            <w:vAlign w:val="center"/>
          </w:tcPr>
          <w:p w14:paraId="1819B063" w14:textId="2048C0B8" w:rsidR="00B7059B" w:rsidRPr="0053690F" w:rsidRDefault="00B7059B" w:rsidP="00B7059B">
            <w:pPr>
              <w:pStyle w:val="22"/>
            </w:pPr>
            <w:r w:rsidRPr="006C27E7">
              <w:rPr>
                <w:rFonts w:hint="eastAsia"/>
              </w:rPr>
              <w:t>未发生变化</w:t>
            </w:r>
          </w:p>
        </w:tc>
        <w:tc>
          <w:tcPr>
            <w:tcW w:w="583" w:type="pct"/>
            <w:vAlign w:val="center"/>
          </w:tcPr>
          <w:p w14:paraId="2C907ED6" w14:textId="7FAE56F7" w:rsidR="00B7059B" w:rsidRPr="0053690F" w:rsidRDefault="00B7059B" w:rsidP="00B7059B">
            <w:pPr>
              <w:pStyle w:val="22"/>
            </w:pPr>
            <w:r w:rsidRPr="00F87DD4">
              <w:rPr>
                <w:rFonts w:hint="eastAsia"/>
              </w:rPr>
              <w:t>否</w:t>
            </w:r>
          </w:p>
        </w:tc>
      </w:tr>
      <w:tr w:rsidR="00B7059B" w:rsidRPr="0053690F" w14:paraId="654A924D" w14:textId="77777777" w:rsidTr="0091405D">
        <w:trPr>
          <w:trHeight w:val="340"/>
          <w:jc w:val="center"/>
        </w:trPr>
        <w:tc>
          <w:tcPr>
            <w:tcW w:w="225" w:type="pct"/>
            <w:vAlign w:val="center"/>
          </w:tcPr>
          <w:p w14:paraId="053264E2" w14:textId="567F5941" w:rsidR="00B7059B" w:rsidRDefault="00B7059B" w:rsidP="00B7059B">
            <w:pPr>
              <w:pStyle w:val="22"/>
            </w:pPr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373" w:type="pct"/>
            <w:vMerge/>
            <w:vAlign w:val="center"/>
          </w:tcPr>
          <w:p w14:paraId="7954F1B6" w14:textId="77777777" w:rsidR="00B7059B" w:rsidRPr="0053690F" w:rsidRDefault="00B7059B" w:rsidP="00B7059B">
            <w:pPr>
              <w:pStyle w:val="22"/>
            </w:pPr>
          </w:p>
        </w:tc>
        <w:tc>
          <w:tcPr>
            <w:tcW w:w="2472" w:type="pct"/>
            <w:vAlign w:val="center"/>
          </w:tcPr>
          <w:p w14:paraId="4AC9DB7D" w14:textId="71E94A08" w:rsidR="00B7059B" w:rsidRPr="00DB2157" w:rsidRDefault="00B7059B" w:rsidP="00B7059B">
            <w:pPr>
              <w:pStyle w:val="22"/>
            </w:pPr>
            <w:r w:rsidRPr="00DB2157">
              <w:rPr>
                <w:rFonts w:hint="eastAsia"/>
              </w:rPr>
              <w:t>事故废水暂存能力或拦截设施变化，导致环境风险防范能力弱化或降低的。</w:t>
            </w:r>
          </w:p>
        </w:tc>
        <w:tc>
          <w:tcPr>
            <w:tcW w:w="1347" w:type="pct"/>
            <w:vAlign w:val="center"/>
          </w:tcPr>
          <w:p w14:paraId="3CF6145D" w14:textId="221627D1" w:rsidR="00B7059B" w:rsidRPr="0053690F" w:rsidRDefault="00B7059B" w:rsidP="00B7059B">
            <w:pPr>
              <w:pStyle w:val="22"/>
            </w:pPr>
            <w:r w:rsidRPr="006C27E7">
              <w:rPr>
                <w:rFonts w:hint="eastAsia"/>
              </w:rPr>
              <w:t>未发生变化</w:t>
            </w:r>
          </w:p>
        </w:tc>
        <w:tc>
          <w:tcPr>
            <w:tcW w:w="583" w:type="pct"/>
            <w:vAlign w:val="center"/>
          </w:tcPr>
          <w:p w14:paraId="47781857" w14:textId="5E4B3425" w:rsidR="00B7059B" w:rsidRPr="0053690F" w:rsidRDefault="00B7059B" w:rsidP="00B7059B">
            <w:pPr>
              <w:pStyle w:val="22"/>
            </w:pPr>
            <w:r w:rsidRPr="00F87DD4">
              <w:rPr>
                <w:rFonts w:hint="eastAsia"/>
              </w:rPr>
              <w:t>否</w:t>
            </w:r>
          </w:p>
        </w:tc>
      </w:tr>
    </w:tbl>
    <w:p w14:paraId="6D6FAF75" w14:textId="16F1C504" w:rsidR="00353CF9" w:rsidRDefault="0091405D" w:rsidP="00353CF9">
      <w:pPr>
        <w:pStyle w:val="ab"/>
        <w:ind w:firstLine="480"/>
      </w:pPr>
      <w:r>
        <w:rPr>
          <w:rFonts w:hint="eastAsia"/>
        </w:rPr>
        <w:t>结合《关于印发</w:t>
      </w:r>
      <w:r>
        <w:rPr>
          <w:rFonts w:hint="eastAsia"/>
        </w:rPr>
        <w:t>&lt;</w:t>
      </w:r>
      <w:r>
        <w:rPr>
          <w:rFonts w:hint="eastAsia"/>
        </w:rPr>
        <w:t>污染影响类建设项目重大变动清单（试行）</w:t>
      </w:r>
      <w:r>
        <w:rPr>
          <w:rFonts w:hint="eastAsia"/>
        </w:rPr>
        <w:t>&gt;</w:t>
      </w:r>
      <w:r>
        <w:rPr>
          <w:rFonts w:hint="eastAsia"/>
        </w:rPr>
        <w:t>的通知》（</w:t>
      </w:r>
      <w:proofErr w:type="gramStart"/>
      <w:r>
        <w:rPr>
          <w:rFonts w:hint="eastAsia"/>
        </w:rPr>
        <w:t>环</w:t>
      </w:r>
      <w:r w:rsidR="00353CF9">
        <w:rPr>
          <w:rFonts w:hint="eastAsia"/>
        </w:rPr>
        <w:t>办环评函</w:t>
      </w:r>
      <w:proofErr w:type="gramEnd"/>
      <w:r w:rsidR="00353CF9">
        <w:rPr>
          <w:rFonts w:hint="eastAsia"/>
        </w:rPr>
        <w:t>[2020]688</w:t>
      </w:r>
      <w:r w:rsidR="00353CF9">
        <w:rPr>
          <w:rFonts w:hint="eastAsia"/>
        </w:rPr>
        <w:t>号）进行综合分析，本项目不属于重大变动。</w:t>
      </w:r>
    </w:p>
    <w:p w14:paraId="36848349" w14:textId="14AD5FA3" w:rsidR="00D03435" w:rsidRDefault="00D03435" w:rsidP="00353CF9">
      <w:pPr>
        <w:pStyle w:val="ab"/>
        <w:ind w:firstLine="480"/>
      </w:pPr>
    </w:p>
    <w:p w14:paraId="5A3ABB11" w14:textId="1A2766A0" w:rsidR="00D03435" w:rsidRDefault="00D03435" w:rsidP="00353CF9">
      <w:pPr>
        <w:pStyle w:val="ab"/>
        <w:ind w:firstLine="480"/>
      </w:pPr>
    </w:p>
    <w:p w14:paraId="7498CDBB" w14:textId="25197552" w:rsidR="00D03435" w:rsidRDefault="00D03435" w:rsidP="00353CF9">
      <w:pPr>
        <w:pStyle w:val="ab"/>
        <w:ind w:firstLine="480"/>
      </w:pPr>
    </w:p>
    <w:p w14:paraId="5CB6A454" w14:textId="65CB06AD" w:rsidR="00D03435" w:rsidRDefault="00D03435" w:rsidP="00353CF9">
      <w:pPr>
        <w:pStyle w:val="ab"/>
        <w:ind w:firstLine="480"/>
      </w:pPr>
    </w:p>
    <w:p w14:paraId="38CC04B9" w14:textId="05DDF9F0" w:rsidR="00D03435" w:rsidRDefault="00D03435" w:rsidP="00353CF9">
      <w:pPr>
        <w:pStyle w:val="ab"/>
        <w:ind w:firstLine="480"/>
      </w:pPr>
    </w:p>
    <w:p w14:paraId="2FCA1FAA" w14:textId="782D8E6D" w:rsidR="00D03435" w:rsidRDefault="00D03435" w:rsidP="00353CF9">
      <w:pPr>
        <w:pStyle w:val="ab"/>
        <w:ind w:firstLine="480"/>
      </w:pPr>
    </w:p>
    <w:p w14:paraId="06BDEB5B" w14:textId="3EFAA9FF" w:rsidR="00D03435" w:rsidRDefault="00D03435" w:rsidP="00353CF9">
      <w:pPr>
        <w:pStyle w:val="ab"/>
        <w:ind w:firstLine="480"/>
      </w:pPr>
    </w:p>
    <w:p w14:paraId="31586E5C" w14:textId="288E8748" w:rsidR="00D03435" w:rsidRDefault="00D03435" w:rsidP="00353CF9">
      <w:pPr>
        <w:pStyle w:val="ab"/>
        <w:ind w:firstLine="480"/>
      </w:pPr>
    </w:p>
    <w:p w14:paraId="7EE8900C" w14:textId="3AEB13B9" w:rsidR="00D03435" w:rsidRDefault="00D03435" w:rsidP="00353CF9">
      <w:pPr>
        <w:pStyle w:val="ab"/>
        <w:ind w:firstLine="480"/>
      </w:pPr>
    </w:p>
    <w:p w14:paraId="67606151" w14:textId="77825AB5" w:rsidR="00D03435" w:rsidRDefault="00D03435" w:rsidP="00353CF9">
      <w:pPr>
        <w:pStyle w:val="ab"/>
        <w:ind w:firstLine="480"/>
      </w:pPr>
    </w:p>
    <w:p w14:paraId="5EDEBC60" w14:textId="21ED9B00" w:rsidR="00D03435" w:rsidRDefault="00D03435" w:rsidP="00353CF9">
      <w:pPr>
        <w:pStyle w:val="ab"/>
        <w:ind w:firstLine="480"/>
      </w:pPr>
    </w:p>
    <w:p w14:paraId="33600699" w14:textId="05E9ECE2" w:rsidR="00D03435" w:rsidRDefault="00D03435" w:rsidP="00353CF9">
      <w:pPr>
        <w:pStyle w:val="ab"/>
        <w:ind w:firstLine="480"/>
      </w:pPr>
    </w:p>
    <w:p w14:paraId="7A3150A5" w14:textId="50EFD322" w:rsidR="00D03435" w:rsidRDefault="00D03435" w:rsidP="00353CF9">
      <w:pPr>
        <w:pStyle w:val="ab"/>
        <w:ind w:firstLine="480"/>
      </w:pPr>
    </w:p>
    <w:p w14:paraId="1B83AFAC" w14:textId="25F717AD" w:rsidR="00D03435" w:rsidRDefault="00D03435" w:rsidP="00353CF9">
      <w:pPr>
        <w:pStyle w:val="ab"/>
        <w:ind w:firstLine="480"/>
      </w:pPr>
    </w:p>
    <w:p w14:paraId="1354188C" w14:textId="1C3E7E64" w:rsidR="00D03435" w:rsidRDefault="00D03435" w:rsidP="00353CF9">
      <w:pPr>
        <w:pStyle w:val="ab"/>
        <w:ind w:firstLine="480"/>
      </w:pPr>
    </w:p>
    <w:p w14:paraId="24837967" w14:textId="62D52B4C" w:rsidR="00D03435" w:rsidRDefault="00D03435" w:rsidP="00353CF9">
      <w:pPr>
        <w:pStyle w:val="ab"/>
        <w:ind w:firstLine="480"/>
      </w:pPr>
    </w:p>
    <w:p w14:paraId="26EAFC5F" w14:textId="1FE0825C" w:rsidR="00D03435" w:rsidRDefault="00D03435" w:rsidP="00353CF9">
      <w:pPr>
        <w:pStyle w:val="ab"/>
        <w:ind w:firstLine="480"/>
      </w:pPr>
    </w:p>
    <w:p w14:paraId="02F5BF98" w14:textId="28C3D83A" w:rsidR="00D03435" w:rsidRDefault="00D03435" w:rsidP="00353CF9">
      <w:pPr>
        <w:pStyle w:val="ab"/>
        <w:ind w:firstLine="480"/>
      </w:pPr>
    </w:p>
    <w:p w14:paraId="7C4AF0C7" w14:textId="6203EC9D" w:rsidR="00D03435" w:rsidRDefault="00D03435" w:rsidP="00353CF9">
      <w:pPr>
        <w:pStyle w:val="ab"/>
        <w:ind w:firstLine="480"/>
      </w:pPr>
    </w:p>
    <w:p w14:paraId="4B9939A5" w14:textId="50455D63" w:rsidR="00D03435" w:rsidRDefault="00D03435" w:rsidP="00353CF9">
      <w:pPr>
        <w:pStyle w:val="ab"/>
        <w:ind w:firstLine="480"/>
      </w:pPr>
    </w:p>
    <w:p w14:paraId="101C6EC4" w14:textId="2DD219D7" w:rsidR="00D03435" w:rsidRDefault="00D03435" w:rsidP="00353CF9">
      <w:pPr>
        <w:pStyle w:val="ab"/>
        <w:ind w:firstLine="480"/>
      </w:pPr>
    </w:p>
    <w:p w14:paraId="70360F44" w14:textId="1CB7B4F1" w:rsidR="00D03435" w:rsidRDefault="00D03435" w:rsidP="00353CF9">
      <w:pPr>
        <w:pStyle w:val="ab"/>
        <w:ind w:firstLine="480"/>
      </w:pPr>
    </w:p>
    <w:p w14:paraId="4EA5309B" w14:textId="324686D9" w:rsidR="004121D2" w:rsidRDefault="004121D2" w:rsidP="00353CF9">
      <w:pPr>
        <w:pStyle w:val="ab"/>
        <w:ind w:firstLine="480"/>
      </w:pPr>
    </w:p>
    <w:p w14:paraId="56AFF2D2" w14:textId="216FC502" w:rsidR="004121D2" w:rsidRDefault="004121D2" w:rsidP="00353CF9">
      <w:pPr>
        <w:pStyle w:val="ab"/>
        <w:ind w:firstLine="480"/>
      </w:pPr>
    </w:p>
    <w:p w14:paraId="57E59CD1" w14:textId="042A410C" w:rsidR="004121D2" w:rsidRDefault="004121D2" w:rsidP="00353CF9">
      <w:pPr>
        <w:pStyle w:val="ab"/>
        <w:ind w:firstLine="480"/>
      </w:pPr>
    </w:p>
    <w:p w14:paraId="640E2C6B" w14:textId="4B5E25F4" w:rsidR="004121D2" w:rsidRDefault="004121D2" w:rsidP="00353CF9">
      <w:pPr>
        <w:pStyle w:val="ab"/>
        <w:ind w:firstLine="480"/>
      </w:pPr>
    </w:p>
    <w:p w14:paraId="75E2F028" w14:textId="77777777" w:rsidR="004121D2" w:rsidRDefault="004121D2" w:rsidP="00353CF9">
      <w:pPr>
        <w:pStyle w:val="ab"/>
        <w:ind w:firstLine="480"/>
        <w:rPr>
          <w:rFonts w:hint="eastAsia"/>
        </w:rPr>
      </w:pPr>
    </w:p>
    <w:p w14:paraId="5A64BCD2" w14:textId="23533499" w:rsidR="0091405D" w:rsidRDefault="00F4667D" w:rsidP="00D03435">
      <w:pPr>
        <w:pStyle w:val="1"/>
        <w:ind w:left="0"/>
      </w:pPr>
      <w:bookmarkStart w:id="13" w:name="_Toc136626293"/>
      <w:r>
        <w:rPr>
          <w:rFonts w:hint="eastAsia"/>
        </w:rPr>
        <w:lastRenderedPageBreak/>
        <w:t>评价要素</w:t>
      </w:r>
      <w:bookmarkEnd w:id="13"/>
    </w:p>
    <w:p w14:paraId="28538F57" w14:textId="2A2C2E99" w:rsidR="00CC40C3" w:rsidRPr="00570A74" w:rsidRDefault="00F4667D" w:rsidP="00570A74">
      <w:pPr>
        <w:pStyle w:val="5"/>
        <w:numPr>
          <w:ilvl w:val="0"/>
          <w:numId w:val="0"/>
        </w:numPr>
        <w:outlineLvl w:val="1"/>
        <w:rPr>
          <w:b/>
          <w:bCs/>
          <w:spacing w:val="6"/>
          <w:kern w:val="0"/>
          <w:sz w:val="24"/>
          <w:szCs w:val="24"/>
        </w:rPr>
      </w:pPr>
      <w:bookmarkStart w:id="14" w:name="_Toc136626294"/>
      <w:r w:rsidRPr="00570A74">
        <w:rPr>
          <w:b/>
          <w:bCs/>
          <w:spacing w:val="6"/>
          <w:kern w:val="0"/>
          <w:sz w:val="24"/>
          <w:szCs w:val="24"/>
        </w:rPr>
        <w:t>2.1</w:t>
      </w:r>
      <w:r w:rsidR="008F6B41" w:rsidRPr="00570A74">
        <w:rPr>
          <w:rFonts w:hint="eastAsia"/>
          <w:b/>
          <w:bCs/>
          <w:spacing w:val="6"/>
          <w:kern w:val="0"/>
          <w:sz w:val="24"/>
          <w:szCs w:val="24"/>
        </w:rPr>
        <w:t>环境质量标准</w:t>
      </w:r>
      <w:bookmarkEnd w:id="14"/>
    </w:p>
    <w:p w14:paraId="74A6CD6A" w14:textId="31FEB4FF" w:rsidR="00CC0562" w:rsidRDefault="00297C2A" w:rsidP="00297C2A">
      <w:pPr>
        <w:pStyle w:val="ab"/>
        <w:ind w:firstLine="48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CC0562">
        <w:rPr>
          <w:rFonts w:hint="eastAsia"/>
        </w:rPr>
        <w:t>环境空气</w:t>
      </w:r>
    </w:p>
    <w:p w14:paraId="221E1E60" w14:textId="7C6B7167" w:rsidR="00CC40C3" w:rsidRDefault="00CC0562" w:rsidP="00297C2A">
      <w:pPr>
        <w:pStyle w:val="ab"/>
        <w:ind w:firstLine="480"/>
      </w:pPr>
      <w:r w:rsidRPr="00CC0562">
        <w:t>项目所在区域为环境空气质量二类区，区域环境空气质量执行《环境空气质量标准》（</w:t>
      </w:r>
      <w:r w:rsidRPr="00CC0562">
        <w:t>GB3095-2012</w:t>
      </w:r>
      <w:r w:rsidRPr="00CC0562">
        <w:t>）及其修改单表</w:t>
      </w:r>
      <w:r w:rsidRPr="00CC0562">
        <w:t>1</w:t>
      </w:r>
      <w:r w:rsidRPr="00CC0562">
        <w:t>中二级标准</w:t>
      </w:r>
      <w:r w:rsidR="00184AD8">
        <w:rPr>
          <w:rFonts w:hint="eastAsia"/>
        </w:rPr>
        <w:t>；</w:t>
      </w:r>
      <w:r w:rsidRPr="00CC0562">
        <w:t>详见表</w:t>
      </w:r>
      <w:r w:rsidRPr="00CC0562">
        <w:t>2-1</w:t>
      </w:r>
      <w:r w:rsidRPr="00CC0562">
        <w:t>。</w:t>
      </w:r>
    </w:p>
    <w:p w14:paraId="13745BD3" w14:textId="40E353CD" w:rsidR="00A7073E" w:rsidRPr="00297C2A" w:rsidRDefault="00A7073E" w:rsidP="00297C2A">
      <w:pPr>
        <w:pStyle w:val="ab"/>
        <w:spacing w:line="240" w:lineRule="auto"/>
        <w:jc w:val="center"/>
        <w:rPr>
          <w:b/>
          <w:bCs/>
        </w:rPr>
      </w:pPr>
      <w:r w:rsidRPr="00297C2A">
        <w:rPr>
          <w:rFonts w:hint="eastAsia"/>
          <w:b/>
          <w:bCs/>
        </w:rPr>
        <w:t>表</w:t>
      </w:r>
      <w:r w:rsidRPr="00297C2A">
        <w:rPr>
          <w:rFonts w:hint="eastAsia"/>
          <w:b/>
          <w:bCs/>
        </w:rPr>
        <w:t>2</w:t>
      </w:r>
      <w:r w:rsidRPr="00297C2A">
        <w:rPr>
          <w:b/>
          <w:bCs/>
        </w:rPr>
        <w:t xml:space="preserve">-1 </w:t>
      </w:r>
      <w:r w:rsidRPr="00297C2A">
        <w:rPr>
          <w:b/>
          <w:bCs/>
        </w:rPr>
        <w:t>环境空气质量标准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01"/>
        <w:gridCol w:w="2077"/>
        <w:gridCol w:w="1117"/>
        <w:gridCol w:w="2351"/>
        <w:gridCol w:w="2436"/>
      </w:tblGrid>
      <w:tr w:rsidR="00A7073E" w:rsidRPr="00297C2A" w14:paraId="142026DB" w14:textId="77777777" w:rsidTr="00297C2A">
        <w:trPr>
          <w:trHeight w:val="340"/>
          <w:jc w:val="center"/>
        </w:trPr>
        <w:tc>
          <w:tcPr>
            <w:tcW w:w="835" w:type="pct"/>
            <w:vAlign w:val="center"/>
          </w:tcPr>
          <w:p w14:paraId="11C8DF3A" w14:textId="77777777" w:rsidR="00A7073E" w:rsidRPr="00297C2A" w:rsidRDefault="00A7073E" w:rsidP="00297C2A">
            <w:pPr>
              <w:pStyle w:val="22"/>
            </w:pPr>
            <w:r w:rsidRPr="00297C2A">
              <w:t>污染物名称</w:t>
            </w:r>
          </w:p>
        </w:tc>
        <w:tc>
          <w:tcPr>
            <w:tcW w:w="1084" w:type="pct"/>
            <w:vAlign w:val="center"/>
          </w:tcPr>
          <w:p w14:paraId="62287777" w14:textId="77777777" w:rsidR="00A7073E" w:rsidRPr="00297C2A" w:rsidRDefault="00A7073E" w:rsidP="00297C2A">
            <w:pPr>
              <w:pStyle w:val="22"/>
            </w:pPr>
            <w:r w:rsidRPr="00297C2A">
              <w:t>取值时间</w:t>
            </w:r>
          </w:p>
        </w:tc>
        <w:tc>
          <w:tcPr>
            <w:tcW w:w="583" w:type="pct"/>
            <w:vAlign w:val="center"/>
          </w:tcPr>
          <w:p w14:paraId="457C0C0D" w14:textId="77777777" w:rsidR="00A7073E" w:rsidRPr="00297C2A" w:rsidRDefault="00A7073E" w:rsidP="00297C2A">
            <w:pPr>
              <w:pStyle w:val="22"/>
            </w:pPr>
            <w:r w:rsidRPr="00297C2A">
              <w:t>浓度限值</w:t>
            </w:r>
          </w:p>
        </w:tc>
        <w:tc>
          <w:tcPr>
            <w:tcW w:w="1227" w:type="pct"/>
            <w:vAlign w:val="center"/>
          </w:tcPr>
          <w:p w14:paraId="42E71B99" w14:textId="77777777" w:rsidR="00A7073E" w:rsidRPr="00297C2A" w:rsidRDefault="00A7073E" w:rsidP="00297C2A">
            <w:pPr>
              <w:pStyle w:val="22"/>
            </w:pPr>
            <w:r w:rsidRPr="00297C2A">
              <w:t>单位</w:t>
            </w:r>
          </w:p>
        </w:tc>
        <w:tc>
          <w:tcPr>
            <w:tcW w:w="1272" w:type="pct"/>
            <w:vAlign w:val="center"/>
          </w:tcPr>
          <w:p w14:paraId="371AA45C" w14:textId="77777777" w:rsidR="00A7073E" w:rsidRPr="00297C2A" w:rsidRDefault="00A7073E" w:rsidP="00297C2A">
            <w:pPr>
              <w:pStyle w:val="22"/>
            </w:pPr>
            <w:r w:rsidRPr="00297C2A">
              <w:t>标准来源</w:t>
            </w:r>
          </w:p>
        </w:tc>
      </w:tr>
      <w:tr w:rsidR="00A7073E" w:rsidRPr="00297C2A" w14:paraId="1EED7BF7" w14:textId="77777777" w:rsidTr="00297C2A">
        <w:trPr>
          <w:trHeight w:val="173"/>
          <w:jc w:val="center"/>
        </w:trPr>
        <w:tc>
          <w:tcPr>
            <w:tcW w:w="835" w:type="pct"/>
            <w:vMerge w:val="restart"/>
            <w:vAlign w:val="center"/>
          </w:tcPr>
          <w:p w14:paraId="307F5356" w14:textId="77777777" w:rsidR="00A7073E" w:rsidRPr="00297C2A" w:rsidRDefault="00A7073E" w:rsidP="00297C2A">
            <w:pPr>
              <w:pStyle w:val="22"/>
            </w:pPr>
            <w:r w:rsidRPr="00297C2A">
              <w:t>SO2</w:t>
            </w:r>
          </w:p>
        </w:tc>
        <w:tc>
          <w:tcPr>
            <w:tcW w:w="1084" w:type="pct"/>
            <w:vAlign w:val="center"/>
          </w:tcPr>
          <w:p w14:paraId="1FACD16D" w14:textId="77777777" w:rsidR="00A7073E" w:rsidRPr="00297C2A" w:rsidRDefault="00A7073E" w:rsidP="00297C2A">
            <w:pPr>
              <w:pStyle w:val="22"/>
            </w:pPr>
            <w:r w:rsidRPr="00297C2A">
              <w:t>年平均</w:t>
            </w:r>
          </w:p>
        </w:tc>
        <w:tc>
          <w:tcPr>
            <w:tcW w:w="583" w:type="pct"/>
            <w:vAlign w:val="center"/>
          </w:tcPr>
          <w:p w14:paraId="43EB0B81" w14:textId="77777777" w:rsidR="00A7073E" w:rsidRPr="00297C2A" w:rsidRDefault="00A7073E" w:rsidP="00297C2A">
            <w:pPr>
              <w:pStyle w:val="22"/>
            </w:pPr>
            <w:r w:rsidRPr="00297C2A">
              <w:t>60</w:t>
            </w:r>
          </w:p>
        </w:tc>
        <w:tc>
          <w:tcPr>
            <w:tcW w:w="1227" w:type="pct"/>
            <w:vMerge w:val="restart"/>
            <w:vAlign w:val="center"/>
          </w:tcPr>
          <w:p w14:paraId="2B252397" w14:textId="77777777" w:rsidR="00A7073E" w:rsidRPr="00297C2A" w:rsidRDefault="00A7073E" w:rsidP="00297C2A">
            <w:pPr>
              <w:pStyle w:val="22"/>
            </w:pPr>
            <w:proofErr w:type="spellStart"/>
            <w:r w:rsidRPr="00297C2A">
              <w:t>μg</w:t>
            </w:r>
            <w:proofErr w:type="spellEnd"/>
            <w:r w:rsidRPr="00297C2A">
              <w:t>/m</w:t>
            </w:r>
            <w:r w:rsidRPr="00831370">
              <w:rPr>
                <w:vertAlign w:val="superscript"/>
              </w:rPr>
              <w:t>3</w:t>
            </w:r>
          </w:p>
        </w:tc>
        <w:tc>
          <w:tcPr>
            <w:tcW w:w="1272" w:type="pct"/>
            <w:vMerge w:val="restart"/>
            <w:vAlign w:val="center"/>
          </w:tcPr>
          <w:p w14:paraId="4AD31585" w14:textId="77777777" w:rsidR="00A7073E" w:rsidRPr="00297C2A" w:rsidRDefault="00A7073E" w:rsidP="00297C2A">
            <w:pPr>
              <w:pStyle w:val="22"/>
            </w:pPr>
            <w:r w:rsidRPr="00297C2A">
              <w:t>《环境空气质量标准》</w:t>
            </w:r>
            <w:r w:rsidRPr="00297C2A">
              <w:t>GB3095-2012</w:t>
            </w:r>
          </w:p>
        </w:tc>
      </w:tr>
      <w:tr w:rsidR="00A7073E" w:rsidRPr="00297C2A" w14:paraId="459333EC" w14:textId="77777777" w:rsidTr="00297C2A">
        <w:trPr>
          <w:trHeight w:val="177"/>
          <w:jc w:val="center"/>
        </w:trPr>
        <w:tc>
          <w:tcPr>
            <w:tcW w:w="835" w:type="pct"/>
            <w:vMerge/>
            <w:vAlign w:val="center"/>
          </w:tcPr>
          <w:p w14:paraId="17B974BF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40C077D6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32C22C47" w14:textId="77777777" w:rsidR="00A7073E" w:rsidRPr="00297C2A" w:rsidRDefault="00A7073E" w:rsidP="00297C2A">
            <w:pPr>
              <w:pStyle w:val="22"/>
            </w:pPr>
            <w:r w:rsidRPr="00297C2A">
              <w:t>150</w:t>
            </w:r>
          </w:p>
        </w:tc>
        <w:tc>
          <w:tcPr>
            <w:tcW w:w="1227" w:type="pct"/>
            <w:vMerge/>
            <w:vAlign w:val="center"/>
          </w:tcPr>
          <w:p w14:paraId="5E2969F8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75D3488D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1681C174" w14:textId="77777777" w:rsidTr="00297C2A">
        <w:trPr>
          <w:trHeight w:val="167"/>
          <w:jc w:val="center"/>
        </w:trPr>
        <w:tc>
          <w:tcPr>
            <w:tcW w:w="835" w:type="pct"/>
            <w:vMerge/>
            <w:vAlign w:val="center"/>
          </w:tcPr>
          <w:p w14:paraId="3B3BB163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7C10F5D5" w14:textId="77777777" w:rsidR="00A7073E" w:rsidRPr="00297C2A" w:rsidRDefault="00A7073E" w:rsidP="00297C2A">
            <w:pPr>
              <w:pStyle w:val="22"/>
            </w:pPr>
            <w:r w:rsidRPr="00297C2A">
              <w:t>1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31B3E889" w14:textId="77777777" w:rsidR="00A7073E" w:rsidRPr="00297C2A" w:rsidRDefault="00A7073E" w:rsidP="00297C2A">
            <w:pPr>
              <w:pStyle w:val="22"/>
            </w:pPr>
            <w:r w:rsidRPr="00297C2A">
              <w:t>500</w:t>
            </w:r>
          </w:p>
        </w:tc>
        <w:tc>
          <w:tcPr>
            <w:tcW w:w="1227" w:type="pct"/>
            <w:vMerge/>
            <w:vAlign w:val="center"/>
          </w:tcPr>
          <w:p w14:paraId="5DECA8DC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5B16D8A3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1698158F" w14:textId="77777777" w:rsidTr="00297C2A">
        <w:trPr>
          <w:trHeight w:val="171"/>
          <w:jc w:val="center"/>
        </w:trPr>
        <w:tc>
          <w:tcPr>
            <w:tcW w:w="835" w:type="pct"/>
            <w:vMerge w:val="restart"/>
            <w:vAlign w:val="center"/>
          </w:tcPr>
          <w:p w14:paraId="0AE7499F" w14:textId="77777777" w:rsidR="00A7073E" w:rsidRPr="00297C2A" w:rsidRDefault="00A7073E" w:rsidP="00297C2A">
            <w:pPr>
              <w:pStyle w:val="22"/>
            </w:pPr>
            <w:r w:rsidRPr="00297C2A">
              <w:t>NO2</w:t>
            </w:r>
          </w:p>
        </w:tc>
        <w:tc>
          <w:tcPr>
            <w:tcW w:w="1084" w:type="pct"/>
            <w:vAlign w:val="center"/>
          </w:tcPr>
          <w:p w14:paraId="6600215E" w14:textId="77777777" w:rsidR="00A7073E" w:rsidRPr="00297C2A" w:rsidRDefault="00A7073E" w:rsidP="00297C2A">
            <w:pPr>
              <w:pStyle w:val="22"/>
            </w:pPr>
            <w:r w:rsidRPr="00297C2A">
              <w:t>年平均</w:t>
            </w:r>
          </w:p>
        </w:tc>
        <w:tc>
          <w:tcPr>
            <w:tcW w:w="583" w:type="pct"/>
            <w:vAlign w:val="center"/>
          </w:tcPr>
          <w:p w14:paraId="2E0CED5D" w14:textId="77777777" w:rsidR="00A7073E" w:rsidRPr="00297C2A" w:rsidRDefault="00A7073E" w:rsidP="00297C2A">
            <w:pPr>
              <w:pStyle w:val="22"/>
            </w:pPr>
            <w:r w:rsidRPr="00297C2A">
              <w:t>40</w:t>
            </w:r>
          </w:p>
        </w:tc>
        <w:tc>
          <w:tcPr>
            <w:tcW w:w="1227" w:type="pct"/>
            <w:vMerge/>
            <w:vAlign w:val="center"/>
          </w:tcPr>
          <w:p w14:paraId="40FAD6F0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721479F8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1474857F" w14:textId="77777777" w:rsidTr="00297C2A">
        <w:trPr>
          <w:trHeight w:val="60"/>
          <w:jc w:val="center"/>
        </w:trPr>
        <w:tc>
          <w:tcPr>
            <w:tcW w:w="835" w:type="pct"/>
            <w:vMerge/>
            <w:vAlign w:val="center"/>
          </w:tcPr>
          <w:p w14:paraId="637FC92B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385555A2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3CC2E79E" w14:textId="77777777" w:rsidR="00A7073E" w:rsidRPr="00297C2A" w:rsidRDefault="00A7073E" w:rsidP="00297C2A">
            <w:pPr>
              <w:pStyle w:val="22"/>
            </w:pPr>
            <w:r w:rsidRPr="00297C2A">
              <w:t>80</w:t>
            </w:r>
          </w:p>
        </w:tc>
        <w:tc>
          <w:tcPr>
            <w:tcW w:w="1227" w:type="pct"/>
            <w:vMerge/>
            <w:vAlign w:val="center"/>
          </w:tcPr>
          <w:p w14:paraId="1C3C61FB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53879BE5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122EB48D" w14:textId="77777777" w:rsidTr="00297C2A">
        <w:trPr>
          <w:trHeight w:val="165"/>
          <w:jc w:val="center"/>
        </w:trPr>
        <w:tc>
          <w:tcPr>
            <w:tcW w:w="835" w:type="pct"/>
            <w:vMerge/>
            <w:vAlign w:val="center"/>
          </w:tcPr>
          <w:p w14:paraId="553222CA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7F6D8E6C" w14:textId="77777777" w:rsidR="00A7073E" w:rsidRPr="00297C2A" w:rsidRDefault="00A7073E" w:rsidP="00297C2A">
            <w:pPr>
              <w:pStyle w:val="22"/>
            </w:pPr>
            <w:r w:rsidRPr="00297C2A">
              <w:t>1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28FDCCC8" w14:textId="77777777" w:rsidR="00A7073E" w:rsidRPr="00297C2A" w:rsidRDefault="00A7073E" w:rsidP="00297C2A">
            <w:pPr>
              <w:pStyle w:val="22"/>
            </w:pPr>
            <w:r w:rsidRPr="00297C2A">
              <w:t>200</w:t>
            </w:r>
          </w:p>
        </w:tc>
        <w:tc>
          <w:tcPr>
            <w:tcW w:w="1227" w:type="pct"/>
            <w:vMerge/>
            <w:vAlign w:val="center"/>
          </w:tcPr>
          <w:p w14:paraId="2BA5DEC3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155FAAF8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319368C1" w14:textId="77777777" w:rsidTr="00297C2A">
        <w:trPr>
          <w:trHeight w:val="183"/>
          <w:jc w:val="center"/>
        </w:trPr>
        <w:tc>
          <w:tcPr>
            <w:tcW w:w="835" w:type="pct"/>
            <w:vMerge w:val="restart"/>
            <w:vAlign w:val="center"/>
          </w:tcPr>
          <w:p w14:paraId="24D15180" w14:textId="77777777" w:rsidR="00A7073E" w:rsidRPr="00297C2A" w:rsidRDefault="00A7073E" w:rsidP="00297C2A">
            <w:pPr>
              <w:pStyle w:val="22"/>
            </w:pPr>
            <w:r w:rsidRPr="00297C2A">
              <w:t>PM2.5</w:t>
            </w:r>
          </w:p>
        </w:tc>
        <w:tc>
          <w:tcPr>
            <w:tcW w:w="1084" w:type="pct"/>
            <w:vAlign w:val="center"/>
          </w:tcPr>
          <w:p w14:paraId="0D3071E5" w14:textId="77777777" w:rsidR="00A7073E" w:rsidRPr="00297C2A" w:rsidRDefault="00A7073E" w:rsidP="00297C2A">
            <w:pPr>
              <w:pStyle w:val="22"/>
            </w:pPr>
            <w:r w:rsidRPr="00297C2A">
              <w:t>年平均</w:t>
            </w:r>
          </w:p>
        </w:tc>
        <w:tc>
          <w:tcPr>
            <w:tcW w:w="583" w:type="pct"/>
            <w:vAlign w:val="center"/>
          </w:tcPr>
          <w:p w14:paraId="168E223B" w14:textId="77777777" w:rsidR="00A7073E" w:rsidRPr="00297C2A" w:rsidRDefault="00A7073E" w:rsidP="00297C2A">
            <w:pPr>
              <w:pStyle w:val="22"/>
            </w:pPr>
            <w:r w:rsidRPr="00297C2A">
              <w:t>35</w:t>
            </w:r>
          </w:p>
        </w:tc>
        <w:tc>
          <w:tcPr>
            <w:tcW w:w="1227" w:type="pct"/>
            <w:vMerge/>
            <w:vAlign w:val="center"/>
          </w:tcPr>
          <w:p w14:paraId="65C3E236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26CA14F9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1B587797" w14:textId="77777777" w:rsidTr="00297C2A">
        <w:trPr>
          <w:trHeight w:val="315"/>
          <w:jc w:val="center"/>
        </w:trPr>
        <w:tc>
          <w:tcPr>
            <w:tcW w:w="835" w:type="pct"/>
            <w:vMerge/>
            <w:vAlign w:val="center"/>
          </w:tcPr>
          <w:p w14:paraId="7F2674D9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015DA6A4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00CE9429" w14:textId="77777777" w:rsidR="00A7073E" w:rsidRPr="00297C2A" w:rsidRDefault="00A7073E" w:rsidP="00297C2A">
            <w:pPr>
              <w:pStyle w:val="22"/>
            </w:pPr>
            <w:r w:rsidRPr="00297C2A">
              <w:t>75</w:t>
            </w:r>
          </w:p>
        </w:tc>
        <w:tc>
          <w:tcPr>
            <w:tcW w:w="1227" w:type="pct"/>
            <w:vMerge/>
            <w:vAlign w:val="center"/>
          </w:tcPr>
          <w:p w14:paraId="10168D50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4C37FFAD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2980B88A" w14:textId="77777777" w:rsidTr="00297C2A">
        <w:trPr>
          <w:trHeight w:val="277"/>
          <w:jc w:val="center"/>
        </w:trPr>
        <w:tc>
          <w:tcPr>
            <w:tcW w:w="835" w:type="pct"/>
            <w:vMerge w:val="restart"/>
            <w:vAlign w:val="center"/>
          </w:tcPr>
          <w:p w14:paraId="2BF08EA9" w14:textId="77777777" w:rsidR="00A7073E" w:rsidRPr="00297C2A" w:rsidRDefault="00A7073E" w:rsidP="00297C2A">
            <w:pPr>
              <w:pStyle w:val="22"/>
            </w:pPr>
            <w:r w:rsidRPr="00297C2A">
              <w:t>PM10</w:t>
            </w:r>
          </w:p>
        </w:tc>
        <w:tc>
          <w:tcPr>
            <w:tcW w:w="1084" w:type="pct"/>
            <w:vAlign w:val="center"/>
          </w:tcPr>
          <w:p w14:paraId="469DA2B7" w14:textId="77777777" w:rsidR="00A7073E" w:rsidRPr="00297C2A" w:rsidRDefault="00A7073E" w:rsidP="00297C2A">
            <w:pPr>
              <w:pStyle w:val="22"/>
            </w:pPr>
            <w:r w:rsidRPr="00297C2A">
              <w:t>年平均</w:t>
            </w:r>
          </w:p>
        </w:tc>
        <w:tc>
          <w:tcPr>
            <w:tcW w:w="583" w:type="pct"/>
            <w:vAlign w:val="center"/>
          </w:tcPr>
          <w:p w14:paraId="28781E99" w14:textId="77777777" w:rsidR="00A7073E" w:rsidRPr="00297C2A" w:rsidRDefault="00A7073E" w:rsidP="00297C2A">
            <w:pPr>
              <w:pStyle w:val="22"/>
            </w:pPr>
            <w:r w:rsidRPr="00297C2A">
              <w:t>70</w:t>
            </w:r>
          </w:p>
        </w:tc>
        <w:tc>
          <w:tcPr>
            <w:tcW w:w="1227" w:type="pct"/>
            <w:vMerge/>
            <w:vAlign w:val="center"/>
          </w:tcPr>
          <w:p w14:paraId="233A9E70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1ADCF3C6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6E3D6DC7" w14:textId="77777777" w:rsidTr="00297C2A">
        <w:trPr>
          <w:trHeight w:val="268"/>
          <w:jc w:val="center"/>
        </w:trPr>
        <w:tc>
          <w:tcPr>
            <w:tcW w:w="835" w:type="pct"/>
            <w:vMerge/>
            <w:vAlign w:val="center"/>
          </w:tcPr>
          <w:p w14:paraId="4A345628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54DA1612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4D8D8CB3" w14:textId="77777777" w:rsidR="00A7073E" w:rsidRPr="00297C2A" w:rsidRDefault="00A7073E" w:rsidP="00297C2A">
            <w:pPr>
              <w:pStyle w:val="22"/>
            </w:pPr>
            <w:r w:rsidRPr="00297C2A">
              <w:t>150</w:t>
            </w:r>
          </w:p>
        </w:tc>
        <w:tc>
          <w:tcPr>
            <w:tcW w:w="1227" w:type="pct"/>
            <w:vMerge/>
            <w:vAlign w:val="center"/>
          </w:tcPr>
          <w:p w14:paraId="4A5B98E7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3705A2A5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4F2EEF84" w14:textId="77777777" w:rsidTr="00297C2A">
        <w:trPr>
          <w:trHeight w:val="271"/>
          <w:jc w:val="center"/>
        </w:trPr>
        <w:tc>
          <w:tcPr>
            <w:tcW w:w="835" w:type="pct"/>
            <w:vMerge w:val="restart"/>
            <w:vAlign w:val="center"/>
          </w:tcPr>
          <w:p w14:paraId="45A96354" w14:textId="77777777" w:rsidR="00A7073E" w:rsidRPr="00297C2A" w:rsidRDefault="00A7073E" w:rsidP="00297C2A">
            <w:pPr>
              <w:pStyle w:val="22"/>
            </w:pPr>
            <w:r w:rsidRPr="00297C2A">
              <w:t>TSP</w:t>
            </w:r>
          </w:p>
        </w:tc>
        <w:tc>
          <w:tcPr>
            <w:tcW w:w="1084" w:type="pct"/>
            <w:vAlign w:val="center"/>
          </w:tcPr>
          <w:p w14:paraId="0E54670F" w14:textId="77777777" w:rsidR="00A7073E" w:rsidRPr="00297C2A" w:rsidRDefault="00A7073E" w:rsidP="00297C2A">
            <w:pPr>
              <w:pStyle w:val="22"/>
            </w:pPr>
            <w:r w:rsidRPr="00297C2A">
              <w:t>年平均</w:t>
            </w:r>
          </w:p>
        </w:tc>
        <w:tc>
          <w:tcPr>
            <w:tcW w:w="583" w:type="pct"/>
            <w:vAlign w:val="center"/>
          </w:tcPr>
          <w:p w14:paraId="5702603F" w14:textId="77777777" w:rsidR="00A7073E" w:rsidRPr="00297C2A" w:rsidRDefault="00A7073E" w:rsidP="00297C2A">
            <w:pPr>
              <w:pStyle w:val="22"/>
            </w:pPr>
            <w:r w:rsidRPr="00297C2A">
              <w:t>200</w:t>
            </w:r>
          </w:p>
        </w:tc>
        <w:tc>
          <w:tcPr>
            <w:tcW w:w="1227" w:type="pct"/>
            <w:vMerge/>
            <w:vAlign w:val="center"/>
          </w:tcPr>
          <w:p w14:paraId="11333AC3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75621790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604458EF" w14:textId="77777777" w:rsidTr="00297C2A">
        <w:trPr>
          <w:trHeight w:val="337"/>
          <w:jc w:val="center"/>
        </w:trPr>
        <w:tc>
          <w:tcPr>
            <w:tcW w:w="835" w:type="pct"/>
            <w:vMerge/>
            <w:vAlign w:val="center"/>
          </w:tcPr>
          <w:p w14:paraId="56A76CB3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7001EF62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15497312" w14:textId="77777777" w:rsidR="00A7073E" w:rsidRPr="00297C2A" w:rsidRDefault="00A7073E" w:rsidP="00297C2A">
            <w:pPr>
              <w:pStyle w:val="22"/>
            </w:pPr>
            <w:r w:rsidRPr="00297C2A">
              <w:t>300</w:t>
            </w:r>
          </w:p>
        </w:tc>
        <w:tc>
          <w:tcPr>
            <w:tcW w:w="1227" w:type="pct"/>
            <w:vMerge/>
            <w:vAlign w:val="center"/>
          </w:tcPr>
          <w:p w14:paraId="3DD045BE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7A105972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467CF021" w14:textId="77777777" w:rsidTr="00297C2A">
        <w:trPr>
          <w:trHeight w:val="185"/>
          <w:jc w:val="center"/>
        </w:trPr>
        <w:tc>
          <w:tcPr>
            <w:tcW w:w="835" w:type="pct"/>
            <w:vMerge w:val="restart"/>
            <w:vAlign w:val="center"/>
          </w:tcPr>
          <w:p w14:paraId="39149FAB" w14:textId="77777777" w:rsidR="00A7073E" w:rsidRPr="00297C2A" w:rsidRDefault="00A7073E" w:rsidP="00297C2A">
            <w:pPr>
              <w:pStyle w:val="22"/>
            </w:pPr>
            <w:r w:rsidRPr="00297C2A">
              <w:t>臭氧</w:t>
            </w:r>
          </w:p>
        </w:tc>
        <w:tc>
          <w:tcPr>
            <w:tcW w:w="1084" w:type="pct"/>
            <w:vAlign w:val="center"/>
          </w:tcPr>
          <w:p w14:paraId="673E2A9A" w14:textId="77777777" w:rsidR="00A7073E" w:rsidRPr="00297C2A" w:rsidRDefault="00A7073E" w:rsidP="00297C2A">
            <w:pPr>
              <w:pStyle w:val="22"/>
            </w:pPr>
            <w:r w:rsidRPr="00297C2A">
              <w:t>日最大</w:t>
            </w:r>
            <w:r w:rsidRPr="00297C2A">
              <w:t>8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56F53AB9" w14:textId="77777777" w:rsidR="00A7073E" w:rsidRPr="00297C2A" w:rsidRDefault="00A7073E" w:rsidP="00297C2A">
            <w:pPr>
              <w:pStyle w:val="22"/>
            </w:pPr>
            <w:r w:rsidRPr="00297C2A">
              <w:t>160</w:t>
            </w:r>
          </w:p>
        </w:tc>
        <w:tc>
          <w:tcPr>
            <w:tcW w:w="1227" w:type="pct"/>
            <w:vMerge/>
            <w:vAlign w:val="center"/>
          </w:tcPr>
          <w:p w14:paraId="18DAB0D0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18BDDABB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50F39F3B" w14:textId="77777777" w:rsidTr="00297C2A">
        <w:trPr>
          <w:trHeight w:val="97"/>
          <w:jc w:val="center"/>
        </w:trPr>
        <w:tc>
          <w:tcPr>
            <w:tcW w:w="835" w:type="pct"/>
            <w:vMerge/>
            <w:vAlign w:val="center"/>
          </w:tcPr>
          <w:p w14:paraId="421504AB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3B60F66D" w14:textId="77777777" w:rsidR="00A7073E" w:rsidRPr="00297C2A" w:rsidRDefault="00A7073E" w:rsidP="00297C2A">
            <w:pPr>
              <w:pStyle w:val="22"/>
            </w:pPr>
            <w:r w:rsidRPr="00297C2A">
              <w:t>1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11DA996E" w14:textId="77777777" w:rsidR="00A7073E" w:rsidRPr="00297C2A" w:rsidRDefault="00A7073E" w:rsidP="00297C2A">
            <w:pPr>
              <w:pStyle w:val="22"/>
            </w:pPr>
            <w:r w:rsidRPr="00297C2A">
              <w:t>200</w:t>
            </w:r>
          </w:p>
        </w:tc>
        <w:tc>
          <w:tcPr>
            <w:tcW w:w="1227" w:type="pct"/>
            <w:vMerge/>
            <w:vAlign w:val="center"/>
          </w:tcPr>
          <w:p w14:paraId="0A3CBEAC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576B7851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2AFFB06E" w14:textId="77777777" w:rsidTr="00297C2A">
        <w:trPr>
          <w:trHeight w:val="97"/>
          <w:jc w:val="center"/>
        </w:trPr>
        <w:tc>
          <w:tcPr>
            <w:tcW w:w="835" w:type="pct"/>
            <w:vMerge w:val="restart"/>
            <w:vAlign w:val="center"/>
          </w:tcPr>
          <w:p w14:paraId="2D30722D" w14:textId="77777777" w:rsidR="00A7073E" w:rsidRPr="00297C2A" w:rsidRDefault="00A7073E" w:rsidP="00297C2A">
            <w:pPr>
              <w:pStyle w:val="22"/>
            </w:pPr>
            <w:r w:rsidRPr="00297C2A">
              <w:t>CO</w:t>
            </w:r>
          </w:p>
        </w:tc>
        <w:tc>
          <w:tcPr>
            <w:tcW w:w="1084" w:type="pct"/>
            <w:vAlign w:val="center"/>
          </w:tcPr>
          <w:p w14:paraId="3698F6B9" w14:textId="77777777" w:rsidR="00A7073E" w:rsidRPr="00297C2A" w:rsidRDefault="00A7073E" w:rsidP="00297C2A">
            <w:pPr>
              <w:pStyle w:val="22"/>
            </w:pPr>
            <w:r w:rsidRPr="00297C2A">
              <w:t>24</w:t>
            </w:r>
            <w:r w:rsidRPr="00297C2A">
              <w:t>小时平均</w:t>
            </w:r>
          </w:p>
        </w:tc>
        <w:tc>
          <w:tcPr>
            <w:tcW w:w="583" w:type="pct"/>
            <w:vAlign w:val="center"/>
          </w:tcPr>
          <w:p w14:paraId="253DF0E6" w14:textId="77777777" w:rsidR="00A7073E" w:rsidRPr="00297C2A" w:rsidRDefault="00A7073E" w:rsidP="00297C2A">
            <w:pPr>
              <w:pStyle w:val="22"/>
            </w:pPr>
            <w:r w:rsidRPr="00297C2A">
              <w:t>4</w:t>
            </w:r>
          </w:p>
        </w:tc>
        <w:tc>
          <w:tcPr>
            <w:tcW w:w="1227" w:type="pct"/>
            <w:vMerge w:val="restart"/>
            <w:vAlign w:val="center"/>
          </w:tcPr>
          <w:p w14:paraId="544F6B4A" w14:textId="77777777" w:rsidR="00A7073E" w:rsidRPr="00297C2A" w:rsidRDefault="00A7073E" w:rsidP="00297C2A">
            <w:pPr>
              <w:pStyle w:val="22"/>
            </w:pPr>
            <w:r w:rsidRPr="00297C2A">
              <w:rPr>
                <w:rFonts w:hint="eastAsia"/>
              </w:rPr>
              <w:t>m</w:t>
            </w:r>
            <w:r w:rsidRPr="00297C2A">
              <w:t>g/m</w:t>
            </w:r>
            <w:r w:rsidRPr="00831370">
              <w:rPr>
                <w:vertAlign w:val="superscript"/>
              </w:rPr>
              <w:t>3</w:t>
            </w:r>
          </w:p>
        </w:tc>
        <w:tc>
          <w:tcPr>
            <w:tcW w:w="1272" w:type="pct"/>
            <w:vMerge/>
            <w:vAlign w:val="center"/>
          </w:tcPr>
          <w:p w14:paraId="05D3D785" w14:textId="77777777" w:rsidR="00A7073E" w:rsidRPr="00297C2A" w:rsidRDefault="00A7073E" w:rsidP="00297C2A">
            <w:pPr>
              <w:pStyle w:val="22"/>
            </w:pPr>
          </w:p>
        </w:tc>
      </w:tr>
      <w:tr w:rsidR="00A7073E" w:rsidRPr="00297C2A" w14:paraId="2D4E4E54" w14:textId="77777777" w:rsidTr="00297C2A">
        <w:trPr>
          <w:trHeight w:val="97"/>
          <w:jc w:val="center"/>
        </w:trPr>
        <w:tc>
          <w:tcPr>
            <w:tcW w:w="835" w:type="pct"/>
            <w:vMerge/>
            <w:vAlign w:val="center"/>
          </w:tcPr>
          <w:p w14:paraId="2E203EC2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084" w:type="pct"/>
            <w:vAlign w:val="center"/>
          </w:tcPr>
          <w:p w14:paraId="2614674E" w14:textId="77777777" w:rsidR="00A7073E" w:rsidRPr="00297C2A" w:rsidRDefault="00A7073E" w:rsidP="00297C2A">
            <w:pPr>
              <w:pStyle w:val="22"/>
            </w:pPr>
            <w:r w:rsidRPr="00297C2A">
              <w:t>一小时平均</w:t>
            </w:r>
          </w:p>
        </w:tc>
        <w:tc>
          <w:tcPr>
            <w:tcW w:w="583" w:type="pct"/>
            <w:vAlign w:val="center"/>
          </w:tcPr>
          <w:p w14:paraId="77CBD21B" w14:textId="77777777" w:rsidR="00A7073E" w:rsidRPr="00297C2A" w:rsidRDefault="00A7073E" w:rsidP="00297C2A">
            <w:pPr>
              <w:pStyle w:val="22"/>
            </w:pPr>
            <w:r w:rsidRPr="00297C2A">
              <w:t>10</w:t>
            </w:r>
          </w:p>
        </w:tc>
        <w:tc>
          <w:tcPr>
            <w:tcW w:w="1227" w:type="pct"/>
            <w:vMerge/>
            <w:vAlign w:val="center"/>
          </w:tcPr>
          <w:p w14:paraId="61484D8B" w14:textId="77777777" w:rsidR="00A7073E" w:rsidRPr="00297C2A" w:rsidRDefault="00A7073E" w:rsidP="00297C2A">
            <w:pPr>
              <w:pStyle w:val="22"/>
            </w:pPr>
          </w:p>
        </w:tc>
        <w:tc>
          <w:tcPr>
            <w:tcW w:w="1272" w:type="pct"/>
            <w:vMerge/>
            <w:vAlign w:val="center"/>
          </w:tcPr>
          <w:p w14:paraId="2DD3B187" w14:textId="77777777" w:rsidR="00A7073E" w:rsidRPr="00297C2A" w:rsidRDefault="00A7073E" w:rsidP="00297C2A">
            <w:pPr>
              <w:pStyle w:val="22"/>
            </w:pPr>
          </w:p>
        </w:tc>
      </w:tr>
    </w:tbl>
    <w:p w14:paraId="209CC413" w14:textId="5AC082F2" w:rsidR="00A7073E" w:rsidRPr="007E7156" w:rsidRDefault="00C43E0B" w:rsidP="00EC220C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A7073E" w:rsidRPr="007E7156">
        <w:t>地表水环境质量标准</w:t>
      </w:r>
    </w:p>
    <w:p w14:paraId="391ACA7F" w14:textId="354F32D5" w:rsidR="00A7073E" w:rsidRPr="007E7156" w:rsidRDefault="00A7073E" w:rsidP="00EC220C">
      <w:pPr>
        <w:pStyle w:val="1b"/>
        <w:ind w:firstLine="480"/>
        <w:rPr>
          <w:snapToGrid w:val="0"/>
        </w:rPr>
      </w:pPr>
      <w:r w:rsidRPr="007E7156">
        <w:t>根据江苏省地表水体功能区划，项目附近河流</w:t>
      </w:r>
      <w:r w:rsidR="00072862">
        <w:rPr>
          <w:color w:val="000000"/>
          <w:szCs w:val="21"/>
        </w:rPr>
        <w:t>新</w:t>
      </w:r>
      <w:proofErr w:type="gramStart"/>
      <w:r w:rsidR="00072862">
        <w:rPr>
          <w:color w:val="000000"/>
          <w:szCs w:val="21"/>
        </w:rPr>
        <w:t>墨河</w:t>
      </w:r>
      <w:r w:rsidRPr="007E7156">
        <w:t>执行</w:t>
      </w:r>
      <w:proofErr w:type="gramEnd"/>
      <w:r w:rsidRPr="007E7156">
        <w:t>《地表水环境质量标准》（</w:t>
      </w:r>
      <w:r w:rsidRPr="007E7156">
        <w:t>GB3838-2002</w:t>
      </w:r>
      <w:r w:rsidRPr="007E7156">
        <w:t>）</w:t>
      </w:r>
      <w:r w:rsidRPr="007E7156">
        <w:rPr>
          <w:snapToGrid w:val="0"/>
        </w:rPr>
        <w:fldChar w:fldCharType="begin"/>
      </w:r>
      <w:r w:rsidRPr="007E7156">
        <w:rPr>
          <w:snapToGrid w:val="0"/>
        </w:rPr>
        <w:instrText xml:space="preserve"> </w:instrText>
      </w:r>
      <w:r w:rsidRPr="007E7156">
        <w:rPr>
          <w:rFonts w:hint="eastAsia"/>
          <w:snapToGrid w:val="0"/>
        </w:rPr>
        <w:instrText>= 3 \* ROMAN</w:instrText>
      </w:r>
      <w:r w:rsidRPr="007E7156">
        <w:rPr>
          <w:snapToGrid w:val="0"/>
        </w:rPr>
        <w:instrText xml:space="preserve"> </w:instrText>
      </w:r>
      <w:r w:rsidRPr="007E7156">
        <w:rPr>
          <w:snapToGrid w:val="0"/>
        </w:rPr>
        <w:fldChar w:fldCharType="separate"/>
      </w:r>
      <w:r w:rsidRPr="007E7156">
        <w:rPr>
          <w:noProof/>
          <w:snapToGrid w:val="0"/>
        </w:rPr>
        <w:t>III</w:t>
      </w:r>
      <w:r w:rsidRPr="007E7156">
        <w:rPr>
          <w:snapToGrid w:val="0"/>
        </w:rPr>
        <w:fldChar w:fldCharType="end"/>
      </w:r>
      <w:r w:rsidRPr="007E7156">
        <w:t>类标准，悬浮物参照执行《地表水资源质量标准》（</w:t>
      </w:r>
      <w:r w:rsidRPr="007E7156">
        <w:t>SL63-94</w:t>
      </w:r>
      <w:r w:rsidRPr="007E7156">
        <w:t>）</w:t>
      </w:r>
      <w:r w:rsidRPr="007E7156">
        <w:rPr>
          <w:rFonts w:hint="eastAsia"/>
        </w:rPr>
        <w:t>三</w:t>
      </w:r>
      <w:r w:rsidRPr="007E7156">
        <w:t>级标准。具体标准限值见表</w:t>
      </w:r>
      <w:r w:rsidR="00831370">
        <w:t>2</w:t>
      </w:r>
      <w:r w:rsidRPr="007E7156">
        <w:t>-2</w:t>
      </w:r>
      <w:r w:rsidRPr="007E7156">
        <w:t>。</w:t>
      </w:r>
    </w:p>
    <w:p w14:paraId="53D72973" w14:textId="19EC1737" w:rsidR="00A7073E" w:rsidRPr="007E7156" w:rsidRDefault="00A7073E" w:rsidP="00831370">
      <w:pPr>
        <w:spacing w:line="240" w:lineRule="auto"/>
        <w:ind w:firstLineChars="0" w:firstLine="0"/>
        <w:jc w:val="center"/>
        <w:rPr>
          <w:b/>
          <w:sz w:val="24"/>
          <w:szCs w:val="24"/>
        </w:rPr>
      </w:pPr>
      <w:r w:rsidRPr="007E7156">
        <w:rPr>
          <w:b/>
          <w:sz w:val="24"/>
          <w:szCs w:val="24"/>
        </w:rPr>
        <w:t>表</w:t>
      </w:r>
      <w:r w:rsidR="00831370">
        <w:rPr>
          <w:b/>
          <w:sz w:val="24"/>
          <w:szCs w:val="24"/>
        </w:rPr>
        <w:t>2</w:t>
      </w:r>
      <w:r w:rsidRPr="007E7156">
        <w:rPr>
          <w:b/>
          <w:sz w:val="24"/>
          <w:szCs w:val="24"/>
        </w:rPr>
        <w:t xml:space="preserve">-2  </w:t>
      </w:r>
      <w:r w:rsidRPr="007E7156">
        <w:rPr>
          <w:b/>
          <w:sz w:val="24"/>
          <w:szCs w:val="24"/>
        </w:rPr>
        <w:t>地表水环境质量标准表单位：</w:t>
      </w:r>
      <w:r w:rsidRPr="007E7156">
        <w:rPr>
          <w:b/>
          <w:sz w:val="24"/>
          <w:szCs w:val="24"/>
        </w:rPr>
        <w:t>mg/L</w:t>
      </w:r>
      <w:r w:rsidRPr="007E7156">
        <w:rPr>
          <w:b/>
          <w:sz w:val="24"/>
          <w:szCs w:val="24"/>
        </w:rPr>
        <w:t>，</w:t>
      </w:r>
      <w:r w:rsidRPr="007E7156">
        <w:rPr>
          <w:b/>
          <w:sz w:val="24"/>
          <w:szCs w:val="24"/>
        </w:rPr>
        <w:t>pH</w:t>
      </w:r>
      <w:r w:rsidRPr="007E7156">
        <w:rPr>
          <w:b/>
          <w:sz w:val="24"/>
          <w:szCs w:val="24"/>
        </w:rPr>
        <w:t>无量纲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3"/>
        <w:gridCol w:w="1214"/>
        <w:gridCol w:w="1261"/>
        <w:gridCol w:w="1313"/>
        <w:gridCol w:w="1315"/>
        <w:gridCol w:w="1406"/>
        <w:gridCol w:w="1402"/>
      </w:tblGrid>
      <w:tr w:rsidR="00A7073E" w:rsidRPr="007E7156" w14:paraId="79DD3710" w14:textId="77777777" w:rsidTr="00A976A8">
        <w:trPr>
          <w:trHeight w:val="340"/>
          <w:jc w:val="center"/>
        </w:trPr>
        <w:tc>
          <w:tcPr>
            <w:tcW w:w="915" w:type="pct"/>
            <w:vAlign w:val="center"/>
            <w:hideMark/>
          </w:tcPr>
          <w:p w14:paraId="005E0D47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项目</w:t>
            </w:r>
          </w:p>
        </w:tc>
        <w:tc>
          <w:tcPr>
            <w:tcW w:w="627" w:type="pct"/>
            <w:vAlign w:val="center"/>
            <w:hideMark/>
          </w:tcPr>
          <w:p w14:paraId="333010DF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pH</w:t>
            </w:r>
          </w:p>
        </w:tc>
        <w:tc>
          <w:tcPr>
            <w:tcW w:w="651" w:type="pct"/>
            <w:vAlign w:val="center"/>
            <w:hideMark/>
          </w:tcPr>
          <w:p w14:paraId="5603F7B4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COD</w:t>
            </w:r>
          </w:p>
        </w:tc>
        <w:tc>
          <w:tcPr>
            <w:tcW w:w="678" w:type="pct"/>
            <w:vAlign w:val="center"/>
            <w:hideMark/>
          </w:tcPr>
          <w:p w14:paraId="7142A18F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BOD</w:t>
            </w:r>
            <w:r w:rsidRPr="007E7156">
              <w:rPr>
                <w:b/>
                <w:snapToGrid w:val="0"/>
                <w:kern w:val="0"/>
                <w:sz w:val="21"/>
                <w:szCs w:val="21"/>
                <w:vertAlign w:val="subscript"/>
              </w:rPr>
              <w:t>5</w:t>
            </w:r>
          </w:p>
        </w:tc>
        <w:tc>
          <w:tcPr>
            <w:tcW w:w="679" w:type="pct"/>
            <w:vAlign w:val="center"/>
            <w:hideMark/>
          </w:tcPr>
          <w:p w14:paraId="243CDDBE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NH</w:t>
            </w:r>
            <w:r w:rsidRPr="007E7156">
              <w:rPr>
                <w:b/>
                <w:snapToGrid w:val="0"/>
                <w:kern w:val="0"/>
                <w:sz w:val="21"/>
                <w:szCs w:val="21"/>
                <w:vertAlign w:val="subscript"/>
              </w:rPr>
              <w:t>3</w:t>
            </w:r>
            <w:r w:rsidRPr="007E7156">
              <w:rPr>
                <w:b/>
                <w:snapToGrid w:val="0"/>
                <w:kern w:val="0"/>
                <w:sz w:val="21"/>
                <w:szCs w:val="21"/>
              </w:rPr>
              <w:t>-N</w:t>
            </w:r>
          </w:p>
        </w:tc>
        <w:tc>
          <w:tcPr>
            <w:tcW w:w="726" w:type="pct"/>
            <w:vAlign w:val="center"/>
            <w:hideMark/>
          </w:tcPr>
          <w:p w14:paraId="4E137FFD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TP</w:t>
            </w:r>
          </w:p>
        </w:tc>
        <w:tc>
          <w:tcPr>
            <w:tcW w:w="724" w:type="pct"/>
            <w:vAlign w:val="center"/>
            <w:hideMark/>
          </w:tcPr>
          <w:p w14:paraId="5D21EF11" w14:textId="77777777" w:rsidR="00A7073E" w:rsidRPr="007E7156" w:rsidRDefault="00A7073E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悬浮物</w:t>
            </w:r>
          </w:p>
        </w:tc>
      </w:tr>
      <w:tr w:rsidR="00A7073E" w:rsidRPr="007E7156" w14:paraId="0F3BA933" w14:textId="77777777" w:rsidTr="00A976A8">
        <w:trPr>
          <w:trHeight w:val="340"/>
          <w:jc w:val="center"/>
        </w:trPr>
        <w:tc>
          <w:tcPr>
            <w:tcW w:w="915" w:type="pct"/>
            <w:vAlign w:val="center"/>
            <w:hideMark/>
          </w:tcPr>
          <w:p w14:paraId="3696637D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sz w:val="21"/>
                <w:szCs w:val="21"/>
              </w:rPr>
              <w:t>III</w:t>
            </w:r>
            <w:r w:rsidRPr="007E7156">
              <w:rPr>
                <w:snapToGrid w:val="0"/>
                <w:kern w:val="0"/>
                <w:sz w:val="21"/>
                <w:szCs w:val="21"/>
              </w:rPr>
              <w:t>类标准值</w:t>
            </w:r>
          </w:p>
        </w:tc>
        <w:tc>
          <w:tcPr>
            <w:tcW w:w="627" w:type="pct"/>
            <w:vAlign w:val="center"/>
            <w:hideMark/>
          </w:tcPr>
          <w:p w14:paraId="427383DB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6</w:t>
            </w:r>
            <w:r w:rsidRPr="007E7156">
              <w:rPr>
                <w:snapToGrid w:val="0"/>
                <w:kern w:val="0"/>
                <w:sz w:val="21"/>
                <w:szCs w:val="21"/>
              </w:rPr>
              <w:t>～</w:t>
            </w:r>
            <w:r w:rsidRPr="007E7156">
              <w:rPr>
                <w:snapToGrid w:val="0"/>
                <w:kern w:val="0"/>
                <w:sz w:val="21"/>
                <w:szCs w:val="21"/>
              </w:rPr>
              <w:t>9</w:t>
            </w:r>
          </w:p>
        </w:tc>
        <w:tc>
          <w:tcPr>
            <w:tcW w:w="651" w:type="pct"/>
            <w:vAlign w:val="center"/>
            <w:hideMark/>
          </w:tcPr>
          <w:p w14:paraId="64965368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≤2</w:t>
            </w:r>
            <w:r w:rsidRPr="007E7156">
              <w:rPr>
                <w:rFonts w:hint="eastAsia"/>
                <w:snapToGrid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678" w:type="pct"/>
            <w:vAlign w:val="center"/>
            <w:hideMark/>
          </w:tcPr>
          <w:p w14:paraId="760A975E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≤4</w:t>
            </w:r>
          </w:p>
        </w:tc>
        <w:tc>
          <w:tcPr>
            <w:tcW w:w="679" w:type="pct"/>
            <w:vAlign w:val="center"/>
            <w:hideMark/>
          </w:tcPr>
          <w:p w14:paraId="0F5DE225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≤</w:t>
            </w:r>
            <w:r w:rsidRPr="007E7156">
              <w:rPr>
                <w:rFonts w:hint="eastAsia"/>
                <w:snapToGrid w:val="0"/>
                <w:kern w:val="0"/>
                <w:sz w:val="21"/>
                <w:szCs w:val="21"/>
              </w:rPr>
              <w:t>1.</w:t>
            </w:r>
            <w:r w:rsidRPr="007E7156">
              <w:rPr>
                <w:snapToGrid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726" w:type="pct"/>
            <w:vAlign w:val="center"/>
            <w:hideMark/>
          </w:tcPr>
          <w:p w14:paraId="1FB9559F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≤</w:t>
            </w:r>
            <w:r w:rsidRPr="007E7156">
              <w:rPr>
                <w:rFonts w:hint="eastAsia"/>
                <w:snapToGrid w:val="0"/>
                <w:kern w:val="0"/>
                <w:sz w:val="21"/>
                <w:szCs w:val="21"/>
              </w:rPr>
              <w:t>0.</w:t>
            </w:r>
            <w:r w:rsidRPr="007E7156">
              <w:rPr>
                <w:snapToGrid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724" w:type="pct"/>
            <w:vAlign w:val="center"/>
            <w:hideMark/>
          </w:tcPr>
          <w:p w14:paraId="241686BC" w14:textId="77777777" w:rsidR="00A7073E" w:rsidRPr="007E7156" w:rsidRDefault="00A7073E" w:rsidP="003D57FC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30</w:t>
            </w:r>
          </w:p>
        </w:tc>
      </w:tr>
    </w:tbl>
    <w:p w14:paraId="01ADD251" w14:textId="2B5EC9F0" w:rsidR="00A976A8" w:rsidRDefault="00C43E0B" w:rsidP="00EC220C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A976A8" w:rsidRPr="007E7156">
        <w:t>声环境质量标准</w:t>
      </w:r>
    </w:p>
    <w:p w14:paraId="73F06AF5" w14:textId="2D32D37F" w:rsidR="00BC3F42" w:rsidRDefault="00BC3F42" w:rsidP="00EC220C">
      <w:pPr>
        <w:pStyle w:val="1b"/>
        <w:ind w:firstLine="480"/>
      </w:pPr>
      <w:proofErr w:type="gramStart"/>
      <w:r>
        <w:rPr>
          <w:rFonts w:hint="eastAsia"/>
        </w:rPr>
        <w:t>区域声</w:t>
      </w:r>
      <w:proofErr w:type="gramEnd"/>
      <w:r>
        <w:rPr>
          <w:rFonts w:hint="eastAsia"/>
        </w:rPr>
        <w:t>环境执行《声环境质量标准》（</w:t>
      </w:r>
      <w:r>
        <w:rPr>
          <w:rFonts w:hint="eastAsia"/>
        </w:rPr>
        <w:t>GB3096-2008</w:t>
      </w:r>
      <w:r>
        <w:rPr>
          <w:rFonts w:hint="eastAsia"/>
        </w:rPr>
        <w:t>）中</w:t>
      </w:r>
      <w:r>
        <w:rPr>
          <w:rFonts w:hint="eastAsia"/>
        </w:rPr>
        <w:t xml:space="preserve"> 2 </w:t>
      </w:r>
      <w:proofErr w:type="gramStart"/>
      <w:r>
        <w:rPr>
          <w:rFonts w:hint="eastAsia"/>
        </w:rPr>
        <w:t>类声环境</w:t>
      </w:r>
      <w:proofErr w:type="gramEnd"/>
      <w:r>
        <w:rPr>
          <w:rFonts w:hint="eastAsia"/>
        </w:rPr>
        <w:t>功能区标准，具体标准值见表</w:t>
      </w:r>
      <w:r>
        <w:rPr>
          <w:rFonts w:hint="eastAsia"/>
        </w:rPr>
        <w:t>2-</w:t>
      </w:r>
      <w:r w:rsidR="004D1212">
        <w:t>3</w:t>
      </w:r>
      <w:r>
        <w:rPr>
          <w:rFonts w:hint="eastAsia"/>
        </w:rPr>
        <w:t>。</w:t>
      </w:r>
    </w:p>
    <w:p w14:paraId="046A1990" w14:textId="618A37BA" w:rsidR="00A976A8" w:rsidRPr="004D1212" w:rsidRDefault="00A976A8" w:rsidP="004D1212">
      <w:pPr>
        <w:pStyle w:val="ab"/>
        <w:spacing w:line="240" w:lineRule="auto"/>
        <w:jc w:val="center"/>
        <w:rPr>
          <w:b/>
          <w:bCs/>
        </w:rPr>
      </w:pPr>
      <w:r w:rsidRPr="004D1212">
        <w:rPr>
          <w:b/>
          <w:bCs/>
        </w:rPr>
        <w:t>表</w:t>
      </w:r>
      <w:r w:rsidR="004D1212" w:rsidRPr="004D1212">
        <w:rPr>
          <w:b/>
          <w:bCs/>
        </w:rPr>
        <w:t>2</w:t>
      </w:r>
      <w:r w:rsidRPr="004D1212">
        <w:rPr>
          <w:b/>
          <w:bCs/>
        </w:rPr>
        <w:t xml:space="preserve">-3 </w:t>
      </w:r>
      <w:r w:rsidRPr="004D1212">
        <w:rPr>
          <w:rFonts w:hint="eastAsia"/>
          <w:b/>
          <w:bCs/>
        </w:rPr>
        <w:t>声环境质量标准</w:t>
      </w:r>
      <w:r w:rsidRPr="004D1212">
        <w:rPr>
          <w:b/>
          <w:bCs/>
        </w:rPr>
        <w:t xml:space="preserve">  </w:t>
      </w:r>
      <w:r w:rsidRPr="004D1212">
        <w:rPr>
          <w:b/>
          <w:bCs/>
        </w:rPr>
        <w:t>单位：</w:t>
      </w:r>
      <w:r w:rsidRPr="004D1212">
        <w:rPr>
          <w:b/>
          <w:bCs/>
        </w:rPr>
        <w:t>dB</w:t>
      </w:r>
      <w:r w:rsidRPr="004D1212">
        <w:rPr>
          <w:b/>
          <w:bCs/>
        </w:rPr>
        <w:t>（</w:t>
      </w:r>
      <w:r w:rsidRPr="004D1212">
        <w:rPr>
          <w:b/>
          <w:bCs/>
        </w:rPr>
        <w:t>A</w:t>
      </w:r>
      <w:r w:rsidRPr="004D1212">
        <w:rPr>
          <w:b/>
          <w:bCs/>
        </w:rPr>
        <w:t>）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  <w:gridCol w:w="1530"/>
        <w:gridCol w:w="1683"/>
        <w:gridCol w:w="3954"/>
      </w:tblGrid>
      <w:tr w:rsidR="00A976A8" w:rsidRPr="007E7156" w14:paraId="07F26233" w14:textId="77777777" w:rsidTr="004D1212">
        <w:trPr>
          <w:trHeight w:val="409"/>
          <w:jc w:val="center"/>
        </w:trPr>
        <w:tc>
          <w:tcPr>
            <w:tcW w:w="1215" w:type="pct"/>
            <w:tcBorders>
              <w:top w:val="single" w:sz="4" w:space="0" w:color="auto"/>
              <w:bottom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5635C43" w14:textId="77777777" w:rsidR="00A976A8" w:rsidRPr="007E7156" w:rsidRDefault="00A976A8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类别</w:t>
            </w:r>
          </w:p>
        </w:tc>
        <w:tc>
          <w:tcPr>
            <w:tcW w:w="808" w:type="pct"/>
            <w:tcBorders>
              <w:top w:val="single" w:sz="4" w:space="0" w:color="auto"/>
              <w:bottom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FD77AF3" w14:textId="77777777" w:rsidR="00A976A8" w:rsidRPr="007E7156" w:rsidRDefault="00A976A8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昼间</w:t>
            </w:r>
          </w:p>
        </w:tc>
        <w:tc>
          <w:tcPr>
            <w:tcW w:w="889" w:type="pct"/>
            <w:tcBorders>
              <w:top w:val="single" w:sz="4" w:space="0" w:color="auto"/>
              <w:bottom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94C0AE" w14:textId="77777777" w:rsidR="00A976A8" w:rsidRPr="007E7156" w:rsidRDefault="00A976A8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夜间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DB08530" w14:textId="77777777" w:rsidR="00A976A8" w:rsidRPr="007E7156" w:rsidRDefault="00A976A8" w:rsidP="003D57FC">
            <w:pPr>
              <w:ind w:firstLine="422"/>
              <w:jc w:val="center"/>
              <w:textAlignment w:val="baseline"/>
              <w:rPr>
                <w:b/>
                <w:snapToGrid w:val="0"/>
                <w:kern w:val="0"/>
                <w:sz w:val="21"/>
                <w:szCs w:val="21"/>
              </w:rPr>
            </w:pPr>
            <w:r w:rsidRPr="007E7156">
              <w:rPr>
                <w:b/>
                <w:snapToGrid w:val="0"/>
                <w:kern w:val="0"/>
                <w:sz w:val="21"/>
                <w:szCs w:val="21"/>
              </w:rPr>
              <w:t>依据</w:t>
            </w:r>
          </w:p>
        </w:tc>
      </w:tr>
      <w:tr w:rsidR="00BC3F42" w:rsidRPr="007E7156" w14:paraId="628E430D" w14:textId="77777777" w:rsidTr="004D1212">
        <w:trPr>
          <w:trHeight w:val="409"/>
          <w:jc w:val="center"/>
        </w:trPr>
        <w:tc>
          <w:tcPr>
            <w:tcW w:w="1215" w:type="pct"/>
            <w:tcBorders>
              <w:top w:val="single" w:sz="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98AA530" w14:textId="72B38E26" w:rsidR="00BC3F42" w:rsidRPr="007E7156" w:rsidRDefault="00BC3F42" w:rsidP="00BC3F42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2</w:t>
            </w:r>
            <w:r w:rsidRPr="007E7156">
              <w:rPr>
                <w:rFonts w:hint="eastAsia"/>
                <w:snapToGrid w:val="0"/>
                <w:kern w:val="0"/>
                <w:sz w:val="21"/>
                <w:szCs w:val="21"/>
              </w:rPr>
              <w:t>类</w:t>
            </w:r>
          </w:p>
        </w:tc>
        <w:tc>
          <w:tcPr>
            <w:tcW w:w="808" w:type="pct"/>
            <w:tcBorders>
              <w:top w:val="single" w:sz="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F008DE" w14:textId="6D612AC8" w:rsidR="00BC3F42" w:rsidRPr="007E7156" w:rsidRDefault="00BC3F42" w:rsidP="00BC3F42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60</w:t>
            </w:r>
          </w:p>
        </w:tc>
        <w:tc>
          <w:tcPr>
            <w:tcW w:w="889" w:type="pct"/>
            <w:tcBorders>
              <w:top w:val="single" w:sz="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190EBBD" w14:textId="43B338E9" w:rsidR="00BC3F42" w:rsidRPr="007E7156" w:rsidRDefault="00BC3F42" w:rsidP="00BC3F42">
            <w:pPr>
              <w:ind w:firstLine="420"/>
              <w:jc w:val="center"/>
              <w:textAlignment w:val="baseline"/>
              <w:rPr>
                <w:snapToGrid w:val="0"/>
                <w:kern w:val="0"/>
                <w:sz w:val="21"/>
                <w:szCs w:val="21"/>
              </w:rPr>
            </w:pPr>
            <w:r w:rsidRPr="007E7156">
              <w:rPr>
                <w:snapToGrid w:val="0"/>
                <w:kern w:val="0"/>
                <w:sz w:val="21"/>
                <w:szCs w:val="21"/>
              </w:rPr>
              <w:t>50</w:t>
            </w:r>
          </w:p>
        </w:tc>
        <w:tc>
          <w:tcPr>
            <w:tcW w:w="2088" w:type="pct"/>
            <w:tcBorders>
              <w:top w:val="single" w:sz="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B08940" w14:textId="5BCDCAED" w:rsidR="00BC3F42" w:rsidRPr="007E7156" w:rsidRDefault="00BC3F42" w:rsidP="00BC3F42">
            <w:pPr>
              <w:keepNext/>
              <w:ind w:firstLine="420"/>
              <w:rPr>
                <w:sz w:val="24"/>
                <w:szCs w:val="24"/>
                <w:highlight w:val="yellow"/>
              </w:rPr>
            </w:pPr>
            <w:r w:rsidRPr="007E7156">
              <w:rPr>
                <w:sz w:val="21"/>
                <w:szCs w:val="21"/>
              </w:rPr>
              <w:t>《声环境质量标准》（</w:t>
            </w:r>
            <w:r w:rsidRPr="007E7156">
              <w:rPr>
                <w:sz w:val="21"/>
                <w:szCs w:val="21"/>
              </w:rPr>
              <w:t>GB3096–2008</w:t>
            </w:r>
            <w:r w:rsidRPr="007E7156">
              <w:rPr>
                <w:sz w:val="21"/>
                <w:szCs w:val="21"/>
              </w:rPr>
              <w:t>）</w:t>
            </w:r>
          </w:p>
        </w:tc>
      </w:tr>
    </w:tbl>
    <w:p w14:paraId="657EA6A3" w14:textId="271866C3" w:rsidR="00CC40C3" w:rsidRDefault="00184AD8" w:rsidP="00EC220C">
      <w:pPr>
        <w:pStyle w:val="26"/>
      </w:pPr>
      <w:bookmarkStart w:id="15" w:name="_Toc136626295"/>
      <w:r>
        <w:rPr>
          <w:rFonts w:hint="eastAsia"/>
        </w:rPr>
        <w:t>2</w:t>
      </w:r>
      <w:r>
        <w:t>.</w:t>
      </w:r>
      <w:r w:rsidR="00EC220C">
        <w:t>2</w:t>
      </w:r>
      <w:r>
        <w:rPr>
          <w:rFonts w:hint="eastAsia"/>
        </w:rPr>
        <w:t>污染物排放标准</w:t>
      </w:r>
      <w:bookmarkEnd w:id="15"/>
    </w:p>
    <w:p w14:paraId="6B39D892" w14:textId="77777777" w:rsidR="00FC02A6" w:rsidRDefault="00FC02A6" w:rsidP="00CC40C3">
      <w:pPr>
        <w:pStyle w:val="5"/>
        <w:numPr>
          <w:ilvl w:val="0"/>
          <w:numId w:val="0"/>
        </w:numPr>
        <w:ind w:left="2040" w:hanging="360"/>
      </w:pPr>
    </w:p>
    <w:p w14:paraId="150D88B4" w14:textId="5EE751CC" w:rsidR="00903A33" w:rsidRPr="00EC220C" w:rsidRDefault="00903A33" w:rsidP="00EC220C">
      <w:pPr>
        <w:pStyle w:val="1b"/>
        <w:ind w:firstLine="480"/>
      </w:pPr>
      <w:r w:rsidRPr="00EC220C">
        <w:lastRenderedPageBreak/>
        <w:t>（</w:t>
      </w:r>
      <w:r w:rsidRPr="00EC220C">
        <w:rPr>
          <w:rFonts w:hint="eastAsia"/>
        </w:rPr>
        <w:t>1</w:t>
      </w:r>
      <w:r w:rsidRPr="00EC220C">
        <w:t>）</w:t>
      </w:r>
      <w:r w:rsidRPr="00EC220C">
        <w:rPr>
          <w:rFonts w:hint="eastAsia"/>
        </w:rPr>
        <w:t>废气排放标准</w:t>
      </w:r>
    </w:p>
    <w:p w14:paraId="07E9ACEC" w14:textId="078159CA" w:rsidR="0080757C" w:rsidRPr="00EC220C" w:rsidRDefault="0080757C" w:rsidP="00EC220C">
      <w:pPr>
        <w:pStyle w:val="1b"/>
        <w:ind w:firstLine="480"/>
      </w:pPr>
      <w:r w:rsidRPr="00EC220C">
        <w:t>环评审批</w:t>
      </w:r>
      <w:r w:rsidR="00072862">
        <w:rPr>
          <w:rFonts w:hint="eastAsia"/>
        </w:rPr>
        <w:t>破碎</w:t>
      </w:r>
      <w:r w:rsidR="00944FA0">
        <w:rPr>
          <w:rFonts w:hint="eastAsia"/>
        </w:rPr>
        <w:t>、筛分</w:t>
      </w:r>
      <w:r w:rsidR="00072862">
        <w:rPr>
          <w:rFonts w:hint="eastAsia"/>
        </w:rPr>
        <w:t>产生的废气执行</w:t>
      </w:r>
      <w:r w:rsidR="00072862">
        <w:rPr>
          <w:rFonts w:ascii="宋体" w:hAnsi="宋体" w:hint="eastAsia"/>
          <w:bCs/>
          <w:szCs w:val="21"/>
        </w:rPr>
        <w:t>《大气污染物综合排放标准》（GB16297-1996）</w:t>
      </w:r>
      <w:r w:rsidR="00072862">
        <w:rPr>
          <w:rFonts w:ascii="宋体" w:hAnsi="宋体" w:hint="eastAsia"/>
          <w:bCs/>
          <w:szCs w:val="21"/>
        </w:rPr>
        <w:t>，</w:t>
      </w:r>
      <w:r w:rsidR="007C1A4B">
        <w:rPr>
          <w:rFonts w:hint="eastAsia"/>
        </w:rPr>
        <w:t>烘干</w:t>
      </w:r>
      <w:r w:rsidRPr="00EC220C">
        <w:t>工序产生的二氧化硫、</w:t>
      </w:r>
      <w:r w:rsidRPr="00EC220C">
        <w:rPr>
          <w:rFonts w:hint="eastAsia"/>
        </w:rPr>
        <w:t>烟尘</w:t>
      </w:r>
      <w:r w:rsidR="007C1A4B">
        <w:rPr>
          <w:rFonts w:hint="eastAsia"/>
        </w:rPr>
        <w:t>、氮氧化物</w:t>
      </w:r>
      <w:r w:rsidRPr="00EC220C">
        <w:t>执行</w:t>
      </w:r>
      <w:r w:rsidR="00944FA0">
        <w:rPr>
          <w:rFonts w:hint="eastAsia"/>
          <w:bCs/>
          <w:szCs w:val="20"/>
        </w:rPr>
        <w:t>《新沂市</w:t>
      </w:r>
      <w:r w:rsidR="00944FA0">
        <w:rPr>
          <w:rFonts w:hint="eastAsia"/>
          <w:bCs/>
          <w:szCs w:val="20"/>
        </w:rPr>
        <w:t>2</w:t>
      </w:r>
      <w:r w:rsidR="00944FA0">
        <w:rPr>
          <w:bCs/>
          <w:szCs w:val="20"/>
        </w:rPr>
        <w:t>018-2019</w:t>
      </w:r>
      <w:r w:rsidR="00944FA0">
        <w:rPr>
          <w:rFonts w:hint="eastAsia"/>
          <w:bCs/>
          <w:szCs w:val="20"/>
        </w:rPr>
        <w:t>年秋冬季大气污染综合治理攻坚行动方案》的通知（新</w:t>
      </w:r>
      <w:proofErr w:type="gramStart"/>
      <w:r w:rsidR="00944FA0">
        <w:rPr>
          <w:rFonts w:hint="eastAsia"/>
          <w:bCs/>
          <w:szCs w:val="20"/>
        </w:rPr>
        <w:t>大气指办</w:t>
      </w:r>
      <w:proofErr w:type="gramEnd"/>
      <w:r w:rsidR="00944FA0">
        <w:rPr>
          <w:rFonts w:hint="eastAsia"/>
          <w:bCs/>
          <w:szCs w:val="20"/>
        </w:rPr>
        <w:t>[</w:t>
      </w:r>
      <w:r w:rsidR="00944FA0">
        <w:rPr>
          <w:bCs/>
          <w:szCs w:val="20"/>
        </w:rPr>
        <w:t>2018]14</w:t>
      </w:r>
      <w:r w:rsidR="00944FA0">
        <w:rPr>
          <w:rFonts w:hint="eastAsia"/>
          <w:bCs/>
          <w:szCs w:val="20"/>
        </w:rPr>
        <w:t>号）中要求</w:t>
      </w:r>
      <w:r w:rsidRPr="00EC220C">
        <w:t>，</w:t>
      </w:r>
      <w:r w:rsidR="00171C0A" w:rsidRPr="00EC220C">
        <w:rPr>
          <w:rFonts w:hint="eastAsia"/>
        </w:rPr>
        <w:t>实际建设情况</w:t>
      </w:r>
      <w:r w:rsidR="00944FA0">
        <w:rPr>
          <w:rFonts w:hint="eastAsia"/>
        </w:rPr>
        <w:t>破碎、筛分</w:t>
      </w:r>
      <w:r w:rsidR="007C1A4B">
        <w:rPr>
          <w:rFonts w:hint="eastAsia"/>
        </w:rPr>
        <w:t>《</w:t>
      </w:r>
      <w:r w:rsidR="007C1A4B" w:rsidRPr="007C1A4B">
        <w:rPr>
          <w:rStyle w:val="ac"/>
        </w:rPr>
        <w:t>大气污染物综合排放标准</w:t>
      </w:r>
      <w:r w:rsidR="007C1A4B">
        <w:rPr>
          <w:rFonts w:hint="eastAsia"/>
        </w:rPr>
        <w:t>》（</w:t>
      </w:r>
      <w:r w:rsidR="007C1A4B" w:rsidRPr="007C1A4B">
        <w:rPr>
          <w:rStyle w:val="ac"/>
        </w:rPr>
        <w:t>DB32/4041-2021</w:t>
      </w:r>
      <w:r w:rsidR="007C1A4B">
        <w:rPr>
          <w:rFonts w:hint="eastAsia"/>
        </w:rPr>
        <w:t>）</w:t>
      </w:r>
      <w:r w:rsidR="007C1A4B">
        <w:rPr>
          <w:rFonts w:hint="eastAsia"/>
        </w:rPr>
        <w:t>，</w:t>
      </w:r>
      <w:r w:rsidR="007C1A4B">
        <w:rPr>
          <w:rFonts w:hint="eastAsia"/>
        </w:rPr>
        <w:t>烘干</w:t>
      </w:r>
      <w:r w:rsidR="007C1A4B" w:rsidRPr="00EC220C">
        <w:t>工序产生的二氧化硫、</w:t>
      </w:r>
      <w:r w:rsidR="007C1A4B" w:rsidRPr="00EC220C">
        <w:rPr>
          <w:rFonts w:hint="eastAsia"/>
        </w:rPr>
        <w:t>烟尘</w:t>
      </w:r>
      <w:r w:rsidR="007C1A4B">
        <w:rPr>
          <w:rFonts w:hint="eastAsia"/>
        </w:rPr>
        <w:t>、氮氧化物</w:t>
      </w:r>
      <w:r w:rsidR="00171C0A" w:rsidRPr="00EC220C">
        <w:rPr>
          <w:rFonts w:hint="eastAsia"/>
        </w:rPr>
        <w:t>执行</w:t>
      </w:r>
      <w:r w:rsidR="00171C0A" w:rsidRPr="00EC220C">
        <w:t>《工业炉窑大气污染物排放标准》</w:t>
      </w:r>
      <w:r w:rsidR="002D7335" w:rsidRPr="00EC220C">
        <w:t>（</w:t>
      </w:r>
      <w:r w:rsidR="002D7335" w:rsidRPr="00EC220C">
        <w:t>DB</w:t>
      </w:r>
      <w:r w:rsidR="002D7335" w:rsidRPr="00EC220C">
        <w:rPr>
          <w:rFonts w:hint="eastAsia"/>
        </w:rPr>
        <w:t xml:space="preserve"> 32</w:t>
      </w:r>
      <w:r w:rsidR="002D7335" w:rsidRPr="00EC220C">
        <w:t>/</w:t>
      </w:r>
      <w:r w:rsidR="002D7335" w:rsidRPr="00EC220C">
        <w:rPr>
          <w:rFonts w:hint="eastAsia"/>
        </w:rPr>
        <w:t>3728</w:t>
      </w:r>
      <w:r w:rsidR="002D7335" w:rsidRPr="00EC220C">
        <w:t>—20</w:t>
      </w:r>
      <w:r w:rsidR="002D7335" w:rsidRPr="00EC220C">
        <w:rPr>
          <w:rFonts w:hint="eastAsia"/>
        </w:rPr>
        <w:t>20</w:t>
      </w:r>
      <w:r w:rsidR="002D7335" w:rsidRPr="00EC220C">
        <w:t>）</w:t>
      </w:r>
      <w:r w:rsidR="002D7335" w:rsidRPr="00EC220C">
        <w:rPr>
          <w:rFonts w:hint="eastAsia"/>
        </w:rPr>
        <w:t>，</w:t>
      </w:r>
      <w:r w:rsidRPr="00EC220C">
        <w:t>具体标准限值见表</w:t>
      </w:r>
      <w:r w:rsidR="002477D0" w:rsidRPr="00EC220C">
        <w:t>2-4</w:t>
      </w:r>
      <w:r w:rsidRPr="00EC220C">
        <w:t>。</w:t>
      </w:r>
    </w:p>
    <w:p w14:paraId="2A9B95E7" w14:textId="27A2AE58" w:rsidR="0080757C" w:rsidRPr="007E7156" w:rsidRDefault="0080757C" w:rsidP="002477D0">
      <w:pPr>
        <w:spacing w:line="240" w:lineRule="auto"/>
        <w:ind w:firstLineChars="0" w:firstLine="0"/>
        <w:jc w:val="center"/>
        <w:rPr>
          <w:b/>
          <w:kern w:val="0"/>
          <w:sz w:val="24"/>
          <w:szCs w:val="24"/>
        </w:rPr>
      </w:pPr>
      <w:r w:rsidRPr="007E7156">
        <w:rPr>
          <w:b/>
          <w:kern w:val="0"/>
          <w:sz w:val="24"/>
          <w:szCs w:val="24"/>
        </w:rPr>
        <w:t>表</w:t>
      </w:r>
      <w:r w:rsidR="002477D0">
        <w:rPr>
          <w:b/>
          <w:kern w:val="0"/>
          <w:sz w:val="24"/>
          <w:szCs w:val="24"/>
        </w:rPr>
        <w:t>2-4</w:t>
      </w:r>
      <w:r w:rsidRPr="007E7156">
        <w:rPr>
          <w:b/>
          <w:kern w:val="0"/>
          <w:sz w:val="24"/>
          <w:szCs w:val="24"/>
        </w:rPr>
        <w:t xml:space="preserve">  </w:t>
      </w:r>
      <w:r w:rsidRPr="007E7156">
        <w:rPr>
          <w:b/>
          <w:kern w:val="0"/>
          <w:sz w:val="24"/>
          <w:szCs w:val="24"/>
        </w:rPr>
        <w:t>大气污染物排放标准限值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0"/>
        <w:gridCol w:w="1293"/>
        <w:gridCol w:w="3261"/>
        <w:gridCol w:w="1134"/>
        <w:gridCol w:w="2380"/>
      </w:tblGrid>
      <w:tr w:rsidR="00134318" w:rsidRPr="002477D0" w14:paraId="199733CE" w14:textId="3C41DF7B" w:rsidTr="000C6114">
        <w:trPr>
          <w:trHeight w:val="362"/>
          <w:jc w:val="center"/>
        </w:trPr>
        <w:tc>
          <w:tcPr>
            <w:tcW w:w="739" w:type="pct"/>
            <w:vMerge w:val="restart"/>
            <w:vAlign w:val="center"/>
          </w:tcPr>
          <w:p w14:paraId="5D033BF2" w14:textId="24A8AA2F" w:rsidR="00134318" w:rsidRPr="002477D0" w:rsidRDefault="00134318" w:rsidP="002477D0">
            <w:pPr>
              <w:pStyle w:val="22"/>
            </w:pPr>
            <w:r w:rsidRPr="002477D0">
              <w:t>污染物</w:t>
            </w:r>
          </w:p>
        </w:tc>
        <w:tc>
          <w:tcPr>
            <w:tcW w:w="2405" w:type="pct"/>
            <w:gridSpan w:val="2"/>
            <w:vAlign w:val="center"/>
          </w:tcPr>
          <w:p w14:paraId="35C67585" w14:textId="33BC01AB" w:rsidR="00134318" w:rsidRPr="002477D0" w:rsidRDefault="00134318" w:rsidP="002477D0">
            <w:pPr>
              <w:pStyle w:val="22"/>
            </w:pPr>
            <w:r w:rsidRPr="002477D0">
              <w:t>环评审批</w:t>
            </w:r>
          </w:p>
        </w:tc>
        <w:tc>
          <w:tcPr>
            <w:tcW w:w="1856" w:type="pct"/>
            <w:gridSpan w:val="2"/>
            <w:vAlign w:val="center"/>
          </w:tcPr>
          <w:p w14:paraId="4627526A" w14:textId="6C5FDA54" w:rsidR="00134318" w:rsidRPr="002477D0" w:rsidRDefault="00134318" w:rsidP="002477D0">
            <w:pPr>
              <w:pStyle w:val="22"/>
            </w:pPr>
            <w:r w:rsidRPr="002477D0">
              <w:rPr>
                <w:rFonts w:hint="eastAsia"/>
              </w:rPr>
              <w:t>实际建设情况</w:t>
            </w:r>
          </w:p>
        </w:tc>
      </w:tr>
      <w:tr w:rsidR="00134318" w:rsidRPr="002477D0" w14:paraId="7D0951DE" w14:textId="6D919973" w:rsidTr="00FB23CC">
        <w:trPr>
          <w:trHeight w:val="362"/>
          <w:jc w:val="center"/>
        </w:trPr>
        <w:tc>
          <w:tcPr>
            <w:tcW w:w="739" w:type="pct"/>
            <w:vMerge/>
            <w:vAlign w:val="center"/>
          </w:tcPr>
          <w:p w14:paraId="571C7FF3" w14:textId="43D02F05" w:rsidR="00134318" w:rsidRPr="002477D0" w:rsidRDefault="00134318" w:rsidP="00134318">
            <w:pPr>
              <w:pStyle w:val="22"/>
            </w:pPr>
          </w:p>
        </w:tc>
        <w:tc>
          <w:tcPr>
            <w:tcW w:w="683" w:type="pct"/>
            <w:vAlign w:val="center"/>
          </w:tcPr>
          <w:p w14:paraId="7B656CBC" w14:textId="26167966" w:rsidR="00134318" w:rsidRPr="002477D0" w:rsidRDefault="00134318" w:rsidP="00134318">
            <w:pPr>
              <w:pStyle w:val="22"/>
            </w:pPr>
            <w:r w:rsidRPr="002477D0">
              <w:t>排放限值</w:t>
            </w:r>
            <w:r w:rsidRPr="002477D0">
              <w:t>mg/m</w:t>
            </w:r>
            <w:r w:rsidRPr="000C6114">
              <w:rPr>
                <w:vertAlign w:val="superscript"/>
              </w:rPr>
              <w:t>3</w:t>
            </w:r>
          </w:p>
        </w:tc>
        <w:tc>
          <w:tcPr>
            <w:tcW w:w="1722" w:type="pct"/>
            <w:vAlign w:val="center"/>
          </w:tcPr>
          <w:p w14:paraId="6B11BC6A" w14:textId="47654369" w:rsidR="00134318" w:rsidRPr="002477D0" w:rsidRDefault="00134318" w:rsidP="00134318">
            <w:pPr>
              <w:pStyle w:val="22"/>
              <w:rPr>
                <w:rFonts w:hint="eastAsia"/>
              </w:rPr>
            </w:pPr>
            <w:r>
              <w:rPr>
                <w:rFonts w:hint="eastAsia"/>
              </w:rPr>
              <w:t>执行标准</w:t>
            </w:r>
          </w:p>
        </w:tc>
        <w:tc>
          <w:tcPr>
            <w:tcW w:w="599" w:type="pct"/>
            <w:vAlign w:val="center"/>
          </w:tcPr>
          <w:p w14:paraId="3ABBA6FD" w14:textId="3BBDDC70" w:rsidR="00134318" w:rsidRPr="002477D0" w:rsidRDefault="00134318" w:rsidP="00134318">
            <w:pPr>
              <w:pStyle w:val="22"/>
            </w:pPr>
            <w:r w:rsidRPr="002477D0">
              <w:t>排放限值</w:t>
            </w:r>
            <w:r w:rsidRPr="002477D0">
              <w:t>mg/m</w:t>
            </w:r>
            <w:r w:rsidRPr="00FB23CC">
              <w:rPr>
                <w:vertAlign w:val="superscript"/>
              </w:rPr>
              <w:t>3</w:t>
            </w:r>
          </w:p>
        </w:tc>
        <w:tc>
          <w:tcPr>
            <w:tcW w:w="1257" w:type="pct"/>
            <w:vAlign w:val="center"/>
          </w:tcPr>
          <w:p w14:paraId="05B8D508" w14:textId="7DBE8861" w:rsidR="00134318" w:rsidRPr="002477D0" w:rsidRDefault="00134318" w:rsidP="00134318">
            <w:pPr>
              <w:pStyle w:val="22"/>
              <w:rPr>
                <w:rFonts w:hint="eastAsia"/>
              </w:rPr>
            </w:pPr>
            <w:r>
              <w:rPr>
                <w:rFonts w:hint="eastAsia"/>
              </w:rPr>
              <w:t>执行标准</w:t>
            </w:r>
          </w:p>
        </w:tc>
      </w:tr>
      <w:tr w:rsidR="00310198" w:rsidRPr="002477D0" w14:paraId="0A1BC027" w14:textId="1ED137F3" w:rsidTr="00FB23CC">
        <w:trPr>
          <w:trHeight w:val="362"/>
          <w:jc w:val="center"/>
        </w:trPr>
        <w:tc>
          <w:tcPr>
            <w:tcW w:w="739" w:type="pct"/>
            <w:vAlign w:val="center"/>
          </w:tcPr>
          <w:p w14:paraId="2DD2934A" w14:textId="62560C69" w:rsidR="00310198" w:rsidRPr="002477D0" w:rsidRDefault="00310198" w:rsidP="002477D0">
            <w:pPr>
              <w:pStyle w:val="22"/>
            </w:pPr>
            <w:r w:rsidRPr="002477D0">
              <w:rPr>
                <w:rFonts w:hint="eastAsia"/>
              </w:rPr>
              <w:t>颗粒物</w:t>
            </w:r>
          </w:p>
        </w:tc>
        <w:tc>
          <w:tcPr>
            <w:tcW w:w="683" w:type="pct"/>
            <w:vAlign w:val="center"/>
          </w:tcPr>
          <w:p w14:paraId="02694598" w14:textId="6912CB9C" w:rsidR="00310198" w:rsidRPr="002477D0" w:rsidRDefault="00134318" w:rsidP="002477D0">
            <w:pPr>
              <w:pStyle w:val="22"/>
            </w:pPr>
            <w:r>
              <w:t>20</w:t>
            </w:r>
          </w:p>
        </w:tc>
        <w:tc>
          <w:tcPr>
            <w:tcW w:w="1722" w:type="pct"/>
            <w:vAlign w:val="center"/>
          </w:tcPr>
          <w:p w14:paraId="265BC25F" w14:textId="74F48DB8" w:rsidR="00310198" w:rsidRPr="002477D0" w:rsidRDefault="00134318" w:rsidP="002477D0">
            <w:pPr>
              <w:pStyle w:val="22"/>
            </w:pPr>
            <w:r w:rsidRPr="000C6114">
              <w:rPr>
                <w:rFonts w:hint="eastAsia"/>
              </w:rPr>
              <w:t>《大气污染物综合排放标准》（</w:t>
            </w:r>
            <w:r w:rsidRPr="000C6114">
              <w:rPr>
                <w:rFonts w:hint="eastAsia"/>
              </w:rPr>
              <w:t>GB16297-1996</w:t>
            </w:r>
            <w:r w:rsidRPr="000C6114">
              <w:rPr>
                <w:rFonts w:hint="eastAsia"/>
              </w:rPr>
              <w:t>）</w:t>
            </w:r>
          </w:p>
        </w:tc>
        <w:tc>
          <w:tcPr>
            <w:tcW w:w="599" w:type="pct"/>
            <w:vAlign w:val="center"/>
          </w:tcPr>
          <w:p w14:paraId="0727BC26" w14:textId="2276104B" w:rsidR="00310198" w:rsidRPr="002477D0" w:rsidRDefault="00310198" w:rsidP="002477D0">
            <w:pPr>
              <w:pStyle w:val="22"/>
            </w:pPr>
            <w:r w:rsidRPr="002477D0">
              <w:t>20</w:t>
            </w:r>
          </w:p>
        </w:tc>
        <w:tc>
          <w:tcPr>
            <w:tcW w:w="1257" w:type="pct"/>
            <w:vAlign w:val="center"/>
          </w:tcPr>
          <w:p w14:paraId="5B5C26EA" w14:textId="1664D02B" w:rsidR="00310198" w:rsidRPr="002477D0" w:rsidRDefault="00A168E3" w:rsidP="002477D0">
            <w:pPr>
              <w:pStyle w:val="22"/>
            </w:pPr>
            <w:r>
              <w:rPr>
                <w:rFonts w:hint="eastAsia"/>
              </w:rPr>
              <w:t>《</w:t>
            </w:r>
            <w:r w:rsidRPr="000C6114">
              <w:t>大气污染物综合排放标准</w:t>
            </w:r>
            <w:r>
              <w:rPr>
                <w:rFonts w:hint="eastAsia"/>
              </w:rPr>
              <w:t>》（</w:t>
            </w:r>
            <w:r w:rsidRPr="000C6114">
              <w:t>DB32/4041-2021</w:t>
            </w:r>
            <w:r>
              <w:rPr>
                <w:rFonts w:hint="eastAsia"/>
              </w:rPr>
              <w:t>）</w:t>
            </w:r>
          </w:p>
        </w:tc>
      </w:tr>
      <w:tr w:rsidR="00A168E3" w:rsidRPr="002477D0" w14:paraId="5785FD61" w14:textId="77777777" w:rsidTr="00FB23CC">
        <w:trPr>
          <w:trHeight w:val="362"/>
          <w:jc w:val="center"/>
        </w:trPr>
        <w:tc>
          <w:tcPr>
            <w:tcW w:w="739" w:type="pct"/>
            <w:vAlign w:val="center"/>
          </w:tcPr>
          <w:p w14:paraId="5075555A" w14:textId="4A565225" w:rsidR="00A168E3" w:rsidRPr="002477D0" w:rsidRDefault="00A168E3" w:rsidP="002477D0">
            <w:pPr>
              <w:pStyle w:val="22"/>
              <w:rPr>
                <w:rFonts w:hint="eastAsia"/>
              </w:rPr>
            </w:pPr>
            <w:r>
              <w:rPr>
                <w:rFonts w:hint="eastAsia"/>
              </w:rPr>
              <w:t>颗粒物</w:t>
            </w:r>
          </w:p>
        </w:tc>
        <w:tc>
          <w:tcPr>
            <w:tcW w:w="683" w:type="pct"/>
            <w:vAlign w:val="center"/>
          </w:tcPr>
          <w:p w14:paraId="4058367C" w14:textId="5DC41778" w:rsidR="00A168E3" w:rsidRDefault="00A168E3" w:rsidP="002477D0">
            <w:pPr>
              <w:pStyle w:val="22"/>
            </w:pPr>
            <w:r>
              <w:t>30</w:t>
            </w:r>
          </w:p>
        </w:tc>
        <w:tc>
          <w:tcPr>
            <w:tcW w:w="1722" w:type="pct"/>
            <w:vMerge w:val="restart"/>
            <w:vAlign w:val="center"/>
          </w:tcPr>
          <w:p w14:paraId="132F1641" w14:textId="76E49BF2" w:rsidR="00A168E3" w:rsidRPr="002477D0" w:rsidRDefault="00266FA9" w:rsidP="002477D0">
            <w:pPr>
              <w:pStyle w:val="22"/>
            </w:pPr>
            <w:r w:rsidRPr="000C6114">
              <w:rPr>
                <w:rFonts w:hint="eastAsia"/>
              </w:rPr>
              <w:t>《新沂市</w:t>
            </w:r>
            <w:r w:rsidRPr="000C6114">
              <w:rPr>
                <w:rFonts w:hint="eastAsia"/>
              </w:rPr>
              <w:t>2</w:t>
            </w:r>
            <w:r w:rsidRPr="000C6114">
              <w:t>018-2019</w:t>
            </w:r>
            <w:r w:rsidRPr="000C6114">
              <w:rPr>
                <w:rFonts w:hint="eastAsia"/>
              </w:rPr>
              <w:t>年秋冬季大气污染综合治理攻坚行动方案》的通知（新</w:t>
            </w:r>
            <w:proofErr w:type="gramStart"/>
            <w:r w:rsidRPr="000C6114">
              <w:rPr>
                <w:rFonts w:hint="eastAsia"/>
              </w:rPr>
              <w:t>大气指办</w:t>
            </w:r>
            <w:proofErr w:type="gramEnd"/>
            <w:r w:rsidRPr="000C6114">
              <w:rPr>
                <w:rFonts w:hint="eastAsia"/>
              </w:rPr>
              <w:t>[</w:t>
            </w:r>
            <w:r w:rsidRPr="000C6114">
              <w:t>2018]14</w:t>
            </w:r>
            <w:r w:rsidRPr="000C6114">
              <w:rPr>
                <w:rFonts w:hint="eastAsia"/>
              </w:rPr>
              <w:t>号）中要求</w:t>
            </w:r>
          </w:p>
        </w:tc>
        <w:tc>
          <w:tcPr>
            <w:tcW w:w="599" w:type="pct"/>
            <w:vAlign w:val="center"/>
          </w:tcPr>
          <w:p w14:paraId="107581F9" w14:textId="1F7CF152" w:rsidR="00A168E3" w:rsidRPr="002477D0" w:rsidRDefault="00A168E3" w:rsidP="002477D0">
            <w:pPr>
              <w:pStyle w:val="22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257" w:type="pct"/>
            <w:vMerge w:val="restart"/>
            <w:vAlign w:val="center"/>
          </w:tcPr>
          <w:p w14:paraId="0707F671" w14:textId="134E8273" w:rsidR="00A168E3" w:rsidRPr="002477D0" w:rsidRDefault="000C6114" w:rsidP="002477D0">
            <w:pPr>
              <w:pStyle w:val="22"/>
            </w:pPr>
            <w:r w:rsidRPr="00EC220C">
              <w:t>《工业炉窑大气污染物排放标准》（</w:t>
            </w:r>
            <w:r w:rsidRPr="00EC220C">
              <w:t>DB</w:t>
            </w:r>
            <w:r w:rsidRPr="00EC220C">
              <w:rPr>
                <w:rFonts w:hint="eastAsia"/>
              </w:rPr>
              <w:t>32</w:t>
            </w:r>
            <w:r w:rsidRPr="00EC220C">
              <w:t>/</w:t>
            </w:r>
            <w:r w:rsidRPr="00EC220C">
              <w:rPr>
                <w:rFonts w:hint="eastAsia"/>
              </w:rPr>
              <w:t>3728</w:t>
            </w:r>
            <w:r w:rsidRPr="00EC220C">
              <w:t>—20</w:t>
            </w:r>
            <w:r w:rsidRPr="00EC220C">
              <w:rPr>
                <w:rFonts w:hint="eastAsia"/>
              </w:rPr>
              <w:t>20</w:t>
            </w:r>
            <w:r w:rsidRPr="00EC220C">
              <w:t>）</w:t>
            </w:r>
          </w:p>
        </w:tc>
      </w:tr>
      <w:tr w:rsidR="00A168E3" w:rsidRPr="002477D0" w14:paraId="22371CA0" w14:textId="794DBD57" w:rsidTr="00FB23CC">
        <w:trPr>
          <w:trHeight w:val="362"/>
          <w:jc w:val="center"/>
        </w:trPr>
        <w:tc>
          <w:tcPr>
            <w:tcW w:w="739" w:type="pct"/>
            <w:vAlign w:val="center"/>
          </w:tcPr>
          <w:p w14:paraId="65A73CBB" w14:textId="66C17851" w:rsidR="00A168E3" w:rsidRPr="002477D0" w:rsidRDefault="00A168E3" w:rsidP="002477D0">
            <w:pPr>
              <w:pStyle w:val="22"/>
            </w:pPr>
            <w:r w:rsidRPr="002477D0">
              <w:rPr>
                <w:rFonts w:hint="eastAsia"/>
              </w:rPr>
              <w:t>二氧化硫</w:t>
            </w:r>
          </w:p>
        </w:tc>
        <w:tc>
          <w:tcPr>
            <w:tcW w:w="683" w:type="pct"/>
            <w:vAlign w:val="center"/>
          </w:tcPr>
          <w:p w14:paraId="5BD1C459" w14:textId="09EC1E95" w:rsidR="00A168E3" w:rsidRPr="002477D0" w:rsidRDefault="00A168E3" w:rsidP="002477D0">
            <w:pPr>
              <w:pStyle w:val="22"/>
            </w:pPr>
            <w:r>
              <w:t>200</w:t>
            </w:r>
          </w:p>
        </w:tc>
        <w:tc>
          <w:tcPr>
            <w:tcW w:w="1722" w:type="pct"/>
            <w:vMerge/>
            <w:vAlign w:val="center"/>
          </w:tcPr>
          <w:p w14:paraId="123B8CBA" w14:textId="77777777" w:rsidR="00A168E3" w:rsidRPr="002477D0" w:rsidRDefault="00A168E3" w:rsidP="002477D0">
            <w:pPr>
              <w:pStyle w:val="22"/>
            </w:pPr>
          </w:p>
        </w:tc>
        <w:tc>
          <w:tcPr>
            <w:tcW w:w="599" w:type="pct"/>
            <w:vAlign w:val="center"/>
          </w:tcPr>
          <w:p w14:paraId="6469A153" w14:textId="293C8809" w:rsidR="00A168E3" w:rsidRPr="002477D0" w:rsidRDefault="00A168E3" w:rsidP="002477D0">
            <w:pPr>
              <w:pStyle w:val="22"/>
            </w:pPr>
            <w:r w:rsidRPr="002477D0">
              <w:t>80</w:t>
            </w:r>
          </w:p>
        </w:tc>
        <w:tc>
          <w:tcPr>
            <w:tcW w:w="1257" w:type="pct"/>
            <w:vMerge/>
            <w:vAlign w:val="center"/>
          </w:tcPr>
          <w:p w14:paraId="3665A6BF" w14:textId="77777777" w:rsidR="00A168E3" w:rsidRPr="002477D0" w:rsidRDefault="00A168E3" w:rsidP="002477D0">
            <w:pPr>
              <w:pStyle w:val="22"/>
            </w:pPr>
          </w:p>
        </w:tc>
      </w:tr>
      <w:tr w:rsidR="00A168E3" w:rsidRPr="002477D0" w14:paraId="3F71CBD2" w14:textId="74BAB5D7" w:rsidTr="00FB23CC">
        <w:trPr>
          <w:trHeight w:val="340"/>
          <w:jc w:val="center"/>
        </w:trPr>
        <w:tc>
          <w:tcPr>
            <w:tcW w:w="739" w:type="pct"/>
            <w:vAlign w:val="center"/>
          </w:tcPr>
          <w:p w14:paraId="3751E13F" w14:textId="27319C4F" w:rsidR="00A168E3" w:rsidRPr="002477D0" w:rsidRDefault="00A168E3" w:rsidP="002477D0">
            <w:pPr>
              <w:pStyle w:val="22"/>
            </w:pPr>
            <w:r w:rsidRPr="002477D0">
              <w:rPr>
                <w:rFonts w:hint="eastAsia"/>
              </w:rPr>
              <w:t>氮氧化物</w:t>
            </w:r>
          </w:p>
        </w:tc>
        <w:tc>
          <w:tcPr>
            <w:tcW w:w="683" w:type="pct"/>
            <w:vAlign w:val="center"/>
          </w:tcPr>
          <w:p w14:paraId="5B3AED6D" w14:textId="73F9E43C" w:rsidR="00A168E3" w:rsidRPr="002477D0" w:rsidRDefault="00A168E3" w:rsidP="002477D0">
            <w:pPr>
              <w:pStyle w:val="22"/>
            </w:pPr>
            <w:r>
              <w:t>300</w:t>
            </w:r>
          </w:p>
        </w:tc>
        <w:tc>
          <w:tcPr>
            <w:tcW w:w="1722" w:type="pct"/>
            <w:vMerge/>
            <w:vAlign w:val="center"/>
          </w:tcPr>
          <w:p w14:paraId="393996DA" w14:textId="77777777" w:rsidR="00A168E3" w:rsidRPr="002477D0" w:rsidRDefault="00A168E3" w:rsidP="002477D0">
            <w:pPr>
              <w:pStyle w:val="22"/>
            </w:pPr>
          </w:p>
        </w:tc>
        <w:tc>
          <w:tcPr>
            <w:tcW w:w="599" w:type="pct"/>
            <w:vAlign w:val="center"/>
          </w:tcPr>
          <w:p w14:paraId="2A601DC5" w14:textId="11926BAD" w:rsidR="00A168E3" w:rsidRPr="002477D0" w:rsidRDefault="00A168E3" w:rsidP="002477D0">
            <w:pPr>
              <w:pStyle w:val="22"/>
            </w:pPr>
            <w:r w:rsidRPr="002477D0">
              <w:t>180</w:t>
            </w:r>
          </w:p>
        </w:tc>
        <w:tc>
          <w:tcPr>
            <w:tcW w:w="1257" w:type="pct"/>
            <w:vMerge/>
            <w:vAlign w:val="center"/>
          </w:tcPr>
          <w:p w14:paraId="39DEEBBF" w14:textId="77777777" w:rsidR="00A168E3" w:rsidRPr="002477D0" w:rsidRDefault="00A168E3" w:rsidP="002477D0">
            <w:pPr>
              <w:pStyle w:val="22"/>
            </w:pPr>
          </w:p>
        </w:tc>
      </w:tr>
      <w:tr w:rsidR="00A168E3" w:rsidRPr="002477D0" w14:paraId="7708023D" w14:textId="3806D4EE" w:rsidTr="00FB23CC">
        <w:trPr>
          <w:trHeight w:val="340"/>
          <w:jc w:val="center"/>
        </w:trPr>
        <w:tc>
          <w:tcPr>
            <w:tcW w:w="739" w:type="pct"/>
            <w:vAlign w:val="center"/>
          </w:tcPr>
          <w:p w14:paraId="2CF1B077" w14:textId="35465738" w:rsidR="00A168E3" w:rsidRPr="002477D0" w:rsidRDefault="00A168E3" w:rsidP="002477D0">
            <w:pPr>
              <w:pStyle w:val="22"/>
            </w:pPr>
            <w:r w:rsidRPr="002477D0">
              <w:rPr>
                <w:rFonts w:hint="eastAsia"/>
              </w:rPr>
              <w:t>烟气黑度</w:t>
            </w:r>
          </w:p>
        </w:tc>
        <w:tc>
          <w:tcPr>
            <w:tcW w:w="683" w:type="pct"/>
            <w:vAlign w:val="center"/>
          </w:tcPr>
          <w:p w14:paraId="4F0B981A" w14:textId="58368518" w:rsidR="00A168E3" w:rsidRPr="002477D0" w:rsidRDefault="00A168E3" w:rsidP="002477D0">
            <w:pPr>
              <w:pStyle w:val="22"/>
            </w:pPr>
            <w:r w:rsidRPr="002477D0">
              <w:rPr>
                <w:rFonts w:hint="eastAsia"/>
              </w:rPr>
              <w:t>/</w:t>
            </w:r>
          </w:p>
        </w:tc>
        <w:tc>
          <w:tcPr>
            <w:tcW w:w="1722" w:type="pct"/>
            <w:vMerge/>
            <w:vAlign w:val="center"/>
          </w:tcPr>
          <w:p w14:paraId="1744ADB6" w14:textId="77777777" w:rsidR="00A168E3" w:rsidRPr="002477D0" w:rsidRDefault="00A168E3" w:rsidP="002477D0">
            <w:pPr>
              <w:pStyle w:val="22"/>
              <w:rPr>
                <w:rFonts w:hint="eastAsia"/>
              </w:rPr>
            </w:pPr>
          </w:p>
        </w:tc>
        <w:tc>
          <w:tcPr>
            <w:tcW w:w="599" w:type="pct"/>
            <w:vAlign w:val="center"/>
          </w:tcPr>
          <w:p w14:paraId="1D811D3D" w14:textId="715CFC37" w:rsidR="00A168E3" w:rsidRPr="002477D0" w:rsidRDefault="00A168E3" w:rsidP="002477D0">
            <w:pPr>
              <w:pStyle w:val="22"/>
            </w:pPr>
            <w:r w:rsidRPr="002477D0">
              <w:rPr>
                <w:rFonts w:hint="eastAsia"/>
              </w:rPr>
              <w:t>1</w:t>
            </w:r>
            <w:r w:rsidRPr="002477D0">
              <w:rPr>
                <w:rFonts w:hint="eastAsia"/>
              </w:rPr>
              <w:t>级</w:t>
            </w:r>
          </w:p>
        </w:tc>
        <w:tc>
          <w:tcPr>
            <w:tcW w:w="1257" w:type="pct"/>
            <w:vMerge/>
            <w:vAlign w:val="center"/>
          </w:tcPr>
          <w:p w14:paraId="7923806E" w14:textId="77777777" w:rsidR="00A168E3" w:rsidRPr="002477D0" w:rsidRDefault="00A168E3" w:rsidP="002477D0">
            <w:pPr>
              <w:pStyle w:val="22"/>
              <w:rPr>
                <w:rFonts w:hint="eastAsia"/>
              </w:rPr>
            </w:pPr>
          </w:p>
        </w:tc>
      </w:tr>
    </w:tbl>
    <w:p w14:paraId="0B448A36" w14:textId="49F2D2A5" w:rsidR="00CC40C3" w:rsidRPr="00EC220C" w:rsidRDefault="00903A33" w:rsidP="00EC220C">
      <w:pPr>
        <w:pStyle w:val="1b"/>
        <w:ind w:firstLine="480"/>
      </w:pPr>
      <w:r w:rsidRPr="00EC220C">
        <w:rPr>
          <w:rFonts w:hint="eastAsia"/>
        </w:rPr>
        <w:t>（</w:t>
      </w:r>
      <w:r w:rsidRPr="00EC220C">
        <w:rPr>
          <w:rFonts w:hint="eastAsia"/>
        </w:rPr>
        <w:t>2</w:t>
      </w:r>
      <w:r w:rsidRPr="00EC220C">
        <w:rPr>
          <w:rFonts w:hint="eastAsia"/>
        </w:rPr>
        <w:t>）废水排放标准</w:t>
      </w:r>
    </w:p>
    <w:p w14:paraId="40678E5E" w14:textId="13875B9F" w:rsidR="00903A33" w:rsidRPr="00EC220C" w:rsidRDefault="00903A33" w:rsidP="00EC220C">
      <w:pPr>
        <w:pStyle w:val="1b"/>
        <w:ind w:firstLine="480"/>
      </w:pPr>
      <w:proofErr w:type="gramStart"/>
      <w:r w:rsidRPr="00EC220C">
        <w:t>项目环</w:t>
      </w:r>
      <w:proofErr w:type="gramEnd"/>
      <w:r w:rsidRPr="00EC220C">
        <w:t>评审批未</w:t>
      </w:r>
      <w:r w:rsidRPr="00EC220C">
        <w:rPr>
          <w:rFonts w:hint="eastAsia"/>
        </w:rPr>
        <w:t>有废水排放标准，</w:t>
      </w:r>
      <w:bookmarkStart w:id="16" w:name="OLE_LINK20"/>
      <w:r w:rsidR="00FB23CC">
        <w:rPr>
          <w:rFonts w:hint="eastAsia"/>
        </w:rPr>
        <w:t>生活污水经厂区化粪池收集后定期委托环卫部门清运。生产废水设置沉淀沉淀后回用，不外排。</w:t>
      </w:r>
    </w:p>
    <w:bookmarkEnd w:id="16"/>
    <w:p w14:paraId="1F098314" w14:textId="0289BED3" w:rsidR="005077BE" w:rsidRPr="00EC220C" w:rsidRDefault="00EC220C" w:rsidP="00EC220C">
      <w:pPr>
        <w:pStyle w:val="1b"/>
        <w:ind w:firstLine="480"/>
      </w:pPr>
      <w:r w:rsidRPr="00EC220C">
        <w:rPr>
          <w:rFonts w:hint="eastAsia"/>
        </w:rPr>
        <w:t>（</w:t>
      </w:r>
      <w:r w:rsidRPr="00EC220C">
        <w:rPr>
          <w:rFonts w:hint="eastAsia"/>
        </w:rPr>
        <w:t>3</w:t>
      </w:r>
      <w:r w:rsidRPr="00EC220C">
        <w:rPr>
          <w:rFonts w:hint="eastAsia"/>
        </w:rPr>
        <w:t>）</w:t>
      </w:r>
      <w:r w:rsidR="005077BE" w:rsidRPr="00EC220C">
        <w:t>厂界环境噪声排放标准</w:t>
      </w:r>
    </w:p>
    <w:p w14:paraId="4AF657E7" w14:textId="17865856" w:rsidR="005077BE" w:rsidRPr="00EC220C" w:rsidRDefault="005077BE" w:rsidP="00EC220C">
      <w:pPr>
        <w:pStyle w:val="1b"/>
        <w:ind w:firstLine="480"/>
      </w:pPr>
      <w:r w:rsidRPr="00EC220C">
        <w:rPr>
          <w:rFonts w:hint="eastAsia"/>
        </w:rPr>
        <w:t>本</w:t>
      </w:r>
      <w:r w:rsidRPr="00EC220C">
        <w:t>项目运营期</w:t>
      </w:r>
      <w:r w:rsidR="00602FB5" w:rsidRPr="00EC220C">
        <w:rPr>
          <w:rFonts w:hint="eastAsia"/>
        </w:rPr>
        <w:t>厂界</w:t>
      </w:r>
      <w:r w:rsidRPr="00EC220C">
        <w:t>噪声排放执行《工业企业厂界环境噪声排放标准》（</w:t>
      </w:r>
      <w:r w:rsidRPr="00EC220C">
        <w:t>GB12348–2008</w:t>
      </w:r>
      <w:r w:rsidRPr="00EC220C">
        <w:t>）中</w:t>
      </w:r>
      <w:r w:rsidRPr="00EC220C">
        <w:t>2</w:t>
      </w:r>
      <w:r w:rsidRPr="00EC220C">
        <w:t>类标准，</w:t>
      </w:r>
      <w:r w:rsidRPr="00EC220C">
        <w:rPr>
          <w:rFonts w:hint="eastAsia"/>
        </w:rPr>
        <w:t>具体标准值见表</w:t>
      </w:r>
      <w:r w:rsidR="00171E01" w:rsidRPr="00EC220C">
        <w:t>2-</w:t>
      </w:r>
      <w:r w:rsidR="00F43315">
        <w:t>5</w:t>
      </w:r>
      <w:r w:rsidRPr="00EC220C">
        <w:rPr>
          <w:rFonts w:hint="eastAsia"/>
        </w:rPr>
        <w:t>。</w:t>
      </w:r>
    </w:p>
    <w:p w14:paraId="67971740" w14:textId="11DCDB7B" w:rsidR="005077BE" w:rsidRPr="00171E01" w:rsidRDefault="005077BE" w:rsidP="00171E01">
      <w:pPr>
        <w:pStyle w:val="ab"/>
        <w:ind w:firstLine="480"/>
        <w:jc w:val="center"/>
        <w:rPr>
          <w:b/>
          <w:bCs/>
        </w:rPr>
      </w:pPr>
      <w:r w:rsidRPr="00171E01">
        <w:rPr>
          <w:b/>
          <w:bCs/>
        </w:rPr>
        <w:t>表</w:t>
      </w:r>
      <w:r w:rsidR="00171E01" w:rsidRPr="00171E01">
        <w:rPr>
          <w:b/>
          <w:bCs/>
        </w:rPr>
        <w:t>2-</w:t>
      </w:r>
      <w:r w:rsidR="00F43315">
        <w:rPr>
          <w:b/>
          <w:bCs/>
        </w:rPr>
        <w:t>5</w:t>
      </w:r>
      <w:r w:rsidRPr="00171E01">
        <w:rPr>
          <w:b/>
          <w:bCs/>
        </w:rPr>
        <w:t xml:space="preserve"> </w:t>
      </w:r>
      <w:r w:rsidRPr="00171E01">
        <w:rPr>
          <w:b/>
          <w:bCs/>
        </w:rPr>
        <w:t>工业企业厂界噪声排放标准值</w:t>
      </w:r>
      <w:r w:rsidRPr="00171E01">
        <w:rPr>
          <w:b/>
          <w:bCs/>
        </w:rPr>
        <w:t xml:space="preserve">  </w:t>
      </w:r>
      <w:r w:rsidRPr="00171E01">
        <w:rPr>
          <w:b/>
          <w:bCs/>
        </w:rPr>
        <w:t>单位：</w:t>
      </w:r>
      <w:r w:rsidRPr="00171E01">
        <w:rPr>
          <w:b/>
          <w:bCs/>
        </w:rPr>
        <w:t>dB</w:t>
      </w:r>
      <w:r w:rsidRPr="00171E01">
        <w:rPr>
          <w:b/>
          <w:bCs/>
        </w:rPr>
        <w:t>（</w:t>
      </w:r>
      <w:r w:rsidRPr="00171E01">
        <w:rPr>
          <w:b/>
          <w:bCs/>
        </w:rPr>
        <w:t>A</w:t>
      </w:r>
      <w:r w:rsidRPr="00171E01">
        <w:rPr>
          <w:b/>
          <w:bCs/>
        </w:rPr>
        <w:t>）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84"/>
        <w:gridCol w:w="1548"/>
        <w:gridCol w:w="1408"/>
        <w:gridCol w:w="4844"/>
      </w:tblGrid>
      <w:tr w:rsidR="005077BE" w:rsidRPr="007E7156" w14:paraId="2FD278FE" w14:textId="77777777" w:rsidTr="00171E01">
        <w:trPr>
          <w:trHeight w:val="409"/>
          <w:jc w:val="center"/>
        </w:trPr>
        <w:tc>
          <w:tcPr>
            <w:tcW w:w="973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2A63E664" w14:textId="77777777" w:rsidR="005077BE" w:rsidRPr="007E7156" w:rsidRDefault="005077BE" w:rsidP="00602FB5">
            <w:pPr>
              <w:pStyle w:val="22"/>
            </w:pPr>
            <w:bookmarkStart w:id="17" w:name="_Hlk136618718"/>
            <w:r w:rsidRPr="007E7156">
              <w:t>类别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558A52A2" w14:textId="77777777" w:rsidR="005077BE" w:rsidRPr="007E7156" w:rsidRDefault="005077BE" w:rsidP="00602FB5">
            <w:pPr>
              <w:pStyle w:val="22"/>
            </w:pPr>
            <w:r w:rsidRPr="007E7156">
              <w:t>昼间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3690F58E" w14:textId="77777777" w:rsidR="005077BE" w:rsidRPr="007E7156" w:rsidRDefault="005077BE" w:rsidP="00602FB5">
            <w:pPr>
              <w:pStyle w:val="22"/>
            </w:pPr>
            <w:r w:rsidRPr="007E7156">
              <w:t>夜间</w:t>
            </w:r>
          </w:p>
        </w:tc>
        <w:tc>
          <w:tcPr>
            <w:tcW w:w="2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2738" w14:textId="77777777" w:rsidR="005077BE" w:rsidRPr="007E7156" w:rsidRDefault="005077BE" w:rsidP="00602FB5">
            <w:pPr>
              <w:pStyle w:val="22"/>
            </w:pPr>
            <w:r w:rsidRPr="007E7156">
              <w:t>依据</w:t>
            </w:r>
          </w:p>
        </w:tc>
      </w:tr>
      <w:tr w:rsidR="005077BE" w:rsidRPr="007E7156" w14:paraId="471AA1BC" w14:textId="77777777" w:rsidTr="00171E01">
        <w:trPr>
          <w:trHeight w:val="409"/>
          <w:jc w:val="center"/>
        </w:trPr>
        <w:tc>
          <w:tcPr>
            <w:tcW w:w="973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65B41285" w14:textId="77777777" w:rsidR="005077BE" w:rsidRPr="007E7156" w:rsidRDefault="005077BE" w:rsidP="00602FB5">
            <w:pPr>
              <w:pStyle w:val="22"/>
            </w:pPr>
            <w:r w:rsidRPr="007E7156">
              <w:t>2</w:t>
            </w:r>
            <w:r w:rsidRPr="007E7156">
              <w:rPr>
                <w:rFonts w:hint="eastAsia"/>
              </w:rPr>
              <w:t>类</w:t>
            </w:r>
          </w:p>
        </w:tc>
        <w:tc>
          <w:tcPr>
            <w:tcW w:w="799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837565A" w14:textId="77777777" w:rsidR="005077BE" w:rsidRPr="007E7156" w:rsidRDefault="005077BE" w:rsidP="00602FB5">
            <w:pPr>
              <w:pStyle w:val="22"/>
            </w:pPr>
            <w:r w:rsidRPr="007E7156">
              <w:t>60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92F7" w14:textId="77777777" w:rsidR="005077BE" w:rsidRPr="007E7156" w:rsidRDefault="005077BE" w:rsidP="00602FB5">
            <w:pPr>
              <w:pStyle w:val="22"/>
            </w:pPr>
            <w:r w:rsidRPr="007E7156">
              <w:t>50</w:t>
            </w:r>
          </w:p>
        </w:tc>
        <w:tc>
          <w:tcPr>
            <w:tcW w:w="2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6CC9" w14:textId="77777777" w:rsidR="00602FB5" w:rsidRPr="007E7156" w:rsidRDefault="00602FB5" w:rsidP="00602FB5">
            <w:pPr>
              <w:pStyle w:val="22"/>
            </w:pPr>
            <w:r w:rsidRPr="007E7156">
              <w:t>《工业企业厂界环境噪声排放标准》</w:t>
            </w:r>
          </w:p>
          <w:p w14:paraId="142AC029" w14:textId="48CD541A" w:rsidR="005077BE" w:rsidRPr="007E7156" w:rsidRDefault="00602FB5" w:rsidP="00602FB5">
            <w:pPr>
              <w:pStyle w:val="22"/>
            </w:pPr>
            <w:r w:rsidRPr="007E7156">
              <w:t>（</w:t>
            </w:r>
            <w:r w:rsidRPr="007E7156">
              <w:t>GB12348-2008</w:t>
            </w:r>
            <w:r w:rsidRPr="007E7156">
              <w:t>）</w:t>
            </w:r>
          </w:p>
        </w:tc>
      </w:tr>
    </w:tbl>
    <w:bookmarkEnd w:id="17"/>
    <w:p w14:paraId="31BED01F" w14:textId="42A5E094" w:rsidR="009D0F80" w:rsidRPr="007E7156" w:rsidRDefault="00EC220C" w:rsidP="00EC220C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="009D0F80" w:rsidRPr="007E7156">
        <w:t>固体废物排放标准</w:t>
      </w:r>
    </w:p>
    <w:p w14:paraId="0B3DCE44" w14:textId="77777777" w:rsidR="001D7932" w:rsidRDefault="009D0F80" w:rsidP="00EC220C">
      <w:pPr>
        <w:pStyle w:val="1b"/>
        <w:ind w:firstLine="480"/>
      </w:pPr>
      <w:r w:rsidRPr="007E7156">
        <w:t>一般工业固体废物暂存场所执行《一般工业固体废物贮存、处置场污染控制标准》（</w:t>
      </w:r>
      <w:r w:rsidRPr="007E7156">
        <w:t>GB18599-20</w:t>
      </w:r>
      <w:r>
        <w:t>20</w:t>
      </w:r>
      <w:r w:rsidRPr="007E7156">
        <w:t>）中相关要求；危险废物处理处置执行《危险废物贮存污染控制标准》（</w:t>
      </w:r>
      <w:r w:rsidRPr="007E7156">
        <w:t>GB18597-2001</w:t>
      </w:r>
      <w:r w:rsidRPr="007E7156">
        <w:t>）（</w:t>
      </w:r>
      <w:r w:rsidRPr="007E7156">
        <w:t>2013</w:t>
      </w:r>
      <w:r w:rsidRPr="007E7156">
        <w:t>年修订）</w:t>
      </w:r>
      <w:r w:rsidR="001D7932" w:rsidRPr="001D7932">
        <w:rPr>
          <w:rFonts w:hint="eastAsia"/>
        </w:rPr>
        <w:t>及其修改清单和《省生态环境厅关于进一步加强危险废物污染防治工作的实施意见》（</w:t>
      </w:r>
      <w:proofErr w:type="gramStart"/>
      <w:r w:rsidR="001D7932" w:rsidRPr="001D7932">
        <w:rPr>
          <w:rFonts w:hint="eastAsia"/>
        </w:rPr>
        <w:t>苏环办</w:t>
      </w:r>
      <w:proofErr w:type="gramEnd"/>
      <w:r w:rsidR="001D7932" w:rsidRPr="001D7932">
        <w:rPr>
          <w:rFonts w:hint="eastAsia"/>
        </w:rPr>
        <w:t>〔</w:t>
      </w:r>
      <w:r w:rsidR="001D7932" w:rsidRPr="001D7932">
        <w:rPr>
          <w:rFonts w:hint="eastAsia"/>
        </w:rPr>
        <w:t>2019</w:t>
      </w:r>
      <w:r w:rsidR="001D7932" w:rsidRPr="001D7932">
        <w:rPr>
          <w:rFonts w:hint="eastAsia"/>
        </w:rPr>
        <w:t>〕</w:t>
      </w:r>
      <w:r w:rsidR="001D7932" w:rsidRPr="001D7932">
        <w:rPr>
          <w:rFonts w:hint="eastAsia"/>
        </w:rPr>
        <w:t xml:space="preserve">327 </w:t>
      </w:r>
      <w:r w:rsidR="001D7932" w:rsidRPr="001D7932">
        <w:rPr>
          <w:rFonts w:hint="eastAsia"/>
        </w:rPr>
        <w:t>号）中要求</w:t>
      </w:r>
      <w:r w:rsidR="001D7932" w:rsidRPr="007E7156">
        <w:t>中的有关规定。</w:t>
      </w:r>
    </w:p>
    <w:p w14:paraId="1CB0B31E" w14:textId="5D1EB755" w:rsidR="001D7932" w:rsidRPr="001D7932" w:rsidRDefault="001D7932" w:rsidP="001D7932">
      <w:pPr>
        <w:pStyle w:val="ab"/>
        <w:ind w:firstLine="480"/>
      </w:pPr>
    </w:p>
    <w:p w14:paraId="2B9A5DEB" w14:textId="77777777" w:rsidR="00CC40C3" w:rsidRDefault="00CC40C3" w:rsidP="00CC40C3">
      <w:pPr>
        <w:pStyle w:val="5"/>
        <w:numPr>
          <w:ilvl w:val="0"/>
          <w:numId w:val="0"/>
        </w:numPr>
        <w:ind w:left="2040" w:hanging="360"/>
      </w:pPr>
    </w:p>
    <w:p w14:paraId="33A53E86" w14:textId="77777777" w:rsidR="00CC40C3" w:rsidRDefault="00CC40C3" w:rsidP="00CC40C3">
      <w:pPr>
        <w:pStyle w:val="5"/>
        <w:numPr>
          <w:ilvl w:val="0"/>
          <w:numId w:val="0"/>
        </w:numPr>
        <w:ind w:left="2040" w:hanging="360"/>
      </w:pPr>
    </w:p>
    <w:p w14:paraId="250ED996" w14:textId="77777777" w:rsidR="00CC40C3" w:rsidRDefault="00CC40C3" w:rsidP="00CC40C3">
      <w:pPr>
        <w:pStyle w:val="5"/>
        <w:numPr>
          <w:ilvl w:val="0"/>
          <w:numId w:val="0"/>
        </w:numPr>
        <w:ind w:left="2040" w:hanging="360"/>
      </w:pPr>
    </w:p>
    <w:p w14:paraId="2867BB49" w14:textId="12F3B9F4" w:rsidR="00CC40C3" w:rsidRPr="00CC40C3" w:rsidRDefault="00CC40C3" w:rsidP="00CC40C3">
      <w:pPr>
        <w:pStyle w:val="5"/>
        <w:numPr>
          <w:ilvl w:val="0"/>
          <w:numId w:val="0"/>
        </w:numPr>
        <w:ind w:left="2040" w:hanging="360"/>
        <w:sectPr w:rsidR="00CC40C3" w:rsidRPr="00CC40C3">
          <w:pgSz w:w="11906" w:h="16838"/>
          <w:pgMar w:top="1219" w:right="1219" w:bottom="1219" w:left="1219" w:header="851" w:footer="850" w:gutter="0"/>
          <w:cols w:space="720"/>
          <w:docGrid w:linePitch="312"/>
        </w:sectPr>
      </w:pPr>
    </w:p>
    <w:p w14:paraId="058B9462" w14:textId="5D25A82D" w:rsidR="00F2512D" w:rsidRDefault="00D674E1" w:rsidP="0034752E">
      <w:pPr>
        <w:pStyle w:val="1"/>
        <w:ind w:left="431" w:hanging="431"/>
      </w:pPr>
      <w:bookmarkStart w:id="18" w:name="_Toc136626296"/>
      <w:bookmarkEnd w:id="3"/>
      <w:r>
        <w:rPr>
          <w:rFonts w:hint="eastAsia"/>
        </w:rPr>
        <w:lastRenderedPageBreak/>
        <w:t>环境影响分析说明</w:t>
      </w:r>
      <w:bookmarkEnd w:id="18"/>
    </w:p>
    <w:p w14:paraId="589DF057" w14:textId="393D9461" w:rsidR="00DB52EC" w:rsidRPr="00C12234" w:rsidRDefault="0002645C" w:rsidP="00DB52EC">
      <w:pPr>
        <w:pStyle w:val="1b"/>
        <w:ind w:firstLine="482"/>
        <w:rPr>
          <w:b/>
          <w:szCs w:val="24"/>
        </w:rPr>
      </w:pPr>
      <w:bookmarkStart w:id="19" w:name="_Toc136626297"/>
      <w:r w:rsidRPr="00C12234">
        <w:rPr>
          <w:b/>
          <w:szCs w:val="24"/>
        </w:rPr>
        <w:t>3.1</w:t>
      </w:r>
      <w:bookmarkEnd w:id="19"/>
      <w:r w:rsidR="00C12234">
        <w:rPr>
          <w:rFonts w:hint="eastAsia"/>
          <w:b/>
          <w:szCs w:val="24"/>
        </w:rPr>
        <w:t>产排污环节变化情况</w:t>
      </w:r>
    </w:p>
    <w:p w14:paraId="5EC48C82" w14:textId="77777777" w:rsidR="007314E7" w:rsidRDefault="00C12234" w:rsidP="00DB52EC">
      <w:pPr>
        <w:pStyle w:val="1b"/>
        <w:ind w:firstLine="480"/>
        <w:rPr>
          <w:rStyle w:val="fontstyle01"/>
          <w:rFonts w:ascii="Times New Roman" w:hAnsi="Times New Roman" w:hint="default"/>
        </w:rPr>
      </w:pPr>
      <w:r w:rsidRPr="008B4DBC">
        <w:rPr>
          <w:rStyle w:val="fontstyle01"/>
          <w:rFonts w:ascii="Times New Roman" w:hAnsi="Times New Roman" w:hint="default"/>
        </w:rPr>
        <w:t>本项目变动主要为</w:t>
      </w:r>
      <w:r w:rsidR="00A46B4F" w:rsidRPr="008B4DBC">
        <w:rPr>
          <w:rStyle w:val="fontstyle01"/>
          <w:rFonts w:ascii="Times New Roman" w:hAnsi="Times New Roman" w:hint="default"/>
        </w:rPr>
        <w:t>烘干废气与筛分废气经处理后合并为一根排气筒排放，</w:t>
      </w:r>
      <w:r w:rsidR="007A0276" w:rsidRPr="008B4DBC">
        <w:rPr>
          <w:rStyle w:val="fontstyle01"/>
          <w:rFonts w:ascii="Times New Roman" w:hAnsi="Times New Roman" w:hint="default"/>
        </w:rPr>
        <w:t>废气</w:t>
      </w:r>
      <w:r w:rsidR="00A46B4F" w:rsidRPr="008B4DBC">
        <w:rPr>
          <w:rStyle w:val="fontstyle01"/>
          <w:rFonts w:ascii="Times New Roman" w:hAnsi="Times New Roman" w:hint="default"/>
        </w:rPr>
        <w:t>排放能满足《工业炉窑大气污染物排放标准》（</w:t>
      </w:r>
      <w:r w:rsidR="00A46B4F" w:rsidRPr="008B4DBC">
        <w:rPr>
          <w:rStyle w:val="fontstyle01"/>
          <w:rFonts w:ascii="Times New Roman" w:hAnsi="Times New Roman" w:hint="default"/>
        </w:rPr>
        <w:t>DB32/3728—2020</w:t>
      </w:r>
      <w:r w:rsidR="00A46B4F" w:rsidRPr="008B4DBC">
        <w:rPr>
          <w:rStyle w:val="fontstyle01"/>
          <w:rFonts w:ascii="Times New Roman" w:hAnsi="Times New Roman" w:hint="default"/>
        </w:rPr>
        <w:t>）</w:t>
      </w:r>
      <w:r w:rsidR="007A0276" w:rsidRPr="008B4DBC">
        <w:rPr>
          <w:rStyle w:val="fontstyle01"/>
          <w:rFonts w:ascii="Times New Roman" w:hAnsi="Times New Roman" w:hint="default"/>
        </w:rPr>
        <w:t>和</w:t>
      </w:r>
      <w:r w:rsidR="007A0276" w:rsidRPr="008B4DBC">
        <w:rPr>
          <w:rStyle w:val="fontstyle01"/>
          <w:rFonts w:ascii="Times New Roman" w:hAnsi="Times New Roman" w:hint="default"/>
        </w:rPr>
        <w:t>《大气污染物综合排放标准》（</w:t>
      </w:r>
      <w:r w:rsidR="007A0276" w:rsidRPr="008B4DBC">
        <w:rPr>
          <w:rStyle w:val="fontstyle01"/>
          <w:rFonts w:ascii="Times New Roman" w:hAnsi="Times New Roman" w:hint="default"/>
        </w:rPr>
        <w:t>DB32/4041-2021</w:t>
      </w:r>
      <w:r w:rsidR="007A0276" w:rsidRPr="008B4DBC">
        <w:rPr>
          <w:rStyle w:val="fontstyle01"/>
          <w:rFonts w:ascii="Times New Roman" w:hAnsi="Times New Roman" w:hint="default"/>
        </w:rPr>
        <w:t>）</w:t>
      </w:r>
      <w:r w:rsidR="00A46B4F" w:rsidRPr="008B4DBC">
        <w:rPr>
          <w:rStyle w:val="fontstyle01"/>
          <w:rFonts w:ascii="Times New Roman" w:hAnsi="Times New Roman" w:hint="default"/>
        </w:rPr>
        <w:t>要求。项目变化后，固废排放量为零，废气、废水污染物排放种类、排放总量、排</w:t>
      </w:r>
      <w:r w:rsidR="00753440" w:rsidRPr="008B4DBC">
        <w:rPr>
          <w:rStyle w:val="fontstyle01"/>
          <w:rFonts w:ascii="Times New Roman" w:hAnsi="Times New Roman" w:hint="default"/>
        </w:rPr>
        <w:t>放浓度均满足环保管理要求。</w:t>
      </w:r>
    </w:p>
    <w:p w14:paraId="61C1C255" w14:textId="1ACDA877" w:rsidR="00753440" w:rsidRDefault="00753440" w:rsidP="00DB52EC">
      <w:pPr>
        <w:pStyle w:val="1b"/>
        <w:ind w:firstLine="482"/>
        <w:rPr>
          <w:color w:val="000000"/>
          <w:sz w:val="30"/>
          <w:szCs w:val="30"/>
        </w:rPr>
      </w:pPr>
      <w:r>
        <w:rPr>
          <w:b/>
          <w:szCs w:val="24"/>
        </w:rPr>
        <w:t>3.</w:t>
      </w:r>
      <w:r w:rsidRPr="00753440">
        <w:rPr>
          <w:b/>
          <w:szCs w:val="24"/>
        </w:rPr>
        <w:t xml:space="preserve">2 </w:t>
      </w:r>
      <w:r w:rsidRPr="00753440">
        <w:rPr>
          <w:b/>
          <w:szCs w:val="24"/>
        </w:rPr>
        <w:t>环境风险</w:t>
      </w:r>
      <w:proofErr w:type="gramStart"/>
      <w:r w:rsidRPr="00753440">
        <w:rPr>
          <w:b/>
          <w:szCs w:val="24"/>
        </w:rPr>
        <w:t>源变化</w:t>
      </w:r>
      <w:proofErr w:type="gramEnd"/>
      <w:r w:rsidRPr="00753440">
        <w:rPr>
          <w:b/>
          <w:szCs w:val="24"/>
        </w:rPr>
        <w:t>情况</w:t>
      </w:r>
    </w:p>
    <w:p w14:paraId="61925881" w14:textId="61492EEA" w:rsidR="00DB52EC" w:rsidRPr="008B4DBC" w:rsidRDefault="00753440" w:rsidP="00DB52EC">
      <w:pPr>
        <w:pStyle w:val="1b"/>
        <w:ind w:firstLine="480"/>
        <w:rPr>
          <w:rStyle w:val="fontstyle01"/>
          <w:rFonts w:ascii="Times New Roman" w:hAnsi="Times New Roman" w:hint="default"/>
        </w:rPr>
      </w:pPr>
      <w:r w:rsidRPr="00753440">
        <w:rPr>
          <w:rFonts w:ascii="宋体" w:hAnsi="宋体"/>
          <w:color w:val="000000"/>
          <w:szCs w:val="24"/>
        </w:rPr>
        <w:t>建设项目变动前后危险物质和环境风险源未增加，原环境风险防范措施依然</w:t>
      </w:r>
      <w:r w:rsidRPr="00753440">
        <w:rPr>
          <w:rFonts w:hint="eastAsia"/>
          <w:color w:val="000000"/>
          <w:sz w:val="28"/>
        </w:rPr>
        <w:br/>
      </w:r>
      <w:r w:rsidRPr="00753440">
        <w:rPr>
          <w:rFonts w:ascii="宋体" w:hAnsi="宋体"/>
          <w:color w:val="000000"/>
          <w:szCs w:val="24"/>
        </w:rPr>
        <w:t>有效</w:t>
      </w:r>
    </w:p>
    <w:p w14:paraId="0C325191" w14:textId="016FD1DD" w:rsidR="00DB52EC" w:rsidRPr="007A0276" w:rsidRDefault="00DB52EC" w:rsidP="00DB52EC">
      <w:pPr>
        <w:pStyle w:val="1b"/>
        <w:ind w:firstLine="480"/>
        <w:rPr>
          <w:rStyle w:val="fontstyle01"/>
          <w:rFonts w:hint="default"/>
        </w:rPr>
      </w:pPr>
    </w:p>
    <w:p w14:paraId="39D2C8E0" w14:textId="66711F0D" w:rsidR="00DB52EC" w:rsidRDefault="00DB52EC" w:rsidP="00DB52EC">
      <w:pPr>
        <w:pStyle w:val="1b"/>
        <w:ind w:firstLine="480"/>
      </w:pPr>
    </w:p>
    <w:p w14:paraId="1CC12DAF" w14:textId="3A0264FF" w:rsidR="00DB52EC" w:rsidRDefault="00DB52EC" w:rsidP="00DB52EC">
      <w:pPr>
        <w:pStyle w:val="1b"/>
        <w:ind w:firstLine="480"/>
      </w:pPr>
    </w:p>
    <w:p w14:paraId="08E95CFD" w14:textId="7BA0FAEC" w:rsidR="00DB52EC" w:rsidRDefault="00DB52EC" w:rsidP="00DB52EC">
      <w:pPr>
        <w:pStyle w:val="1b"/>
        <w:ind w:firstLine="480"/>
      </w:pPr>
    </w:p>
    <w:p w14:paraId="69C72598" w14:textId="17FA2DC9" w:rsidR="00DB52EC" w:rsidRDefault="00DB52EC" w:rsidP="00DB52EC">
      <w:pPr>
        <w:pStyle w:val="1b"/>
        <w:ind w:firstLine="480"/>
      </w:pPr>
    </w:p>
    <w:p w14:paraId="73BB2B45" w14:textId="6E77D932" w:rsidR="00DB52EC" w:rsidRDefault="00DB52EC" w:rsidP="00DB52EC">
      <w:pPr>
        <w:pStyle w:val="1b"/>
        <w:ind w:firstLine="480"/>
      </w:pPr>
    </w:p>
    <w:p w14:paraId="06D438FF" w14:textId="169B3C6C" w:rsidR="00DB52EC" w:rsidRDefault="00DB52EC" w:rsidP="00DB52EC">
      <w:pPr>
        <w:pStyle w:val="1b"/>
        <w:ind w:firstLine="480"/>
      </w:pPr>
    </w:p>
    <w:p w14:paraId="5C69AE09" w14:textId="5D466EF4" w:rsidR="00DB52EC" w:rsidRDefault="00DB52EC" w:rsidP="00DB52EC">
      <w:pPr>
        <w:pStyle w:val="1b"/>
        <w:ind w:firstLine="480"/>
      </w:pPr>
    </w:p>
    <w:p w14:paraId="721B5EC1" w14:textId="1F0F0355" w:rsidR="00DB52EC" w:rsidRDefault="00DB52EC" w:rsidP="00DB52EC">
      <w:pPr>
        <w:pStyle w:val="1b"/>
        <w:ind w:firstLine="480"/>
      </w:pPr>
    </w:p>
    <w:p w14:paraId="1DFF990A" w14:textId="719EE135" w:rsidR="00DB52EC" w:rsidRDefault="00DB52EC" w:rsidP="00DB52EC">
      <w:pPr>
        <w:pStyle w:val="1b"/>
        <w:ind w:firstLine="480"/>
      </w:pPr>
    </w:p>
    <w:p w14:paraId="7732A084" w14:textId="6C44E84E" w:rsidR="00DB52EC" w:rsidRDefault="00DB52EC" w:rsidP="00DB52EC">
      <w:pPr>
        <w:pStyle w:val="1b"/>
        <w:ind w:firstLine="480"/>
      </w:pPr>
    </w:p>
    <w:p w14:paraId="2A90D805" w14:textId="11BC1003" w:rsidR="00DB52EC" w:rsidRDefault="00DB52EC" w:rsidP="00DB52EC">
      <w:pPr>
        <w:pStyle w:val="1b"/>
        <w:ind w:firstLine="480"/>
      </w:pPr>
    </w:p>
    <w:p w14:paraId="76BEEE8C" w14:textId="15D25830" w:rsidR="00DB52EC" w:rsidRDefault="00DB52EC" w:rsidP="00DB52EC">
      <w:pPr>
        <w:pStyle w:val="1b"/>
        <w:ind w:firstLine="480"/>
      </w:pPr>
    </w:p>
    <w:p w14:paraId="418DEF7F" w14:textId="354F48AB" w:rsidR="00DB52EC" w:rsidRDefault="00DB52EC" w:rsidP="00DB52EC">
      <w:pPr>
        <w:pStyle w:val="1b"/>
        <w:ind w:firstLine="480"/>
      </w:pPr>
    </w:p>
    <w:p w14:paraId="3DA3A21C" w14:textId="498EEBC8" w:rsidR="007314E7" w:rsidRDefault="007314E7" w:rsidP="00DB52EC">
      <w:pPr>
        <w:pStyle w:val="1b"/>
        <w:ind w:firstLine="480"/>
      </w:pPr>
    </w:p>
    <w:p w14:paraId="0AF828CF" w14:textId="34CA13A3" w:rsidR="007314E7" w:rsidRDefault="007314E7" w:rsidP="00DB52EC">
      <w:pPr>
        <w:pStyle w:val="1b"/>
        <w:ind w:firstLine="480"/>
      </w:pPr>
    </w:p>
    <w:p w14:paraId="47601973" w14:textId="7198EA1C" w:rsidR="007314E7" w:rsidRDefault="007314E7" w:rsidP="00DB52EC">
      <w:pPr>
        <w:pStyle w:val="1b"/>
        <w:ind w:firstLine="480"/>
      </w:pPr>
    </w:p>
    <w:p w14:paraId="125A2FA8" w14:textId="063384B4" w:rsidR="007314E7" w:rsidRDefault="007314E7" w:rsidP="00DB52EC">
      <w:pPr>
        <w:pStyle w:val="1b"/>
        <w:ind w:firstLine="480"/>
      </w:pPr>
    </w:p>
    <w:p w14:paraId="0176B0D5" w14:textId="48A49697" w:rsidR="007314E7" w:rsidRDefault="007314E7" w:rsidP="00DB52EC">
      <w:pPr>
        <w:pStyle w:val="1b"/>
        <w:ind w:firstLine="480"/>
      </w:pPr>
    </w:p>
    <w:p w14:paraId="6D31F3BF" w14:textId="7B7B79B1" w:rsidR="007314E7" w:rsidRDefault="007314E7" w:rsidP="00DB52EC">
      <w:pPr>
        <w:pStyle w:val="1b"/>
        <w:ind w:firstLine="480"/>
      </w:pPr>
    </w:p>
    <w:p w14:paraId="4AF86FAA" w14:textId="2A0456FA" w:rsidR="007314E7" w:rsidRDefault="007314E7" w:rsidP="00DB52EC">
      <w:pPr>
        <w:pStyle w:val="1b"/>
        <w:ind w:firstLine="480"/>
      </w:pPr>
    </w:p>
    <w:p w14:paraId="03896DEB" w14:textId="3F57244B" w:rsidR="007314E7" w:rsidRDefault="007314E7" w:rsidP="00DB52EC">
      <w:pPr>
        <w:pStyle w:val="1b"/>
        <w:ind w:firstLine="480"/>
      </w:pPr>
    </w:p>
    <w:p w14:paraId="0D18216C" w14:textId="5AFCD8DF" w:rsidR="007314E7" w:rsidRDefault="007314E7" w:rsidP="00DB52EC">
      <w:pPr>
        <w:pStyle w:val="1b"/>
        <w:ind w:firstLine="480"/>
      </w:pPr>
    </w:p>
    <w:p w14:paraId="3118CF22" w14:textId="77777777" w:rsidR="007314E7" w:rsidRDefault="007314E7" w:rsidP="00DB52EC">
      <w:pPr>
        <w:pStyle w:val="1b"/>
        <w:ind w:firstLine="480"/>
        <w:rPr>
          <w:rFonts w:hint="eastAsia"/>
        </w:rPr>
      </w:pPr>
    </w:p>
    <w:p w14:paraId="271B531F" w14:textId="61406C85" w:rsidR="00DB52EC" w:rsidRDefault="00DB52EC" w:rsidP="00DB52EC">
      <w:pPr>
        <w:pStyle w:val="1"/>
        <w:ind w:left="431" w:hanging="431"/>
      </w:pPr>
      <w:bookmarkStart w:id="20" w:name="_Toc136626300"/>
      <w:r>
        <w:rPr>
          <w:rFonts w:hint="eastAsia"/>
        </w:rPr>
        <w:lastRenderedPageBreak/>
        <w:t>结论</w:t>
      </w:r>
      <w:bookmarkEnd w:id="20"/>
    </w:p>
    <w:p w14:paraId="7F901BE7" w14:textId="3304E538" w:rsidR="00E547D6" w:rsidRPr="00E547D6" w:rsidRDefault="00E547D6" w:rsidP="00E547D6">
      <w:pPr>
        <w:pStyle w:val="26"/>
      </w:pPr>
      <w:bookmarkStart w:id="21" w:name="_Toc136626301"/>
      <w:r>
        <w:rPr>
          <w:rFonts w:hint="eastAsia"/>
        </w:rPr>
        <w:t>4</w:t>
      </w:r>
      <w:r>
        <w:t>.1</w:t>
      </w:r>
      <w:r>
        <w:rPr>
          <w:rFonts w:hint="eastAsia"/>
        </w:rPr>
        <w:t>总结论</w:t>
      </w:r>
      <w:bookmarkEnd w:id="21"/>
    </w:p>
    <w:p w14:paraId="5545EA2C" w14:textId="2B804851" w:rsidR="007A120A" w:rsidRDefault="001F0EC3" w:rsidP="007A120A">
      <w:pPr>
        <w:pStyle w:val="1b"/>
        <w:ind w:firstLine="480"/>
      </w:pPr>
      <w:r>
        <w:rPr>
          <w:rStyle w:val="after2"/>
          <w:rFonts w:hint="eastAsia"/>
          <w:shd w:val="clear" w:color="auto" w:fill="auto"/>
        </w:rPr>
        <w:t>新沂格丽宁建材有限公司</w:t>
      </w:r>
      <w:r w:rsidR="007A120A" w:rsidRPr="00F45B15">
        <w:rPr>
          <w:rFonts w:hint="eastAsia"/>
        </w:rPr>
        <w:t>的“</w:t>
      </w:r>
      <w:r w:rsidRPr="001F0EC3">
        <w:rPr>
          <w:rFonts w:hint="eastAsia"/>
        </w:rPr>
        <w:t>年加工</w:t>
      </w:r>
      <w:r w:rsidRPr="001F0EC3">
        <w:rPr>
          <w:rFonts w:hint="eastAsia"/>
        </w:rPr>
        <w:t>10</w:t>
      </w:r>
      <w:r w:rsidRPr="001F0EC3">
        <w:rPr>
          <w:rFonts w:hint="eastAsia"/>
        </w:rPr>
        <w:t>万吨烘干分级沙项目</w:t>
      </w:r>
      <w:r w:rsidRPr="001F0EC3">
        <w:rPr>
          <w:rFonts w:hint="eastAsia"/>
        </w:rPr>
        <w:t>(</w:t>
      </w:r>
      <w:r w:rsidRPr="001F0EC3">
        <w:rPr>
          <w:rFonts w:hint="eastAsia"/>
        </w:rPr>
        <w:t>一期工程</w:t>
      </w:r>
      <w:r w:rsidRPr="001F0EC3">
        <w:rPr>
          <w:rFonts w:hint="eastAsia"/>
        </w:rPr>
        <w:t>)</w:t>
      </w:r>
      <w:r w:rsidR="007A120A" w:rsidRPr="00F45B15">
        <w:rPr>
          <w:rFonts w:hint="eastAsia"/>
        </w:rPr>
        <w:t>”</w:t>
      </w:r>
      <w:r w:rsidR="007A120A">
        <w:rPr>
          <w:rFonts w:hint="eastAsia"/>
        </w:rPr>
        <w:t>于</w:t>
      </w:r>
      <w:r w:rsidR="007314E7">
        <w:t>2020</w:t>
      </w:r>
      <w:r w:rsidR="007A120A">
        <w:rPr>
          <w:rFonts w:hint="eastAsia"/>
        </w:rPr>
        <w:t>年</w:t>
      </w:r>
      <w:r w:rsidR="00AD21D3">
        <w:t>2</w:t>
      </w:r>
      <w:r w:rsidR="007A120A">
        <w:rPr>
          <w:rFonts w:hint="eastAsia"/>
        </w:rPr>
        <w:t>月</w:t>
      </w:r>
      <w:r w:rsidR="00AD21D3">
        <w:t>12</w:t>
      </w:r>
      <w:r w:rsidR="007A120A">
        <w:rPr>
          <w:rFonts w:hint="eastAsia"/>
        </w:rPr>
        <w:t>日获得</w:t>
      </w:r>
      <w:r w:rsidR="00AD21D3">
        <w:rPr>
          <w:rFonts w:hint="eastAsia"/>
        </w:rPr>
        <w:t>新沂市</w:t>
      </w:r>
      <w:r w:rsidR="007A120A">
        <w:rPr>
          <w:rFonts w:hint="eastAsia"/>
        </w:rPr>
        <w:t>生态环境局的批复。</w:t>
      </w:r>
    </w:p>
    <w:p w14:paraId="7E9D3FDC" w14:textId="74A98E1A" w:rsidR="0028128F" w:rsidRDefault="0028128F" w:rsidP="007A120A">
      <w:pPr>
        <w:pStyle w:val="1b"/>
        <w:ind w:firstLine="480"/>
      </w:pPr>
      <w:r>
        <w:rPr>
          <w:rFonts w:hint="eastAsia"/>
        </w:rPr>
        <w:t>项目的主要变动为：</w:t>
      </w:r>
      <w:r w:rsidR="00AD21D3">
        <w:rPr>
          <w:rFonts w:hint="eastAsia"/>
        </w:rPr>
        <w:t>项目烘干废气与筛分废气合并为一根排气筒排放，其余均未发生变动，与环评审批一致。</w:t>
      </w:r>
    </w:p>
    <w:p w14:paraId="36BAF4FE" w14:textId="6C04AF32" w:rsidR="00EB1311" w:rsidRDefault="00C01474" w:rsidP="00700245">
      <w:pPr>
        <w:pStyle w:val="1b"/>
        <w:ind w:firstLine="480"/>
      </w:pPr>
      <w:r w:rsidRPr="00700245">
        <w:t>综上所述，变动后项目建设性质、规模不变，项目未重新选址，厂区布局调整，</w:t>
      </w:r>
      <w:r w:rsidR="00700245">
        <w:rPr>
          <w:rFonts w:hint="eastAsia"/>
        </w:rPr>
        <w:t>废气污染物排放量小于环评审批量。</w:t>
      </w:r>
      <w:r w:rsidRPr="00700245">
        <w:t>生产设备、工艺和污染治理措施发生变动，</w:t>
      </w:r>
      <w:r w:rsidR="00AF09F5" w:rsidRPr="00700245">
        <w:t>生活污水处理后能够满足绿化标准</w:t>
      </w:r>
      <w:r w:rsidRPr="00700245">
        <w:t>，噪声能满足达标排放，固体废物处置途径</w:t>
      </w:r>
      <w:proofErr w:type="gramStart"/>
      <w:r w:rsidRPr="00700245">
        <w:t>均合理</w:t>
      </w:r>
      <w:proofErr w:type="gramEnd"/>
      <w:r w:rsidRPr="00700245">
        <w:t>可行，不改变当地的环境质量功能，项目总量小于环评批复总量，经与</w:t>
      </w:r>
      <w:proofErr w:type="gramStart"/>
      <w:r w:rsidRPr="00700245">
        <w:t>环办环评函</w:t>
      </w:r>
      <w:proofErr w:type="gramEnd"/>
      <w:r w:rsidRPr="00700245">
        <w:t xml:space="preserve">[2020]688 </w:t>
      </w:r>
      <w:r w:rsidRPr="00700245">
        <w:t>号文对照分析，项目变动界定为一般变动，变动后原建设项目环境影响评价结论不变</w:t>
      </w:r>
      <w:r w:rsidR="00700245">
        <w:rPr>
          <w:rFonts w:hint="eastAsia"/>
        </w:rPr>
        <w:t>。</w:t>
      </w:r>
    </w:p>
    <w:p w14:paraId="5BE4D282" w14:textId="77777777" w:rsidR="00E547D6" w:rsidRDefault="00E547D6" w:rsidP="00E547D6">
      <w:pPr>
        <w:pStyle w:val="26"/>
      </w:pPr>
      <w:bookmarkStart w:id="22" w:name="_Toc136626302"/>
      <w:r>
        <w:rPr>
          <w:rFonts w:hint="eastAsia"/>
        </w:rPr>
        <w:t>4</w:t>
      </w:r>
      <w:r>
        <w:t>.2</w:t>
      </w:r>
      <w:r>
        <w:rPr>
          <w:rFonts w:hint="eastAsia"/>
        </w:rPr>
        <w:t>要求和建议</w:t>
      </w:r>
      <w:bookmarkEnd w:id="22"/>
    </w:p>
    <w:p w14:paraId="746CA86E" w14:textId="77777777" w:rsidR="00E547D6" w:rsidRDefault="00E547D6" w:rsidP="00E547D6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）对于本次调整未涉及的内容，建设单位仍须严格按照原环</w:t>
      </w:r>
      <w:proofErr w:type="gramStart"/>
      <w:r>
        <w:rPr>
          <w:rFonts w:hint="eastAsia"/>
        </w:rPr>
        <w:t>评报告</w:t>
      </w:r>
      <w:proofErr w:type="gramEnd"/>
      <w:r>
        <w:rPr>
          <w:rFonts w:hint="eastAsia"/>
        </w:rPr>
        <w:t>及批复要求落实各项污染物防治措施；加强对各类废气、废水、噪声、固</w:t>
      </w:r>
      <w:proofErr w:type="gramStart"/>
      <w:r>
        <w:rPr>
          <w:rFonts w:hint="eastAsia"/>
        </w:rPr>
        <w:t>废处理</w:t>
      </w:r>
      <w:proofErr w:type="gramEnd"/>
      <w:r>
        <w:rPr>
          <w:rFonts w:hint="eastAsia"/>
        </w:rPr>
        <w:t>设施的日常管理与维护，确保各类环保设施正常运行，确保各类污染物长期稳定达标排放。</w:t>
      </w:r>
    </w:p>
    <w:p w14:paraId="078670B0" w14:textId="77777777" w:rsidR="00E547D6" w:rsidRDefault="00E547D6" w:rsidP="00E547D6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）加强员工的培训工作及安全生产教育，做好宣传工作，避免意外事故发生。</w:t>
      </w:r>
    </w:p>
    <w:p w14:paraId="6EEB76DD" w14:textId="7BDAA825" w:rsidR="00E547D6" w:rsidRDefault="00E547D6" w:rsidP="00E547D6">
      <w:pPr>
        <w:pStyle w:val="1b"/>
        <w:ind w:firstLine="48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）项目单位应积极配合当地环境保护部门的监督管理。遵守有关环境法律、法规，树立良好的企业形象，实现经济效益与社会效益的统一。</w:t>
      </w:r>
    </w:p>
    <w:p w14:paraId="0E719598" w14:textId="3684AF54" w:rsidR="00E547D6" w:rsidRDefault="00E547D6" w:rsidP="00E547D6">
      <w:pPr>
        <w:pStyle w:val="1b"/>
        <w:ind w:firstLine="480"/>
      </w:pPr>
    </w:p>
    <w:p w14:paraId="1B46EB75" w14:textId="0AC394FD" w:rsidR="00E547D6" w:rsidRDefault="00E547D6" w:rsidP="00E547D6">
      <w:pPr>
        <w:pStyle w:val="1b"/>
        <w:ind w:firstLine="480"/>
      </w:pPr>
    </w:p>
    <w:p w14:paraId="0C376B34" w14:textId="451873B2" w:rsidR="00E547D6" w:rsidRDefault="00E547D6" w:rsidP="00E547D6">
      <w:pPr>
        <w:pStyle w:val="1b"/>
        <w:ind w:firstLine="480"/>
      </w:pPr>
    </w:p>
    <w:p w14:paraId="561B4A48" w14:textId="6FFD8518" w:rsidR="00E547D6" w:rsidRDefault="00E547D6" w:rsidP="00E547D6">
      <w:pPr>
        <w:pStyle w:val="1b"/>
        <w:ind w:firstLine="480"/>
      </w:pPr>
    </w:p>
    <w:p w14:paraId="6BE7DADC" w14:textId="38C40E8D" w:rsidR="00E547D6" w:rsidRDefault="00E547D6" w:rsidP="00E547D6">
      <w:pPr>
        <w:pStyle w:val="1b"/>
        <w:ind w:firstLine="480"/>
      </w:pPr>
    </w:p>
    <w:p w14:paraId="546F0EF6" w14:textId="439DE81B" w:rsidR="00E547D6" w:rsidRDefault="00E547D6" w:rsidP="00E547D6">
      <w:pPr>
        <w:pStyle w:val="1b"/>
        <w:ind w:firstLine="480"/>
      </w:pPr>
    </w:p>
    <w:p w14:paraId="1BDE2D80" w14:textId="35844B3C" w:rsidR="00E547D6" w:rsidRDefault="00E547D6" w:rsidP="00E547D6">
      <w:pPr>
        <w:pStyle w:val="1b"/>
        <w:ind w:firstLine="480"/>
      </w:pPr>
    </w:p>
    <w:p w14:paraId="2F471E6E" w14:textId="56672F70" w:rsidR="00E547D6" w:rsidRDefault="00E547D6" w:rsidP="00E547D6">
      <w:pPr>
        <w:pStyle w:val="1b"/>
        <w:ind w:firstLine="480"/>
      </w:pPr>
    </w:p>
    <w:p w14:paraId="4F93AE7C" w14:textId="6F9999DE" w:rsidR="00E547D6" w:rsidRDefault="00E547D6" w:rsidP="00E547D6">
      <w:pPr>
        <w:pStyle w:val="1b"/>
        <w:ind w:firstLine="480"/>
      </w:pPr>
    </w:p>
    <w:p w14:paraId="72B0DD25" w14:textId="0620CC41" w:rsidR="00E547D6" w:rsidRDefault="00E547D6" w:rsidP="00E547D6">
      <w:pPr>
        <w:pStyle w:val="1b"/>
        <w:ind w:firstLine="480"/>
      </w:pPr>
    </w:p>
    <w:p w14:paraId="33489E2C" w14:textId="43518260" w:rsidR="00E547D6" w:rsidRDefault="00E547D6" w:rsidP="00E547D6">
      <w:pPr>
        <w:pStyle w:val="1b"/>
        <w:ind w:firstLine="480"/>
      </w:pPr>
    </w:p>
    <w:p w14:paraId="29036302" w14:textId="616C1FD9" w:rsidR="00E1559F" w:rsidRDefault="00E1559F" w:rsidP="00E547D6">
      <w:pPr>
        <w:pStyle w:val="1b"/>
        <w:ind w:firstLine="480"/>
      </w:pPr>
    </w:p>
    <w:p w14:paraId="0C0EB010" w14:textId="2A84FC54" w:rsidR="00E1559F" w:rsidRDefault="00E1559F" w:rsidP="00E547D6">
      <w:pPr>
        <w:pStyle w:val="1b"/>
        <w:ind w:firstLine="480"/>
      </w:pPr>
    </w:p>
    <w:p w14:paraId="4AD0E3ED" w14:textId="4AC4EAE4" w:rsidR="00E1559F" w:rsidRDefault="00E1559F" w:rsidP="00E547D6">
      <w:pPr>
        <w:pStyle w:val="1b"/>
        <w:ind w:firstLine="480"/>
      </w:pPr>
    </w:p>
    <w:p w14:paraId="17D49E02" w14:textId="4218836C" w:rsidR="00E547D6" w:rsidRDefault="009012C8" w:rsidP="00E547D6">
      <w:pPr>
        <w:pStyle w:val="1b"/>
        <w:ind w:firstLine="480"/>
      </w:pPr>
      <w:r>
        <w:rPr>
          <w:rFonts w:hint="eastAsia"/>
        </w:rPr>
        <w:lastRenderedPageBreak/>
        <w:t>环评批复</w:t>
      </w:r>
    </w:p>
    <w:p w14:paraId="4176985B" w14:textId="651B975A" w:rsidR="009012C8" w:rsidRDefault="000E59B2" w:rsidP="00E547D6">
      <w:pPr>
        <w:pStyle w:val="1b"/>
        <w:ind w:firstLine="480"/>
      </w:pPr>
      <w:r>
        <w:rPr>
          <w:noProof/>
        </w:rPr>
        <w:drawing>
          <wp:inline distT="0" distB="0" distL="0" distR="0" wp14:anchorId="6E8A3FFE" wp14:editId="2314713C">
            <wp:extent cx="5510426" cy="781613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17283" cy="782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19D4A" w14:textId="6F3F3878" w:rsidR="009012C8" w:rsidRDefault="009012C8" w:rsidP="00E547D6">
      <w:pPr>
        <w:pStyle w:val="1b"/>
        <w:ind w:firstLine="480"/>
      </w:pPr>
    </w:p>
    <w:p w14:paraId="6766488E" w14:textId="59FA5E41" w:rsidR="009012C8" w:rsidRDefault="009012C8" w:rsidP="00E547D6">
      <w:pPr>
        <w:pStyle w:val="1b"/>
        <w:ind w:firstLine="480"/>
      </w:pPr>
    </w:p>
    <w:p w14:paraId="74FEC850" w14:textId="787C0D73" w:rsidR="009012C8" w:rsidRDefault="000E59B2" w:rsidP="00E547D6">
      <w:pPr>
        <w:pStyle w:val="1b"/>
        <w:ind w:firstLine="480"/>
      </w:pPr>
      <w:r>
        <w:rPr>
          <w:noProof/>
        </w:rPr>
        <w:lastRenderedPageBreak/>
        <w:drawing>
          <wp:inline distT="0" distB="0" distL="0" distR="0" wp14:anchorId="4A1CFCFF" wp14:editId="4CA9DBE8">
            <wp:extent cx="5736131" cy="7951304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0971" cy="795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38F9B" w14:textId="56D90DF7" w:rsidR="00E547D6" w:rsidRDefault="00E547D6" w:rsidP="00E547D6">
      <w:pPr>
        <w:pStyle w:val="1b"/>
        <w:ind w:firstLine="480"/>
      </w:pPr>
    </w:p>
    <w:p w14:paraId="5FF9A2DB" w14:textId="2B6637E9" w:rsidR="00E547D6" w:rsidRDefault="00E547D6" w:rsidP="00E547D6">
      <w:pPr>
        <w:pStyle w:val="1b"/>
        <w:ind w:firstLine="480"/>
      </w:pPr>
    </w:p>
    <w:p w14:paraId="0B7BBD50" w14:textId="251A6D79" w:rsidR="000E59B2" w:rsidRDefault="000E59B2" w:rsidP="00E547D6">
      <w:pPr>
        <w:pStyle w:val="1b"/>
        <w:ind w:firstLine="480"/>
      </w:pPr>
    </w:p>
    <w:p w14:paraId="01E67268" w14:textId="00BFC325" w:rsidR="000E59B2" w:rsidRDefault="000E59B2" w:rsidP="00E547D6">
      <w:pPr>
        <w:pStyle w:val="1b"/>
        <w:ind w:firstLine="480"/>
      </w:pPr>
    </w:p>
    <w:p w14:paraId="57AE213C" w14:textId="581C857B" w:rsidR="000E59B2" w:rsidRDefault="003C166A" w:rsidP="00E547D6">
      <w:pPr>
        <w:pStyle w:val="1b"/>
        <w:ind w:firstLine="480"/>
      </w:pPr>
      <w:r>
        <w:rPr>
          <w:noProof/>
        </w:rPr>
        <w:lastRenderedPageBreak/>
        <w:drawing>
          <wp:inline distT="0" distB="0" distL="0" distR="0" wp14:anchorId="5939958D" wp14:editId="112B2235">
            <wp:extent cx="4419600" cy="629602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1F5B4" w14:textId="4A3BCF6F" w:rsidR="000E59B2" w:rsidRDefault="000E59B2" w:rsidP="00E547D6">
      <w:pPr>
        <w:pStyle w:val="1b"/>
        <w:ind w:firstLine="480"/>
      </w:pPr>
    </w:p>
    <w:p w14:paraId="7391B561" w14:textId="77777777" w:rsidR="000E59B2" w:rsidRDefault="000E59B2" w:rsidP="00E547D6">
      <w:pPr>
        <w:pStyle w:val="1b"/>
        <w:ind w:firstLine="480"/>
        <w:rPr>
          <w:rFonts w:hint="eastAsia"/>
        </w:rPr>
      </w:pPr>
    </w:p>
    <w:p w14:paraId="4AFF6593" w14:textId="067187E8" w:rsidR="00E547D6" w:rsidRPr="00FC4F64" w:rsidRDefault="00FC4F64" w:rsidP="00E547D6">
      <w:pPr>
        <w:pStyle w:val="1b"/>
        <w:ind w:firstLine="482"/>
        <w:rPr>
          <w:b/>
          <w:bCs/>
        </w:rPr>
      </w:pPr>
      <w:r w:rsidRPr="00FC4F64">
        <w:rPr>
          <w:rFonts w:hint="eastAsia"/>
          <w:b/>
          <w:bCs/>
        </w:rPr>
        <w:t>营业执照</w:t>
      </w:r>
    </w:p>
    <w:p w14:paraId="70F6F268" w14:textId="74386AAF" w:rsidR="00E547D6" w:rsidRDefault="00E547D6" w:rsidP="00E547D6">
      <w:pPr>
        <w:pStyle w:val="1b"/>
        <w:ind w:firstLine="480"/>
      </w:pPr>
    </w:p>
    <w:p w14:paraId="40AE75FC" w14:textId="3D63C27D" w:rsidR="00E547D6" w:rsidRDefault="00E547D6" w:rsidP="00E547D6">
      <w:pPr>
        <w:pStyle w:val="1b"/>
        <w:ind w:firstLine="480"/>
      </w:pPr>
    </w:p>
    <w:p w14:paraId="37290F2D" w14:textId="0C5837A7" w:rsidR="001328E7" w:rsidRDefault="001328E7" w:rsidP="00E547D6">
      <w:pPr>
        <w:pStyle w:val="1b"/>
        <w:ind w:firstLine="480"/>
      </w:pPr>
    </w:p>
    <w:p w14:paraId="2F5BAA95" w14:textId="6AABD059" w:rsidR="001328E7" w:rsidRDefault="001328E7" w:rsidP="00E547D6">
      <w:pPr>
        <w:pStyle w:val="1b"/>
        <w:ind w:firstLine="480"/>
      </w:pPr>
    </w:p>
    <w:p w14:paraId="5C64C557" w14:textId="20F380BC" w:rsidR="001328E7" w:rsidRDefault="001328E7" w:rsidP="00E547D6">
      <w:pPr>
        <w:pStyle w:val="1b"/>
        <w:ind w:firstLine="480"/>
      </w:pPr>
    </w:p>
    <w:p w14:paraId="21415734" w14:textId="2FB61710" w:rsidR="001328E7" w:rsidRPr="001328E7" w:rsidRDefault="001328E7" w:rsidP="00E547D6">
      <w:pPr>
        <w:pStyle w:val="1b"/>
        <w:ind w:firstLine="482"/>
        <w:rPr>
          <w:b/>
          <w:bCs/>
        </w:rPr>
      </w:pPr>
      <w:r w:rsidRPr="001328E7">
        <w:rPr>
          <w:rFonts w:hint="eastAsia"/>
          <w:b/>
          <w:bCs/>
        </w:rPr>
        <w:t>公示截图</w:t>
      </w:r>
    </w:p>
    <w:p w14:paraId="3FE2B026" w14:textId="3361A05B" w:rsidR="001328E7" w:rsidRDefault="001328E7" w:rsidP="00E547D6">
      <w:pPr>
        <w:pStyle w:val="1b"/>
        <w:ind w:firstLine="480"/>
      </w:pPr>
    </w:p>
    <w:p w14:paraId="0356DE50" w14:textId="369B48C1" w:rsidR="001328E7" w:rsidRDefault="001328E7" w:rsidP="00E547D6">
      <w:pPr>
        <w:pStyle w:val="1b"/>
        <w:ind w:firstLine="480"/>
      </w:pPr>
    </w:p>
    <w:p w14:paraId="7E42D599" w14:textId="77777777" w:rsidR="001328E7" w:rsidRPr="00700245" w:rsidRDefault="001328E7" w:rsidP="00E547D6">
      <w:pPr>
        <w:pStyle w:val="1b"/>
        <w:ind w:firstLine="480"/>
      </w:pPr>
    </w:p>
    <w:sectPr w:rsidR="001328E7" w:rsidRPr="00700245" w:rsidSect="00A375C5">
      <w:footerReference w:type="default" r:id="rId19"/>
      <w:pgSz w:w="11906" w:h="16838"/>
      <w:pgMar w:top="1219" w:right="1219" w:bottom="1219" w:left="1219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00E47" w14:textId="77777777" w:rsidR="0022310A" w:rsidRDefault="0022310A">
      <w:pPr>
        <w:spacing w:line="240" w:lineRule="auto"/>
        <w:ind w:firstLine="560"/>
      </w:pPr>
      <w:r>
        <w:separator/>
      </w:r>
    </w:p>
  </w:endnote>
  <w:endnote w:type="continuationSeparator" w:id="0">
    <w:p w14:paraId="796D1D02" w14:textId="77777777" w:rsidR="0022310A" w:rsidRDefault="0022310A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ˎ̥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38584" w14:textId="77777777" w:rsidR="00D06F94" w:rsidRDefault="00D06F94">
    <w:pPr>
      <w:pStyle w:val="af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E8FC" w14:textId="77777777" w:rsidR="0092343A" w:rsidRDefault="00CB5806">
    <w:pPr>
      <w:pStyle w:val="af4"/>
      <w:ind w:firstLine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88F205" wp14:editId="4832460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38DA0" w14:textId="77777777" w:rsidR="0092343A" w:rsidRDefault="00CB5806">
                          <w:pPr>
                            <w:pStyle w:val="af4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88F205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6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XBYQIAAAoFAAAOAAAAZHJzL2Uyb0RvYy54bWysVE1uEzEU3iNxB8t7OmlRqy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95eTw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Fvd9cF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3B738DA0" w14:textId="77777777" w:rsidR="0092343A" w:rsidRDefault="00CB5806">
                    <w:pPr>
                      <w:pStyle w:val="af4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498FF4A" wp14:editId="4BB5C2E7">
              <wp:simplePos x="0" y="0"/>
              <wp:positionH relativeFrom="margin">
                <wp:posOffset>2874645</wp:posOffset>
              </wp:positionH>
              <wp:positionV relativeFrom="paragraph">
                <wp:posOffset>50165</wp:posOffset>
              </wp:positionV>
              <wp:extent cx="312420" cy="3429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42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E223F4" w14:textId="77777777" w:rsidR="0092343A" w:rsidRDefault="0092343A">
                          <w:pPr>
                            <w:ind w:firstLine="5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98FF4A" id="Text Box 8" o:spid="_x0000_s1027" type="#_x0000_t202" style="position:absolute;left:0;text-align:left;margin-left:226.35pt;margin-top:3.95pt;width:24.6pt;height:27pt;z-index: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" filled="f" stroked="f">
              <v:textbox inset="0,0,0,0">
                <w:txbxContent>
                  <w:p w14:paraId="1FE223F4" w14:textId="77777777" w:rsidR="0092343A" w:rsidRDefault="0092343A">
                    <w:pPr>
                      <w:ind w:firstLine="560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FDA0" w14:textId="77777777" w:rsidR="00D06F94" w:rsidRDefault="00D06F94">
    <w:pPr>
      <w:pStyle w:val="af4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41EB" w14:textId="77777777" w:rsidR="0092343A" w:rsidRDefault="00CB5806">
    <w:pPr>
      <w:pStyle w:val="a1"/>
      <w:spacing w:line="14" w:lineRule="auto"/>
      <w:ind w:firstLine="40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5CA3424" wp14:editId="6552448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E0B6AB" w14:textId="77777777" w:rsidR="0092343A" w:rsidRDefault="00CB5806">
                          <w:pPr>
                            <w:pStyle w:val="af4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A3424"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8" type="#_x0000_t202" style="position:absolute;left:0;text-align:left;margin-left:0;margin-top:0;width:2in;height:2in;z-index: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DS/ZAIAABEFAAAOAAAAZHJzL2Uyb0RvYy54bWysVE1uEzEU3iNxB8t7OmkQVRR1UoVWRUgV&#10;rSiIteOxmxG2n2W7mQkHgBuwYtM95+o5+OzJpKiwKWLjeeP3/33v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P0UNL9kAgAAEQ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14:paraId="61E0B6AB" w14:textId="77777777" w:rsidR="0092343A" w:rsidRDefault="00CB5806">
                    <w:pPr>
                      <w:pStyle w:val="af4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B4B2" w14:textId="77777777" w:rsidR="0022310A" w:rsidRDefault="0022310A">
      <w:pPr>
        <w:ind w:firstLine="560"/>
      </w:pPr>
      <w:r>
        <w:separator/>
      </w:r>
    </w:p>
  </w:footnote>
  <w:footnote w:type="continuationSeparator" w:id="0">
    <w:p w14:paraId="1C86AC0C" w14:textId="77777777" w:rsidR="0022310A" w:rsidRDefault="0022310A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894BE" w14:textId="77777777" w:rsidR="00D06F94" w:rsidRDefault="00D06F94">
    <w:pPr>
      <w:pStyle w:val="af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496F" w14:textId="77777777" w:rsidR="00D06F94" w:rsidRDefault="00D06F94">
    <w:pPr>
      <w:pStyle w:val="af6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FB572" w14:textId="77777777" w:rsidR="00D06F94" w:rsidRDefault="00D06F94">
    <w:pPr>
      <w:pStyle w:val="af6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55AB2E2"/>
    <w:multiLevelType w:val="singleLevel"/>
    <w:tmpl w:val="E55AB2E2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F4810D0D"/>
    <w:multiLevelType w:val="singleLevel"/>
    <w:tmpl w:val="F4810D0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FFFFFF80"/>
    <w:multiLevelType w:val="singleLevel"/>
    <w:tmpl w:val="8F7C3492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CF64D114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4" w15:restartNumberingAfterBreak="0">
    <w:nsid w:val="00FB53C5"/>
    <w:multiLevelType w:val="multilevel"/>
    <w:tmpl w:val="00FB53C5"/>
    <w:lvl w:ilvl="0">
      <w:start w:val="4"/>
      <w:numFmt w:val="decimal"/>
      <w:lvlText w:val="（%1）"/>
      <w:lvlJc w:val="left"/>
      <w:pPr>
        <w:ind w:left="1202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5" w15:restartNumberingAfterBreak="0">
    <w:nsid w:val="02256D36"/>
    <w:multiLevelType w:val="multilevel"/>
    <w:tmpl w:val="02256D36"/>
    <w:lvl w:ilvl="0">
      <w:start w:val="1"/>
      <w:numFmt w:val="decimal"/>
      <w:lvlText w:val="%1)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1F0114ED"/>
    <w:multiLevelType w:val="multilevel"/>
    <w:tmpl w:val="1F0114ED"/>
    <w:lvl w:ilvl="0">
      <w:start w:val="1"/>
      <w:numFmt w:val="decimal"/>
      <w:lvlText w:val="%1)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349449BE"/>
    <w:multiLevelType w:val="multilevel"/>
    <w:tmpl w:val="349449BE"/>
    <w:lvl w:ilvl="0">
      <w:start w:val="1"/>
      <w:numFmt w:val="decimal"/>
      <w:suff w:val="space"/>
      <w:lvlText w:val="%1"/>
      <w:lvlJc w:val="left"/>
      <w:pPr>
        <w:ind w:left="1141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2000" w:hanging="720"/>
      </w:pPr>
      <w:rPr>
        <w:rFonts w:ascii="Times New Roman" w:eastAsia="MS Mincho" w:hAnsi="Times New Roman"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1424" w:hanging="864"/>
      </w:pPr>
      <w:rPr>
        <w:rFonts w:ascii="宋体" w:eastAsia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568"/>
        </w:tabs>
        <w:ind w:left="1568" w:hanging="1008"/>
      </w:pPr>
      <w:rPr>
        <w:rFonts w:ascii="Times New Roman" w:eastAsia="仿宋_GB2312" w:hAnsi="Times New Roman" w:cs="Times New Roman" w:hint="default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left" w:pos="1712"/>
        </w:tabs>
        <w:ind w:left="1712" w:hanging="1152"/>
      </w:pPr>
      <w:rPr>
        <w:rFonts w:ascii="宋体" w:eastAsia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856"/>
        </w:tabs>
        <w:ind w:left="1856" w:hanging="1296"/>
      </w:pPr>
      <w:rPr>
        <w:rFonts w:ascii="宋体" w:eastAsia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2000"/>
        </w:tabs>
        <w:ind w:left="2000" w:hanging="1440"/>
      </w:pPr>
      <w:rPr>
        <w:rFonts w:ascii="宋体" w:eastAsia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2144"/>
        </w:tabs>
        <w:ind w:left="2144" w:hanging="1584"/>
      </w:pPr>
      <w:rPr>
        <w:rFonts w:ascii="宋体" w:eastAsia="宋体" w:hAnsi="宋体" w:hint="eastAsia"/>
      </w:rPr>
    </w:lvl>
  </w:abstractNum>
  <w:abstractNum w:abstractNumId="8" w15:restartNumberingAfterBreak="0">
    <w:nsid w:val="697C4BE9"/>
    <w:multiLevelType w:val="singleLevel"/>
    <w:tmpl w:val="697C4BE9"/>
    <w:lvl w:ilvl="0">
      <w:start w:val="1"/>
      <w:numFmt w:val="decimal"/>
      <w:suff w:val="nothing"/>
      <w:lvlText w:val="（%1）"/>
      <w:lvlJc w:val="left"/>
    </w:lvl>
  </w:abstractNum>
  <w:abstractNum w:abstractNumId="9" w15:restartNumberingAfterBreak="0">
    <w:nsid w:val="6BCC6FEE"/>
    <w:multiLevelType w:val="singleLevel"/>
    <w:tmpl w:val="6BCC6FEE"/>
    <w:lvl w:ilvl="0">
      <w:start w:val="1"/>
      <w:numFmt w:val="bullet"/>
      <w:pStyle w:val="5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hint="default"/>
      </w:rPr>
    </w:lvl>
  </w:abstractNum>
  <w:abstractNum w:abstractNumId="10" w15:restartNumberingAfterBreak="0">
    <w:nsid w:val="707872FE"/>
    <w:multiLevelType w:val="multilevel"/>
    <w:tmpl w:val="707872FE"/>
    <w:lvl w:ilvl="0">
      <w:start w:val="1"/>
      <w:numFmt w:val="decimal"/>
      <w:pStyle w:val="1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0073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0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0"/>
  </w:num>
  <w:num w:numId="10">
    <w:abstractNumId w:val="10"/>
  </w:num>
  <w:num w:numId="11">
    <w:abstractNumId w:val="10"/>
  </w:num>
  <w:num w:numId="12">
    <w:abstractNumId w:val="10"/>
  </w:num>
  <w:num w:numId="13">
    <w:abstractNumId w:val="3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proofState w:spelling="clean" w:grammar="clean"/>
  <w:documentProtection w:edit="trackedChanges" w:enforcement="0"/>
  <w:defaultTabStop w:val="420"/>
  <w:drawingGridHorizontalSpacing w:val="120"/>
  <w:drawingGridVerticalSpacing w:val="163"/>
  <w:noPunctuationKerning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NlODFkZDEwNDhhMjBhNDE2Yzc2ODZlNTZhOGQwM2IifQ=="/>
  </w:docVars>
  <w:rsids>
    <w:rsidRoot w:val="00172A27"/>
    <w:rsid w:val="FF7EB430"/>
    <w:rsid w:val="FFB709D6"/>
    <w:rsid w:val="00000158"/>
    <w:rsid w:val="00000208"/>
    <w:rsid w:val="000010BF"/>
    <w:rsid w:val="000017A4"/>
    <w:rsid w:val="00001957"/>
    <w:rsid w:val="00001E89"/>
    <w:rsid w:val="00002511"/>
    <w:rsid w:val="000026FE"/>
    <w:rsid w:val="00002785"/>
    <w:rsid w:val="0000355B"/>
    <w:rsid w:val="00003A44"/>
    <w:rsid w:val="00003C8A"/>
    <w:rsid w:val="000044CE"/>
    <w:rsid w:val="000046C7"/>
    <w:rsid w:val="00004922"/>
    <w:rsid w:val="000049B6"/>
    <w:rsid w:val="00005383"/>
    <w:rsid w:val="00006692"/>
    <w:rsid w:val="00006823"/>
    <w:rsid w:val="00007731"/>
    <w:rsid w:val="00007A7A"/>
    <w:rsid w:val="00011236"/>
    <w:rsid w:val="00012ACE"/>
    <w:rsid w:val="00012CA6"/>
    <w:rsid w:val="00013B59"/>
    <w:rsid w:val="0001594B"/>
    <w:rsid w:val="00021126"/>
    <w:rsid w:val="000223C4"/>
    <w:rsid w:val="000226CE"/>
    <w:rsid w:val="000236F1"/>
    <w:rsid w:val="00023F1B"/>
    <w:rsid w:val="00025241"/>
    <w:rsid w:val="0002533D"/>
    <w:rsid w:val="0002645C"/>
    <w:rsid w:val="000269D3"/>
    <w:rsid w:val="00026B55"/>
    <w:rsid w:val="00027400"/>
    <w:rsid w:val="00027E54"/>
    <w:rsid w:val="000303C4"/>
    <w:rsid w:val="00030E5F"/>
    <w:rsid w:val="00031834"/>
    <w:rsid w:val="00032127"/>
    <w:rsid w:val="0003219A"/>
    <w:rsid w:val="000327AA"/>
    <w:rsid w:val="00033647"/>
    <w:rsid w:val="00033DFE"/>
    <w:rsid w:val="00034641"/>
    <w:rsid w:val="0003522A"/>
    <w:rsid w:val="00036969"/>
    <w:rsid w:val="0004209A"/>
    <w:rsid w:val="000430EA"/>
    <w:rsid w:val="000442A6"/>
    <w:rsid w:val="000442BC"/>
    <w:rsid w:val="0004475C"/>
    <w:rsid w:val="00045270"/>
    <w:rsid w:val="00045723"/>
    <w:rsid w:val="000459CF"/>
    <w:rsid w:val="00047B63"/>
    <w:rsid w:val="00050301"/>
    <w:rsid w:val="00050F4F"/>
    <w:rsid w:val="000523FE"/>
    <w:rsid w:val="00053687"/>
    <w:rsid w:val="00053CD9"/>
    <w:rsid w:val="00054CE0"/>
    <w:rsid w:val="00054F97"/>
    <w:rsid w:val="00055428"/>
    <w:rsid w:val="0005546E"/>
    <w:rsid w:val="0005569D"/>
    <w:rsid w:val="00056167"/>
    <w:rsid w:val="000566BD"/>
    <w:rsid w:val="000571BD"/>
    <w:rsid w:val="00057A72"/>
    <w:rsid w:val="000605E2"/>
    <w:rsid w:val="0006096E"/>
    <w:rsid w:val="00061CDC"/>
    <w:rsid w:val="00061DAB"/>
    <w:rsid w:val="0006272E"/>
    <w:rsid w:val="00062FE2"/>
    <w:rsid w:val="0006530D"/>
    <w:rsid w:val="000658B9"/>
    <w:rsid w:val="000669AA"/>
    <w:rsid w:val="000670C4"/>
    <w:rsid w:val="00070052"/>
    <w:rsid w:val="00070DFF"/>
    <w:rsid w:val="00071023"/>
    <w:rsid w:val="00071687"/>
    <w:rsid w:val="000721DA"/>
    <w:rsid w:val="00072862"/>
    <w:rsid w:val="0007327E"/>
    <w:rsid w:val="00074B0C"/>
    <w:rsid w:val="00075278"/>
    <w:rsid w:val="00075D66"/>
    <w:rsid w:val="00081008"/>
    <w:rsid w:val="000823EC"/>
    <w:rsid w:val="00084ED5"/>
    <w:rsid w:val="000850EB"/>
    <w:rsid w:val="00085FE4"/>
    <w:rsid w:val="000864CE"/>
    <w:rsid w:val="00086C65"/>
    <w:rsid w:val="000873F5"/>
    <w:rsid w:val="000877AD"/>
    <w:rsid w:val="00087908"/>
    <w:rsid w:val="0009001F"/>
    <w:rsid w:val="000902C2"/>
    <w:rsid w:val="000915EF"/>
    <w:rsid w:val="000916C8"/>
    <w:rsid w:val="00091C9B"/>
    <w:rsid w:val="00092919"/>
    <w:rsid w:val="00094738"/>
    <w:rsid w:val="00095687"/>
    <w:rsid w:val="0009578B"/>
    <w:rsid w:val="00097065"/>
    <w:rsid w:val="00097E0C"/>
    <w:rsid w:val="000A06C4"/>
    <w:rsid w:val="000A08BE"/>
    <w:rsid w:val="000A28C3"/>
    <w:rsid w:val="000A2ABB"/>
    <w:rsid w:val="000A423B"/>
    <w:rsid w:val="000A4DB1"/>
    <w:rsid w:val="000A551E"/>
    <w:rsid w:val="000A5BF9"/>
    <w:rsid w:val="000A5DF7"/>
    <w:rsid w:val="000A697D"/>
    <w:rsid w:val="000A6B58"/>
    <w:rsid w:val="000A6DB5"/>
    <w:rsid w:val="000A727C"/>
    <w:rsid w:val="000A7F45"/>
    <w:rsid w:val="000B00FE"/>
    <w:rsid w:val="000B2107"/>
    <w:rsid w:val="000B2849"/>
    <w:rsid w:val="000B28CC"/>
    <w:rsid w:val="000B29F1"/>
    <w:rsid w:val="000B3161"/>
    <w:rsid w:val="000B44D3"/>
    <w:rsid w:val="000B6620"/>
    <w:rsid w:val="000B670E"/>
    <w:rsid w:val="000B6783"/>
    <w:rsid w:val="000B68F2"/>
    <w:rsid w:val="000B7179"/>
    <w:rsid w:val="000B77C3"/>
    <w:rsid w:val="000C0CB9"/>
    <w:rsid w:val="000C0D27"/>
    <w:rsid w:val="000C0EEF"/>
    <w:rsid w:val="000C1AA6"/>
    <w:rsid w:val="000C299C"/>
    <w:rsid w:val="000C3117"/>
    <w:rsid w:val="000C4177"/>
    <w:rsid w:val="000C42B6"/>
    <w:rsid w:val="000C5660"/>
    <w:rsid w:val="000C6114"/>
    <w:rsid w:val="000C633F"/>
    <w:rsid w:val="000C68D4"/>
    <w:rsid w:val="000D017A"/>
    <w:rsid w:val="000D1F3B"/>
    <w:rsid w:val="000D440A"/>
    <w:rsid w:val="000D680B"/>
    <w:rsid w:val="000D7C12"/>
    <w:rsid w:val="000E0644"/>
    <w:rsid w:val="000E0C7F"/>
    <w:rsid w:val="000E1FD0"/>
    <w:rsid w:val="000E27D1"/>
    <w:rsid w:val="000E31EC"/>
    <w:rsid w:val="000E3CB7"/>
    <w:rsid w:val="000E566D"/>
    <w:rsid w:val="000E59B2"/>
    <w:rsid w:val="000E65F4"/>
    <w:rsid w:val="000E7EDD"/>
    <w:rsid w:val="000F04D6"/>
    <w:rsid w:val="000F326D"/>
    <w:rsid w:val="000F32CC"/>
    <w:rsid w:val="000F3647"/>
    <w:rsid w:val="000F4C39"/>
    <w:rsid w:val="000F57B1"/>
    <w:rsid w:val="000F6BFA"/>
    <w:rsid w:val="000F737A"/>
    <w:rsid w:val="000F74C4"/>
    <w:rsid w:val="000F77E2"/>
    <w:rsid w:val="0010023B"/>
    <w:rsid w:val="0010045A"/>
    <w:rsid w:val="001008C0"/>
    <w:rsid w:val="001013E6"/>
    <w:rsid w:val="00102751"/>
    <w:rsid w:val="00102972"/>
    <w:rsid w:val="001032DC"/>
    <w:rsid w:val="00103871"/>
    <w:rsid w:val="00106376"/>
    <w:rsid w:val="00106860"/>
    <w:rsid w:val="00107580"/>
    <w:rsid w:val="001076FE"/>
    <w:rsid w:val="001107D3"/>
    <w:rsid w:val="001110DA"/>
    <w:rsid w:val="001112AA"/>
    <w:rsid w:val="00111A54"/>
    <w:rsid w:val="001123F9"/>
    <w:rsid w:val="00114505"/>
    <w:rsid w:val="0011472B"/>
    <w:rsid w:val="00114CC8"/>
    <w:rsid w:val="00115A98"/>
    <w:rsid w:val="00115B18"/>
    <w:rsid w:val="0011649A"/>
    <w:rsid w:val="00117134"/>
    <w:rsid w:val="00117877"/>
    <w:rsid w:val="00117B65"/>
    <w:rsid w:val="00117E7C"/>
    <w:rsid w:val="00122209"/>
    <w:rsid w:val="0012374E"/>
    <w:rsid w:val="001245F2"/>
    <w:rsid w:val="001249AB"/>
    <w:rsid w:val="001260A7"/>
    <w:rsid w:val="001302C2"/>
    <w:rsid w:val="00131B19"/>
    <w:rsid w:val="001328E3"/>
    <w:rsid w:val="001328E7"/>
    <w:rsid w:val="00132E7E"/>
    <w:rsid w:val="00134318"/>
    <w:rsid w:val="001353AD"/>
    <w:rsid w:val="001360F0"/>
    <w:rsid w:val="0013619C"/>
    <w:rsid w:val="0013640E"/>
    <w:rsid w:val="00136FB6"/>
    <w:rsid w:val="001370EF"/>
    <w:rsid w:val="00140E5A"/>
    <w:rsid w:val="0014131F"/>
    <w:rsid w:val="00141C87"/>
    <w:rsid w:val="00142280"/>
    <w:rsid w:val="001424E0"/>
    <w:rsid w:val="00143C8A"/>
    <w:rsid w:val="00144249"/>
    <w:rsid w:val="00144278"/>
    <w:rsid w:val="00145651"/>
    <w:rsid w:val="0014628E"/>
    <w:rsid w:val="0014690F"/>
    <w:rsid w:val="00146D2B"/>
    <w:rsid w:val="001511BB"/>
    <w:rsid w:val="00153B07"/>
    <w:rsid w:val="00153B1A"/>
    <w:rsid w:val="00153E2B"/>
    <w:rsid w:val="00153E5A"/>
    <w:rsid w:val="00154ADB"/>
    <w:rsid w:val="00154FD7"/>
    <w:rsid w:val="00155A89"/>
    <w:rsid w:val="0015616C"/>
    <w:rsid w:val="0016015F"/>
    <w:rsid w:val="0016114F"/>
    <w:rsid w:val="00161218"/>
    <w:rsid w:val="001615BA"/>
    <w:rsid w:val="00162794"/>
    <w:rsid w:val="00163A98"/>
    <w:rsid w:val="001654F8"/>
    <w:rsid w:val="00165ABA"/>
    <w:rsid w:val="00165E79"/>
    <w:rsid w:val="00165EF9"/>
    <w:rsid w:val="00166075"/>
    <w:rsid w:val="00166D24"/>
    <w:rsid w:val="00166EAE"/>
    <w:rsid w:val="00167654"/>
    <w:rsid w:val="00167804"/>
    <w:rsid w:val="00167982"/>
    <w:rsid w:val="00167DF0"/>
    <w:rsid w:val="001701F5"/>
    <w:rsid w:val="0017086A"/>
    <w:rsid w:val="00170CDA"/>
    <w:rsid w:val="00170D1F"/>
    <w:rsid w:val="001718C7"/>
    <w:rsid w:val="00171C0A"/>
    <w:rsid w:val="00171C69"/>
    <w:rsid w:val="00171E01"/>
    <w:rsid w:val="00172A27"/>
    <w:rsid w:val="00173EFB"/>
    <w:rsid w:val="00175332"/>
    <w:rsid w:val="00175632"/>
    <w:rsid w:val="00176C93"/>
    <w:rsid w:val="001772A6"/>
    <w:rsid w:val="001776B7"/>
    <w:rsid w:val="00182441"/>
    <w:rsid w:val="0018434E"/>
    <w:rsid w:val="001849A5"/>
    <w:rsid w:val="00184AD8"/>
    <w:rsid w:val="00185F9D"/>
    <w:rsid w:val="00187803"/>
    <w:rsid w:val="00187F4F"/>
    <w:rsid w:val="001901B1"/>
    <w:rsid w:val="00190536"/>
    <w:rsid w:val="00190CD9"/>
    <w:rsid w:val="00191B5F"/>
    <w:rsid w:val="001946F3"/>
    <w:rsid w:val="00197853"/>
    <w:rsid w:val="001A03A8"/>
    <w:rsid w:val="001A0B64"/>
    <w:rsid w:val="001A1918"/>
    <w:rsid w:val="001A1DDE"/>
    <w:rsid w:val="001A35AB"/>
    <w:rsid w:val="001A6AD8"/>
    <w:rsid w:val="001A76C0"/>
    <w:rsid w:val="001B0340"/>
    <w:rsid w:val="001B03DF"/>
    <w:rsid w:val="001B100B"/>
    <w:rsid w:val="001B2A6E"/>
    <w:rsid w:val="001B2D64"/>
    <w:rsid w:val="001B2D75"/>
    <w:rsid w:val="001B2E64"/>
    <w:rsid w:val="001B486C"/>
    <w:rsid w:val="001B48D2"/>
    <w:rsid w:val="001B5A97"/>
    <w:rsid w:val="001B5F24"/>
    <w:rsid w:val="001B60A6"/>
    <w:rsid w:val="001B62D8"/>
    <w:rsid w:val="001B73E1"/>
    <w:rsid w:val="001C0054"/>
    <w:rsid w:val="001C083D"/>
    <w:rsid w:val="001C0B18"/>
    <w:rsid w:val="001C18D1"/>
    <w:rsid w:val="001C2990"/>
    <w:rsid w:val="001C6AC7"/>
    <w:rsid w:val="001C7D8E"/>
    <w:rsid w:val="001D1C42"/>
    <w:rsid w:val="001D24E5"/>
    <w:rsid w:val="001D2DB7"/>
    <w:rsid w:val="001D338F"/>
    <w:rsid w:val="001D4B8A"/>
    <w:rsid w:val="001D569D"/>
    <w:rsid w:val="001D6111"/>
    <w:rsid w:val="001D6FBB"/>
    <w:rsid w:val="001D71A7"/>
    <w:rsid w:val="001D7932"/>
    <w:rsid w:val="001D7DAE"/>
    <w:rsid w:val="001E0B37"/>
    <w:rsid w:val="001E37C3"/>
    <w:rsid w:val="001E51C6"/>
    <w:rsid w:val="001E5808"/>
    <w:rsid w:val="001E66DE"/>
    <w:rsid w:val="001E71DC"/>
    <w:rsid w:val="001E79FB"/>
    <w:rsid w:val="001E7D3B"/>
    <w:rsid w:val="001E7F84"/>
    <w:rsid w:val="001F0288"/>
    <w:rsid w:val="001F0942"/>
    <w:rsid w:val="001F0EC3"/>
    <w:rsid w:val="001F1EB7"/>
    <w:rsid w:val="001F21EE"/>
    <w:rsid w:val="001F243C"/>
    <w:rsid w:val="001F2B83"/>
    <w:rsid w:val="001F2D09"/>
    <w:rsid w:val="002013BC"/>
    <w:rsid w:val="00201812"/>
    <w:rsid w:val="0020256E"/>
    <w:rsid w:val="00203B5F"/>
    <w:rsid w:val="002046AC"/>
    <w:rsid w:val="00204CE4"/>
    <w:rsid w:val="002072AD"/>
    <w:rsid w:val="00210E85"/>
    <w:rsid w:val="00212DFE"/>
    <w:rsid w:val="002158CA"/>
    <w:rsid w:val="0021649F"/>
    <w:rsid w:val="00216F9D"/>
    <w:rsid w:val="00217AAD"/>
    <w:rsid w:val="00217D7F"/>
    <w:rsid w:val="002208DB"/>
    <w:rsid w:val="00221034"/>
    <w:rsid w:val="002226BD"/>
    <w:rsid w:val="00222E77"/>
    <w:rsid w:val="0022310A"/>
    <w:rsid w:val="002235BC"/>
    <w:rsid w:val="00224CA3"/>
    <w:rsid w:val="0022549A"/>
    <w:rsid w:val="00225ADA"/>
    <w:rsid w:val="00225DE5"/>
    <w:rsid w:val="002266DC"/>
    <w:rsid w:val="002274C1"/>
    <w:rsid w:val="00231CF7"/>
    <w:rsid w:val="00231FAD"/>
    <w:rsid w:val="00232A86"/>
    <w:rsid w:val="00232B10"/>
    <w:rsid w:val="00233C2D"/>
    <w:rsid w:val="00234029"/>
    <w:rsid w:val="00234F9E"/>
    <w:rsid w:val="00235C18"/>
    <w:rsid w:val="00236417"/>
    <w:rsid w:val="00236BE4"/>
    <w:rsid w:val="0023726F"/>
    <w:rsid w:val="00237797"/>
    <w:rsid w:val="00240F26"/>
    <w:rsid w:val="00241114"/>
    <w:rsid w:val="0024140F"/>
    <w:rsid w:val="0024246B"/>
    <w:rsid w:val="00242E1C"/>
    <w:rsid w:val="002441AA"/>
    <w:rsid w:val="0024479D"/>
    <w:rsid w:val="00244F3B"/>
    <w:rsid w:val="00246339"/>
    <w:rsid w:val="00247425"/>
    <w:rsid w:val="00247584"/>
    <w:rsid w:val="002477D0"/>
    <w:rsid w:val="00250FA3"/>
    <w:rsid w:val="00251AB2"/>
    <w:rsid w:val="0025278F"/>
    <w:rsid w:val="00254FBB"/>
    <w:rsid w:val="0025583A"/>
    <w:rsid w:val="0025625A"/>
    <w:rsid w:val="002563CE"/>
    <w:rsid w:val="002571D9"/>
    <w:rsid w:val="0026018A"/>
    <w:rsid w:val="00260C16"/>
    <w:rsid w:val="0026100D"/>
    <w:rsid w:val="00261D65"/>
    <w:rsid w:val="00262954"/>
    <w:rsid w:val="00263239"/>
    <w:rsid w:val="002638DE"/>
    <w:rsid w:val="00263B0D"/>
    <w:rsid w:val="0026538A"/>
    <w:rsid w:val="0026562D"/>
    <w:rsid w:val="00265ADE"/>
    <w:rsid w:val="002664B2"/>
    <w:rsid w:val="00266FA9"/>
    <w:rsid w:val="002700F8"/>
    <w:rsid w:val="00270238"/>
    <w:rsid w:val="00270EFC"/>
    <w:rsid w:val="002713E1"/>
    <w:rsid w:val="0027150A"/>
    <w:rsid w:val="00273C9D"/>
    <w:rsid w:val="0027562C"/>
    <w:rsid w:val="00275E2F"/>
    <w:rsid w:val="002769A8"/>
    <w:rsid w:val="00277007"/>
    <w:rsid w:val="002774DA"/>
    <w:rsid w:val="002777AF"/>
    <w:rsid w:val="002800A8"/>
    <w:rsid w:val="002803A8"/>
    <w:rsid w:val="0028128F"/>
    <w:rsid w:val="00281494"/>
    <w:rsid w:val="002818F6"/>
    <w:rsid w:val="00283533"/>
    <w:rsid w:val="00283F06"/>
    <w:rsid w:val="00284E13"/>
    <w:rsid w:val="00285A72"/>
    <w:rsid w:val="00286F40"/>
    <w:rsid w:val="002871F8"/>
    <w:rsid w:val="00287356"/>
    <w:rsid w:val="00287571"/>
    <w:rsid w:val="002906EC"/>
    <w:rsid w:val="002914FC"/>
    <w:rsid w:val="00291870"/>
    <w:rsid w:val="00293D0A"/>
    <w:rsid w:val="00294EC3"/>
    <w:rsid w:val="00294F62"/>
    <w:rsid w:val="002953E6"/>
    <w:rsid w:val="00296109"/>
    <w:rsid w:val="00296DAB"/>
    <w:rsid w:val="002976B9"/>
    <w:rsid w:val="00297C2A"/>
    <w:rsid w:val="00297D14"/>
    <w:rsid w:val="002A1275"/>
    <w:rsid w:val="002A17F4"/>
    <w:rsid w:val="002A4020"/>
    <w:rsid w:val="002A4830"/>
    <w:rsid w:val="002A58D0"/>
    <w:rsid w:val="002A60D4"/>
    <w:rsid w:val="002A6AEE"/>
    <w:rsid w:val="002A7C95"/>
    <w:rsid w:val="002B0C5F"/>
    <w:rsid w:val="002B0DDB"/>
    <w:rsid w:val="002B1681"/>
    <w:rsid w:val="002B17D0"/>
    <w:rsid w:val="002B24CE"/>
    <w:rsid w:val="002B27B1"/>
    <w:rsid w:val="002B2BEC"/>
    <w:rsid w:val="002B59BC"/>
    <w:rsid w:val="002C0BC5"/>
    <w:rsid w:val="002C10DC"/>
    <w:rsid w:val="002C2377"/>
    <w:rsid w:val="002C2EC2"/>
    <w:rsid w:val="002C300D"/>
    <w:rsid w:val="002C3B82"/>
    <w:rsid w:val="002C4926"/>
    <w:rsid w:val="002C707B"/>
    <w:rsid w:val="002D1027"/>
    <w:rsid w:val="002D1135"/>
    <w:rsid w:val="002D19DE"/>
    <w:rsid w:val="002D1ED3"/>
    <w:rsid w:val="002D24E0"/>
    <w:rsid w:val="002D46D6"/>
    <w:rsid w:val="002D497C"/>
    <w:rsid w:val="002D4A64"/>
    <w:rsid w:val="002D531F"/>
    <w:rsid w:val="002D5EB1"/>
    <w:rsid w:val="002D615C"/>
    <w:rsid w:val="002D6548"/>
    <w:rsid w:val="002D7230"/>
    <w:rsid w:val="002D7335"/>
    <w:rsid w:val="002E2314"/>
    <w:rsid w:val="002E521A"/>
    <w:rsid w:val="002E59C3"/>
    <w:rsid w:val="002E6672"/>
    <w:rsid w:val="002E6E3D"/>
    <w:rsid w:val="002E775E"/>
    <w:rsid w:val="002E797C"/>
    <w:rsid w:val="002F0DCF"/>
    <w:rsid w:val="002F1658"/>
    <w:rsid w:val="002F1DF0"/>
    <w:rsid w:val="002F20EA"/>
    <w:rsid w:val="002F2162"/>
    <w:rsid w:val="002F32FC"/>
    <w:rsid w:val="002F3C7F"/>
    <w:rsid w:val="002F3D7B"/>
    <w:rsid w:val="002F4890"/>
    <w:rsid w:val="002F4BB8"/>
    <w:rsid w:val="002F546C"/>
    <w:rsid w:val="002F5B4C"/>
    <w:rsid w:val="002F5E05"/>
    <w:rsid w:val="002F66D2"/>
    <w:rsid w:val="002F776B"/>
    <w:rsid w:val="00300971"/>
    <w:rsid w:val="00301638"/>
    <w:rsid w:val="0030373B"/>
    <w:rsid w:val="00307C7F"/>
    <w:rsid w:val="00310198"/>
    <w:rsid w:val="0031023C"/>
    <w:rsid w:val="0031044E"/>
    <w:rsid w:val="00311AAD"/>
    <w:rsid w:val="00311EC5"/>
    <w:rsid w:val="00312979"/>
    <w:rsid w:val="00313C7F"/>
    <w:rsid w:val="003144D5"/>
    <w:rsid w:val="00314626"/>
    <w:rsid w:val="00316789"/>
    <w:rsid w:val="00316A50"/>
    <w:rsid w:val="00316A9C"/>
    <w:rsid w:val="0032119E"/>
    <w:rsid w:val="0032313F"/>
    <w:rsid w:val="003245C0"/>
    <w:rsid w:val="00325253"/>
    <w:rsid w:val="00325385"/>
    <w:rsid w:val="00325A7A"/>
    <w:rsid w:val="00325C23"/>
    <w:rsid w:val="0032678A"/>
    <w:rsid w:val="003304ED"/>
    <w:rsid w:val="00330501"/>
    <w:rsid w:val="00331D31"/>
    <w:rsid w:val="00331F2A"/>
    <w:rsid w:val="00331F30"/>
    <w:rsid w:val="0033213B"/>
    <w:rsid w:val="0033309A"/>
    <w:rsid w:val="0033355F"/>
    <w:rsid w:val="00336AE1"/>
    <w:rsid w:val="00342BD9"/>
    <w:rsid w:val="00343437"/>
    <w:rsid w:val="00343C8B"/>
    <w:rsid w:val="00344052"/>
    <w:rsid w:val="003442D7"/>
    <w:rsid w:val="00344B17"/>
    <w:rsid w:val="00345B79"/>
    <w:rsid w:val="00345CDA"/>
    <w:rsid w:val="00345D8D"/>
    <w:rsid w:val="003462BD"/>
    <w:rsid w:val="0034652F"/>
    <w:rsid w:val="003466A2"/>
    <w:rsid w:val="0034752E"/>
    <w:rsid w:val="00350650"/>
    <w:rsid w:val="00351E6D"/>
    <w:rsid w:val="00353CF9"/>
    <w:rsid w:val="00356B01"/>
    <w:rsid w:val="00357288"/>
    <w:rsid w:val="00357332"/>
    <w:rsid w:val="003579BA"/>
    <w:rsid w:val="00357BB1"/>
    <w:rsid w:val="003602C3"/>
    <w:rsid w:val="00360870"/>
    <w:rsid w:val="00361A91"/>
    <w:rsid w:val="0036327B"/>
    <w:rsid w:val="003636FE"/>
    <w:rsid w:val="003637CF"/>
    <w:rsid w:val="00363DC3"/>
    <w:rsid w:val="003640AA"/>
    <w:rsid w:val="0036611D"/>
    <w:rsid w:val="00367549"/>
    <w:rsid w:val="00371686"/>
    <w:rsid w:val="00371788"/>
    <w:rsid w:val="00371FB7"/>
    <w:rsid w:val="003724B6"/>
    <w:rsid w:val="00373F6E"/>
    <w:rsid w:val="00374652"/>
    <w:rsid w:val="003747DD"/>
    <w:rsid w:val="00374C80"/>
    <w:rsid w:val="0037513A"/>
    <w:rsid w:val="003756C8"/>
    <w:rsid w:val="003760CE"/>
    <w:rsid w:val="00376275"/>
    <w:rsid w:val="003764F5"/>
    <w:rsid w:val="0037769B"/>
    <w:rsid w:val="00377908"/>
    <w:rsid w:val="00377EAF"/>
    <w:rsid w:val="00381F0C"/>
    <w:rsid w:val="00382120"/>
    <w:rsid w:val="00382319"/>
    <w:rsid w:val="00385DF7"/>
    <w:rsid w:val="00386839"/>
    <w:rsid w:val="00387AE9"/>
    <w:rsid w:val="00390D24"/>
    <w:rsid w:val="00391C85"/>
    <w:rsid w:val="00392635"/>
    <w:rsid w:val="003928DB"/>
    <w:rsid w:val="00392FD0"/>
    <w:rsid w:val="003940CF"/>
    <w:rsid w:val="00394D2A"/>
    <w:rsid w:val="00395BA8"/>
    <w:rsid w:val="00396AE6"/>
    <w:rsid w:val="00396B0B"/>
    <w:rsid w:val="00397D96"/>
    <w:rsid w:val="003A11FA"/>
    <w:rsid w:val="003A1734"/>
    <w:rsid w:val="003A1904"/>
    <w:rsid w:val="003A1B0B"/>
    <w:rsid w:val="003A1C15"/>
    <w:rsid w:val="003A266C"/>
    <w:rsid w:val="003A2B8B"/>
    <w:rsid w:val="003A2EA2"/>
    <w:rsid w:val="003A317B"/>
    <w:rsid w:val="003A3503"/>
    <w:rsid w:val="003A38DE"/>
    <w:rsid w:val="003A4F11"/>
    <w:rsid w:val="003A536D"/>
    <w:rsid w:val="003A7561"/>
    <w:rsid w:val="003B0D76"/>
    <w:rsid w:val="003B4B38"/>
    <w:rsid w:val="003B544E"/>
    <w:rsid w:val="003B5E50"/>
    <w:rsid w:val="003C0B63"/>
    <w:rsid w:val="003C166A"/>
    <w:rsid w:val="003C17B6"/>
    <w:rsid w:val="003C2335"/>
    <w:rsid w:val="003C272E"/>
    <w:rsid w:val="003C3C07"/>
    <w:rsid w:val="003C4089"/>
    <w:rsid w:val="003C4635"/>
    <w:rsid w:val="003C6818"/>
    <w:rsid w:val="003C7B15"/>
    <w:rsid w:val="003D12B4"/>
    <w:rsid w:val="003D1D59"/>
    <w:rsid w:val="003D2DC9"/>
    <w:rsid w:val="003D351B"/>
    <w:rsid w:val="003D4343"/>
    <w:rsid w:val="003D4864"/>
    <w:rsid w:val="003D4E1B"/>
    <w:rsid w:val="003D544D"/>
    <w:rsid w:val="003D7923"/>
    <w:rsid w:val="003E1516"/>
    <w:rsid w:val="003E1F13"/>
    <w:rsid w:val="003E37AE"/>
    <w:rsid w:val="003E43B3"/>
    <w:rsid w:val="003E4BCE"/>
    <w:rsid w:val="003E5C83"/>
    <w:rsid w:val="003E61FE"/>
    <w:rsid w:val="003E6279"/>
    <w:rsid w:val="003F0353"/>
    <w:rsid w:val="003F3702"/>
    <w:rsid w:val="003F39A4"/>
    <w:rsid w:val="003F69C8"/>
    <w:rsid w:val="003F702D"/>
    <w:rsid w:val="003F7223"/>
    <w:rsid w:val="003F7440"/>
    <w:rsid w:val="004008DB"/>
    <w:rsid w:val="00401F7B"/>
    <w:rsid w:val="0040235D"/>
    <w:rsid w:val="00402417"/>
    <w:rsid w:val="004035BD"/>
    <w:rsid w:val="00403C02"/>
    <w:rsid w:val="00404CC7"/>
    <w:rsid w:val="004051F1"/>
    <w:rsid w:val="00405468"/>
    <w:rsid w:val="0041123D"/>
    <w:rsid w:val="004121D2"/>
    <w:rsid w:val="00413CAB"/>
    <w:rsid w:val="00416415"/>
    <w:rsid w:val="00417A59"/>
    <w:rsid w:val="00420AEB"/>
    <w:rsid w:val="00422643"/>
    <w:rsid w:val="004229AC"/>
    <w:rsid w:val="00426103"/>
    <w:rsid w:val="00430E8A"/>
    <w:rsid w:val="00431C67"/>
    <w:rsid w:val="00431F62"/>
    <w:rsid w:val="00433389"/>
    <w:rsid w:val="00435436"/>
    <w:rsid w:val="00435F66"/>
    <w:rsid w:val="00437607"/>
    <w:rsid w:val="004400E0"/>
    <w:rsid w:val="00440C6C"/>
    <w:rsid w:val="00443345"/>
    <w:rsid w:val="00443659"/>
    <w:rsid w:val="00443AF6"/>
    <w:rsid w:val="00444699"/>
    <w:rsid w:val="004446AC"/>
    <w:rsid w:val="004448A0"/>
    <w:rsid w:val="0044560F"/>
    <w:rsid w:val="0044578B"/>
    <w:rsid w:val="00445BBA"/>
    <w:rsid w:val="00445E6A"/>
    <w:rsid w:val="004476CF"/>
    <w:rsid w:val="00447DF0"/>
    <w:rsid w:val="00451EDC"/>
    <w:rsid w:val="004538BD"/>
    <w:rsid w:val="0045456C"/>
    <w:rsid w:val="0045559B"/>
    <w:rsid w:val="00455949"/>
    <w:rsid w:val="004560AC"/>
    <w:rsid w:val="004567A0"/>
    <w:rsid w:val="00460515"/>
    <w:rsid w:val="00461558"/>
    <w:rsid w:val="0046196A"/>
    <w:rsid w:val="0046301E"/>
    <w:rsid w:val="00463081"/>
    <w:rsid w:val="0046532E"/>
    <w:rsid w:val="00465426"/>
    <w:rsid w:val="00466D22"/>
    <w:rsid w:val="00466DA9"/>
    <w:rsid w:val="00467BD5"/>
    <w:rsid w:val="00467CFE"/>
    <w:rsid w:val="0047104A"/>
    <w:rsid w:val="00473933"/>
    <w:rsid w:val="00474361"/>
    <w:rsid w:val="004755B9"/>
    <w:rsid w:val="00480878"/>
    <w:rsid w:val="00481592"/>
    <w:rsid w:val="00481DF9"/>
    <w:rsid w:val="00483626"/>
    <w:rsid w:val="00484752"/>
    <w:rsid w:val="00485502"/>
    <w:rsid w:val="00485614"/>
    <w:rsid w:val="00486771"/>
    <w:rsid w:val="0048687C"/>
    <w:rsid w:val="004901D1"/>
    <w:rsid w:val="00490A0C"/>
    <w:rsid w:val="00493D9C"/>
    <w:rsid w:val="00493EBD"/>
    <w:rsid w:val="00494553"/>
    <w:rsid w:val="0049464D"/>
    <w:rsid w:val="00496479"/>
    <w:rsid w:val="00497C26"/>
    <w:rsid w:val="004A09F9"/>
    <w:rsid w:val="004A2F01"/>
    <w:rsid w:val="004A44D4"/>
    <w:rsid w:val="004A6AE8"/>
    <w:rsid w:val="004A6BDB"/>
    <w:rsid w:val="004A71BB"/>
    <w:rsid w:val="004B074D"/>
    <w:rsid w:val="004B138D"/>
    <w:rsid w:val="004B14EC"/>
    <w:rsid w:val="004B1F25"/>
    <w:rsid w:val="004B2FF1"/>
    <w:rsid w:val="004B3253"/>
    <w:rsid w:val="004B4C1A"/>
    <w:rsid w:val="004B4DDF"/>
    <w:rsid w:val="004B56B0"/>
    <w:rsid w:val="004B7B17"/>
    <w:rsid w:val="004C0276"/>
    <w:rsid w:val="004C1979"/>
    <w:rsid w:val="004C1D9C"/>
    <w:rsid w:val="004C3926"/>
    <w:rsid w:val="004C3956"/>
    <w:rsid w:val="004C3BB0"/>
    <w:rsid w:val="004C45D9"/>
    <w:rsid w:val="004C4958"/>
    <w:rsid w:val="004C4AC1"/>
    <w:rsid w:val="004C4EB8"/>
    <w:rsid w:val="004C5157"/>
    <w:rsid w:val="004C57E2"/>
    <w:rsid w:val="004C5DA1"/>
    <w:rsid w:val="004C67AF"/>
    <w:rsid w:val="004C6AE7"/>
    <w:rsid w:val="004C7F89"/>
    <w:rsid w:val="004D095D"/>
    <w:rsid w:val="004D1212"/>
    <w:rsid w:val="004D23A0"/>
    <w:rsid w:val="004D316A"/>
    <w:rsid w:val="004D3CD0"/>
    <w:rsid w:val="004D3F04"/>
    <w:rsid w:val="004D45BB"/>
    <w:rsid w:val="004D492E"/>
    <w:rsid w:val="004D4E9D"/>
    <w:rsid w:val="004D553C"/>
    <w:rsid w:val="004D5624"/>
    <w:rsid w:val="004D6D71"/>
    <w:rsid w:val="004E0002"/>
    <w:rsid w:val="004E06D1"/>
    <w:rsid w:val="004E4B82"/>
    <w:rsid w:val="004E54D3"/>
    <w:rsid w:val="004E6090"/>
    <w:rsid w:val="004E7524"/>
    <w:rsid w:val="004F51D9"/>
    <w:rsid w:val="004F578E"/>
    <w:rsid w:val="004F61CB"/>
    <w:rsid w:val="004F6FF5"/>
    <w:rsid w:val="00500324"/>
    <w:rsid w:val="00500333"/>
    <w:rsid w:val="0050053F"/>
    <w:rsid w:val="00500994"/>
    <w:rsid w:val="00501668"/>
    <w:rsid w:val="00502537"/>
    <w:rsid w:val="00503248"/>
    <w:rsid w:val="00503964"/>
    <w:rsid w:val="0050470A"/>
    <w:rsid w:val="00504755"/>
    <w:rsid w:val="00504C26"/>
    <w:rsid w:val="00504D59"/>
    <w:rsid w:val="00505B4E"/>
    <w:rsid w:val="005069B1"/>
    <w:rsid w:val="00506E19"/>
    <w:rsid w:val="005077BE"/>
    <w:rsid w:val="005111B6"/>
    <w:rsid w:val="00511245"/>
    <w:rsid w:val="0051703F"/>
    <w:rsid w:val="00517223"/>
    <w:rsid w:val="005174CD"/>
    <w:rsid w:val="00517EB2"/>
    <w:rsid w:val="00517EF8"/>
    <w:rsid w:val="00517FA3"/>
    <w:rsid w:val="0052278B"/>
    <w:rsid w:val="005236B2"/>
    <w:rsid w:val="00523E2F"/>
    <w:rsid w:val="00524292"/>
    <w:rsid w:val="00524396"/>
    <w:rsid w:val="00532866"/>
    <w:rsid w:val="00534BE7"/>
    <w:rsid w:val="00535694"/>
    <w:rsid w:val="00536556"/>
    <w:rsid w:val="0053690F"/>
    <w:rsid w:val="0053693C"/>
    <w:rsid w:val="00536961"/>
    <w:rsid w:val="00536A95"/>
    <w:rsid w:val="0053753B"/>
    <w:rsid w:val="00537554"/>
    <w:rsid w:val="0054069C"/>
    <w:rsid w:val="00540F79"/>
    <w:rsid w:val="00541F18"/>
    <w:rsid w:val="00542079"/>
    <w:rsid w:val="005421B8"/>
    <w:rsid w:val="00542B2E"/>
    <w:rsid w:val="0054451B"/>
    <w:rsid w:val="005448D9"/>
    <w:rsid w:val="005464D5"/>
    <w:rsid w:val="00546602"/>
    <w:rsid w:val="005467C3"/>
    <w:rsid w:val="00546AB6"/>
    <w:rsid w:val="00547776"/>
    <w:rsid w:val="00547B8A"/>
    <w:rsid w:val="00547C1A"/>
    <w:rsid w:val="00547FBA"/>
    <w:rsid w:val="00550F53"/>
    <w:rsid w:val="00551C9E"/>
    <w:rsid w:val="00552F8F"/>
    <w:rsid w:val="00553197"/>
    <w:rsid w:val="005541C0"/>
    <w:rsid w:val="005552C8"/>
    <w:rsid w:val="00556A1C"/>
    <w:rsid w:val="00557172"/>
    <w:rsid w:val="0055733B"/>
    <w:rsid w:val="00557E22"/>
    <w:rsid w:val="0056274A"/>
    <w:rsid w:val="00563D04"/>
    <w:rsid w:val="0056408A"/>
    <w:rsid w:val="00564F2A"/>
    <w:rsid w:val="00567941"/>
    <w:rsid w:val="00567CC1"/>
    <w:rsid w:val="00567E27"/>
    <w:rsid w:val="00567F1D"/>
    <w:rsid w:val="00570A74"/>
    <w:rsid w:val="00570D4B"/>
    <w:rsid w:val="00573429"/>
    <w:rsid w:val="00573681"/>
    <w:rsid w:val="005745FA"/>
    <w:rsid w:val="00575189"/>
    <w:rsid w:val="005767E1"/>
    <w:rsid w:val="005773E1"/>
    <w:rsid w:val="00577CAF"/>
    <w:rsid w:val="00580206"/>
    <w:rsid w:val="00580228"/>
    <w:rsid w:val="00580C23"/>
    <w:rsid w:val="00580D81"/>
    <w:rsid w:val="00580E8F"/>
    <w:rsid w:val="005831C8"/>
    <w:rsid w:val="0058379D"/>
    <w:rsid w:val="00583FB0"/>
    <w:rsid w:val="005855EC"/>
    <w:rsid w:val="005858A3"/>
    <w:rsid w:val="00587A41"/>
    <w:rsid w:val="00590931"/>
    <w:rsid w:val="00591426"/>
    <w:rsid w:val="0059159F"/>
    <w:rsid w:val="005938AB"/>
    <w:rsid w:val="00593CC7"/>
    <w:rsid w:val="00593E71"/>
    <w:rsid w:val="00594989"/>
    <w:rsid w:val="00597360"/>
    <w:rsid w:val="0059770D"/>
    <w:rsid w:val="005A078E"/>
    <w:rsid w:val="005A1BB1"/>
    <w:rsid w:val="005A2D93"/>
    <w:rsid w:val="005A352C"/>
    <w:rsid w:val="005A4794"/>
    <w:rsid w:val="005A4962"/>
    <w:rsid w:val="005A5585"/>
    <w:rsid w:val="005A5814"/>
    <w:rsid w:val="005A583F"/>
    <w:rsid w:val="005A7612"/>
    <w:rsid w:val="005B039A"/>
    <w:rsid w:val="005B108B"/>
    <w:rsid w:val="005B3509"/>
    <w:rsid w:val="005C0A76"/>
    <w:rsid w:val="005C13F7"/>
    <w:rsid w:val="005C21A9"/>
    <w:rsid w:val="005C29E8"/>
    <w:rsid w:val="005C3A44"/>
    <w:rsid w:val="005C4662"/>
    <w:rsid w:val="005C48B4"/>
    <w:rsid w:val="005C5322"/>
    <w:rsid w:val="005C5736"/>
    <w:rsid w:val="005D1E5A"/>
    <w:rsid w:val="005D3580"/>
    <w:rsid w:val="005D44A6"/>
    <w:rsid w:val="005D5B1C"/>
    <w:rsid w:val="005D5CA2"/>
    <w:rsid w:val="005D6DB0"/>
    <w:rsid w:val="005D7564"/>
    <w:rsid w:val="005E0314"/>
    <w:rsid w:val="005E08D5"/>
    <w:rsid w:val="005E2989"/>
    <w:rsid w:val="005E3EF2"/>
    <w:rsid w:val="005E4B9F"/>
    <w:rsid w:val="005E5786"/>
    <w:rsid w:val="005E613C"/>
    <w:rsid w:val="005E6270"/>
    <w:rsid w:val="005E74B1"/>
    <w:rsid w:val="005F1096"/>
    <w:rsid w:val="005F2933"/>
    <w:rsid w:val="005F2D6F"/>
    <w:rsid w:val="005F4811"/>
    <w:rsid w:val="005F4BF3"/>
    <w:rsid w:val="005F5C27"/>
    <w:rsid w:val="005F608E"/>
    <w:rsid w:val="005F73D0"/>
    <w:rsid w:val="00600686"/>
    <w:rsid w:val="00600F9A"/>
    <w:rsid w:val="00601AFB"/>
    <w:rsid w:val="0060282D"/>
    <w:rsid w:val="00602FB5"/>
    <w:rsid w:val="00603757"/>
    <w:rsid w:val="006059EA"/>
    <w:rsid w:val="00606FC2"/>
    <w:rsid w:val="00607E5E"/>
    <w:rsid w:val="006107EB"/>
    <w:rsid w:val="006109B9"/>
    <w:rsid w:val="00611963"/>
    <w:rsid w:val="00612357"/>
    <w:rsid w:val="00612E76"/>
    <w:rsid w:val="00614F15"/>
    <w:rsid w:val="006150D2"/>
    <w:rsid w:val="00615AD2"/>
    <w:rsid w:val="006163CD"/>
    <w:rsid w:val="00616DE7"/>
    <w:rsid w:val="00621E46"/>
    <w:rsid w:val="006230B4"/>
    <w:rsid w:val="00623852"/>
    <w:rsid w:val="00624785"/>
    <w:rsid w:val="00626B18"/>
    <w:rsid w:val="00627E06"/>
    <w:rsid w:val="00630C63"/>
    <w:rsid w:val="00630D4A"/>
    <w:rsid w:val="00633526"/>
    <w:rsid w:val="00633BD8"/>
    <w:rsid w:val="00633E49"/>
    <w:rsid w:val="0063421C"/>
    <w:rsid w:val="00634513"/>
    <w:rsid w:val="00634D65"/>
    <w:rsid w:val="0063510D"/>
    <w:rsid w:val="0063521F"/>
    <w:rsid w:val="0063526D"/>
    <w:rsid w:val="006353EF"/>
    <w:rsid w:val="00642606"/>
    <w:rsid w:val="0064303E"/>
    <w:rsid w:val="00643F02"/>
    <w:rsid w:val="006441F8"/>
    <w:rsid w:val="006472F2"/>
    <w:rsid w:val="006475E6"/>
    <w:rsid w:val="00652434"/>
    <w:rsid w:val="006532F8"/>
    <w:rsid w:val="00653BF5"/>
    <w:rsid w:val="00653F7C"/>
    <w:rsid w:val="00655078"/>
    <w:rsid w:val="006571B7"/>
    <w:rsid w:val="006572E2"/>
    <w:rsid w:val="006602BB"/>
    <w:rsid w:val="006616FC"/>
    <w:rsid w:val="00661DFA"/>
    <w:rsid w:val="00662140"/>
    <w:rsid w:val="0066364B"/>
    <w:rsid w:val="0066440B"/>
    <w:rsid w:val="0066445F"/>
    <w:rsid w:val="00665163"/>
    <w:rsid w:val="006657CC"/>
    <w:rsid w:val="0067092D"/>
    <w:rsid w:val="0067145F"/>
    <w:rsid w:val="00671AD9"/>
    <w:rsid w:val="00672089"/>
    <w:rsid w:val="0067269B"/>
    <w:rsid w:val="00672853"/>
    <w:rsid w:val="00674849"/>
    <w:rsid w:val="0067532C"/>
    <w:rsid w:val="0067581A"/>
    <w:rsid w:val="006765EE"/>
    <w:rsid w:val="00676674"/>
    <w:rsid w:val="00680822"/>
    <w:rsid w:val="00680EA7"/>
    <w:rsid w:val="00682008"/>
    <w:rsid w:val="00685541"/>
    <w:rsid w:val="00685628"/>
    <w:rsid w:val="00685BA9"/>
    <w:rsid w:val="00686C41"/>
    <w:rsid w:val="00687185"/>
    <w:rsid w:val="006876C3"/>
    <w:rsid w:val="0069015E"/>
    <w:rsid w:val="00690D85"/>
    <w:rsid w:val="0069117D"/>
    <w:rsid w:val="00691BC6"/>
    <w:rsid w:val="00692AEF"/>
    <w:rsid w:val="00693040"/>
    <w:rsid w:val="0069313E"/>
    <w:rsid w:val="006931A9"/>
    <w:rsid w:val="006940CB"/>
    <w:rsid w:val="006950BA"/>
    <w:rsid w:val="00695785"/>
    <w:rsid w:val="00695C7F"/>
    <w:rsid w:val="00696C64"/>
    <w:rsid w:val="00696E0E"/>
    <w:rsid w:val="00697EBC"/>
    <w:rsid w:val="006A0365"/>
    <w:rsid w:val="006A123B"/>
    <w:rsid w:val="006A13DB"/>
    <w:rsid w:val="006A1D55"/>
    <w:rsid w:val="006A3800"/>
    <w:rsid w:val="006A45AD"/>
    <w:rsid w:val="006A5472"/>
    <w:rsid w:val="006A6161"/>
    <w:rsid w:val="006A62C5"/>
    <w:rsid w:val="006A6E06"/>
    <w:rsid w:val="006A78CE"/>
    <w:rsid w:val="006B318D"/>
    <w:rsid w:val="006B3A81"/>
    <w:rsid w:val="006B4034"/>
    <w:rsid w:val="006B43EA"/>
    <w:rsid w:val="006B4550"/>
    <w:rsid w:val="006B4FAE"/>
    <w:rsid w:val="006B5607"/>
    <w:rsid w:val="006B6DAA"/>
    <w:rsid w:val="006B6FF7"/>
    <w:rsid w:val="006C511A"/>
    <w:rsid w:val="006C57B1"/>
    <w:rsid w:val="006C5E24"/>
    <w:rsid w:val="006C7A68"/>
    <w:rsid w:val="006D05AE"/>
    <w:rsid w:val="006D1D15"/>
    <w:rsid w:val="006D2301"/>
    <w:rsid w:val="006D28D1"/>
    <w:rsid w:val="006D2FC5"/>
    <w:rsid w:val="006D32D5"/>
    <w:rsid w:val="006D450C"/>
    <w:rsid w:val="006D57D3"/>
    <w:rsid w:val="006D7AAA"/>
    <w:rsid w:val="006D7EB9"/>
    <w:rsid w:val="006E336A"/>
    <w:rsid w:val="006E3A48"/>
    <w:rsid w:val="006E3D28"/>
    <w:rsid w:val="006E466E"/>
    <w:rsid w:val="006E5E33"/>
    <w:rsid w:val="006E5E3F"/>
    <w:rsid w:val="006E6DBA"/>
    <w:rsid w:val="006E726D"/>
    <w:rsid w:val="006F02F0"/>
    <w:rsid w:val="006F03BB"/>
    <w:rsid w:val="006F0498"/>
    <w:rsid w:val="006F1831"/>
    <w:rsid w:val="006F1C3B"/>
    <w:rsid w:val="006F363A"/>
    <w:rsid w:val="006F3CF9"/>
    <w:rsid w:val="006F4C2C"/>
    <w:rsid w:val="006F4F6D"/>
    <w:rsid w:val="006F5128"/>
    <w:rsid w:val="00700245"/>
    <w:rsid w:val="00701112"/>
    <w:rsid w:val="0070139B"/>
    <w:rsid w:val="00702695"/>
    <w:rsid w:val="0070284E"/>
    <w:rsid w:val="00706087"/>
    <w:rsid w:val="00707105"/>
    <w:rsid w:val="00710D71"/>
    <w:rsid w:val="00710ED6"/>
    <w:rsid w:val="00711403"/>
    <w:rsid w:val="00711903"/>
    <w:rsid w:val="00711AD8"/>
    <w:rsid w:val="00711F86"/>
    <w:rsid w:val="00712BD3"/>
    <w:rsid w:val="007132D2"/>
    <w:rsid w:val="0071403D"/>
    <w:rsid w:val="007142A5"/>
    <w:rsid w:val="007149AE"/>
    <w:rsid w:val="00715371"/>
    <w:rsid w:val="007156E9"/>
    <w:rsid w:val="00715E7C"/>
    <w:rsid w:val="00716101"/>
    <w:rsid w:val="00716CDD"/>
    <w:rsid w:val="00716EA6"/>
    <w:rsid w:val="007177A9"/>
    <w:rsid w:val="0072001D"/>
    <w:rsid w:val="00721A97"/>
    <w:rsid w:val="0072219E"/>
    <w:rsid w:val="0072276C"/>
    <w:rsid w:val="00722D48"/>
    <w:rsid w:val="00723BC1"/>
    <w:rsid w:val="00723F38"/>
    <w:rsid w:val="00723F91"/>
    <w:rsid w:val="00724001"/>
    <w:rsid w:val="00724043"/>
    <w:rsid w:val="007244A6"/>
    <w:rsid w:val="00724B07"/>
    <w:rsid w:val="007260F1"/>
    <w:rsid w:val="007313A9"/>
    <w:rsid w:val="007314E7"/>
    <w:rsid w:val="00731BD6"/>
    <w:rsid w:val="007333A1"/>
    <w:rsid w:val="007333D5"/>
    <w:rsid w:val="00733E49"/>
    <w:rsid w:val="007343F9"/>
    <w:rsid w:val="0073442D"/>
    <w:rsid w:val="00734E23"/>
    <w:rsid w:val="00735325"/>
    <w:rsid w:val="007353E6"/>
    <w:rsid w:val="007358E8"/>
    <w:rsid w:val="00740279"/>
    <w:rsid w:val="00740954"/>
    <w:rsid w:val="00743BEA"/>
    <w:rsid w:val="0074575E"/>
    <w:rsid w:val="007457D9"/>
    <w:rsid w:val="00746544"/>
    <w:rsid w:val="00750A36"/>
    <w:rsid w:val="00752896"/>
    <w:rsid w:val="00753440"/>
    <w:rsid w:val="007539F6"/>
    <w:rsid w:val="0075486C"/>
    <w:rsid w:val="00756598"/>
    <w:rsid w:val="00756E36"/>
    <w:rsid w:val="00757B77"/>
    <w:rsid w:val="00760544"/>
    <w:rsid w:val="007616E1"/>
    <w:rsid w:val="00762613"/>
    <w:rsid w:val="00763DDC"/>
    <w:rsid w:val="00764754"/>
    <w:rsid w:val="007652DA"/>
    <w:rsid w:val="00765B4E"/>
    <w:rsid w:val="00767105"/>
    <w:rsid w:val="00767547"/>
    <w:rsid w:val="00767868"/>
    <w:rsid w:val="00771A2D"/>
    <w:rsid w:val="00772587"/>
    <w:rsid w:val="00773916"/>
    <w:rsid w:val="00773CEB"/>
    <w:rsid w:val="00773D7D"/>
    <w:rsid w:val="00774E39"/>
    <w:rsid w:val="00774EE2"/>
    <w:rsid w:val="007752D8"/>
    <w:rsid w:val="007756EC"/>
    <w:rsid w:val="00776CF1"/>
    <w:rsid w:val="00776DE7"/>
    <w:rsid w:val="00780B6C"/>
    <w:rsid w:val="00780D9D"/>
    <w:rsid w:val="00782772"/>
    <w:rsid w:val="00782804"/>
    <w:rsid w:val="007832A0"/>
    <w:rsid w:val="007833AC"/>
    <w:rsid w:val="00783545"/>
    <w:rsid w:val="00784B39"/>
    <w:rsid w:val="007909DA"/>
    <w:rsid w:val="00791BC9"/>
    <w:rsid w:val="00794855"/>
    <w:rsid w:val="00794B39"/>
    <w:rsid w:val="007957E8"/>
    <w:rsid w:val="007957EF"/>
    <w:rsid w:val="00795CF8"/>
    <w:rsid w:val="007964EA"/>
    <w:rsid w:val="007A0276"/>
    <w:rsid w:val="007A0AF8"/>
    <w:rsid w:val="007A120A"/>
    <w:rsid w:val="007A1215"/>
    <w:rsid w:val="007A3815"/>
    <w:rsid w:val="007A3AE2"/>
    <w:rsid w:val="007A463E"/>
    <w:rsid w:val="007A576E"/>
    <w:rsid w:val="007A7F62"/>
    <w:rsid w:val="007B02BA"/>
    <w:rsid w:val="007B0D66"/>
    <w:rsid w:val="007B251E"/>
    <w:rsid w:val="007B455C"/>
    <w:rsid w:val="007B4F5D"/>
    <w:rsid w:val="007B6FE0"/>
    <w:rsid w:val="007C02F6"/>
    <w:rsid w:val="007C0B68"/>
    <w:rsid w:val="007C19C5"/>
    <w:rsid w:val="007C1A4B"/>
    <w:rsid w:val="007C21D7"/>
    <w:rsid w:val="007C23C7"/>
    <w:rsid w:val="007C5B09"/>
    <w:rsid w:val="007C739F"/>
    <w:rsid w:val="007D0345"/>
    <w:rsid w:val="007D14E2"/>
    <w:rsid w:val="007D23B6"/>
    <w:rsid w:val="007D24FC"/>
    <w:rsid w:val="007D3418"/>
    <w:rsid w:val="007D3939"/>
    <w:rsid w:val="007D547C"/>
    <w:rsid w:val="007D561C"/>
    <w:rsid w:val="007D681C"/>
    <w:rsid w:val="007E232D"/>
    <w:rsid w:val="007E23FC"/>
    <w:rsid w:val="007E261A"/>
    <w:rsid w:val="007E3624"/>
    <w:rsid w:val="007E3BD0"/>
    <w:rsid w:val="007E6F95"/>
    <w:rsid w:val="007F061B"/>
    <w:rsid w:val="007F0F34"/>
    <w:rsid w:val="007F0F94"/>
    <w:rsid w:val="007F1BAB"/>
    <w:rsid w:val="007F314E"/>
    <w:rsid w:val="007F3871"/>
    <w:rsid w:val="007F38A5"/>
    <w:rsid w:val="007F3DF4"/>
    <w:rsid w:val="007F5D66"/>
    <w:rsid w:val="007F7894"/>
    <w:rsid w:val="007F7921"/>
    <w:rsid w:val="0080133E"/>
    <w:rsid w:val="008023B8"/>
    <w:rsid w:val="00804565"/>
    <w:rsid w:val="00804D7B"/>
    <w:rsid w:val="00806813"/>
    <w:rsid w:val="00806AD0"/>
    <w:rsid w:val="0080757C"/>
    <w:rsid w:val="008075D4"/>
    <w:rsid w:val="008105CF"/>
    <w:rsid w:val="00810CB6"/>
    <w:rsid w:val="008120CB"/>
    <w:rsid w:val="008122D7"/>
    <w:rsid w:val="008125FD"/>
    <w:rsid w:val="00813A64"/>
    <w:rsid w:val="00814C0A"/>
    <w:rsid w:val="00815260"/>
    <w:rsid w:val="00816E1D"/>
    <w:rsid w:val="008203AF"/>
    <w:rsid w:val="008206E4"/>
    <w:rsid w:val="008211C7"/>
    <w:rsid w:val="008216A0"/>
    <w:rsid w:val="00822315"/>
    <w:rsid w:val="008226A4"/>
    <w:rsid w:val="008227DD"/>
    <w:rsid w:val="0082491B"/>
    <w:rsid w:val="00825558"/>
    <w:rsid w:val="00826625"/>
    <w:rsid w:val="008268BC"/>
    <w:rsid w:val="00826E32"/>
    <w:rsid w:val="00827371"/>
    <w:rsid w:val="00827A4D"/>
    <w:rsid w:val="00831370"/>
    <w:rsid w:val="00831DF2"/>
    <w:rsid w:val="00831F42"/>
    <w:rsid w:val="00832325"/>
    <w:rsid w:val="008323AF"/>
    <w:rsid w:val="00832A22"/>
    <w:rsid w:val="00832A6F"/>
    <w:rsid w:val="00832C2B"/>
    <w:rsid w:val="00832C96"/>
    <w:rsid w:val="008338BC"/>
    <w:rsid w:val="00833D65"/>
    <w:rsid w:val="008356B0"/>
    <w:rsid w:val="00835CFB"/>
    <w:rsid w:val="00837DDB"/>
    <w:rsid w:val="00840D34"/>
    <w:rsid w:val="00840DBF"/>
    <w:rsid w:val="00841E31"/>
    <w:rsid w:val="008427D2"/>
    <w:rsid w:val="00842E55"/>
    <w:rsid w:val="00843470"/>
    <w:rsid w:val="008439CF"/>
    <w:rsid w:val="00843A96"/>
    <w:rsid w:val="008474FC"/>
    <w:rsid w:val="00847555"/>
    <w:rsid w:val="00847893"/>
    <w:rsid w:val="00847BE9"/>
    <w:rsid w:val="0085005B"/>
    <w:rsid w:val="00850361"/>
    <w:rsid w:val="00850758"/>
    <w:rsid w:val="008512BF"/>
    <w:rsid w:val="00851547"/>
    <w:rsid w:val="008515D8"/>
    <w:rsid w:val="008524F1"/>
    <w:rsid w:val="008526BB"/>
    <w:rsid w:val="00852C6F"/>
    <w:rsid w:val="00852DC9"/>
    <w:rsid w:val="00855FA0"/>
    <w:rsid w:val="00856720"/>
    <w:rsid w:val="00857911"/>
    <w:rsid w:val="008614EE"/>
    <w:rsid w:val="008631B3"/>
    <w:rsid w:val="00863C26"/>
    <w:rsid w:val="00864C4D"/>
    <w:rsid w:val="00865235"/>
    <w:rsid w:val="00865BA7"/>
    <w:rsid w:val="00866343"/>
    <w:rsid w:val="00870185"/>
    <w:rsid w:val="00870215"/>
    <w:rsid w:val="008713C5"/>
    <w:rsid w:val="00873F4C"/>
    <w:rsid w:val="00874823"/>
    <w:rsid w:val="00874EF9"/>
    <w:rsid w:val="00875428"/>
    <w:rsid w:val="0087662A"/>
    <w:rsid w:val="008775AF"/>
    <w:rsid w:val="008823B3"/>
    <w:rsid w:val="008839FB"/>
    <w:rsid w:val="00885229"/>
    <w:rsid w:val="00886A4D"/>
    <w:rsid w:val="00887BBB"/>
    <w:rsid w:val="00890EE5"/>
    <w:rsid w:val="0089159E"/>
    <w:rsid w:val="00891AD7"/>
    <w:rsid w:val="00891EC6"/>
    <w:rsid w:val="00891FD9"/>
    <w:rsid w:val="00892C08"/>
    <w:rsid w:val="00893DF2"/>
    <w:rsid w:val="00894D5F"/>
    <w:rsid w:val="00894DDC"/>
    <w:rsid w:val="008965F6"/>
    <w:rsid w:val="008971A6"/>
    <w:rsid w:val="00897AB5"/>
    <w:rsid w:val="00897B3A"/>
    <w:rsid w:val="008A0E35"/>
    <w:rsid w:val="008A18EA"/>
    <w:rsid w:val="008A1A3D"/>
    <w:rsid w:val="008A1BE0"/>
    <w:rsid w:val="008A2163"/>
    <w:rsid w:val="008A245F"/>
    <w:rsid w:val="008A2F34"/>
    <w:rsid w:val="008A3F47"/>
    <w:rsid w:val="008A3F60"/>
    <w:rsid w:val="008A4869"/>
    <w:rsid w:val="008A58EE"/>
    <w:rsid w:val="008A7EB6"/>
    <w:rsid w:val="008B03AC"/>
    <w:rsid w:val="008B1FA2"/>
    <w:rsid w:val="008B2237"/>
    <w:rsid w:val="008B3CA9"/>
    <w:rsid w:val="008B4DBC"/>
    <w:rsid w:val="008B5DC9"/>
    <w:rsid w:val="008B5E33"/>
    <w:rsid w:val="008B700D"/>
    <w:rsid w:val="008B71E1"/>
    <w:rsid w:val="008B79ED"/>
    <w:rsid w:val="008C3315"/>
    <w:rsid w:val="008C43E2"/>
    <w:rsid w:val="008C4C62"/>
    <w:rsid w:val="008C5065"/>
    <w:rsid w:val="008C5D2E"/>
    <w:rsid w:val="008C6858"/>
    <w:rsid w:val="008D48F8"/>
    <w:rsid w:val="008D4EE8"/>
    <w:rsid w:val="008D4F7C"/>
    <w:rsid w:val="008D52E8"/>
    <w:rsid w:val="008D54A4"/>
    <w:rsid w:val="008D57E8"/>
    <w:rsid w:val="008D5C90"/>
    <w:rsid w:val="008D6001"/>
    <w:rsid w:val="008D6C06"/>
    <w:rsid w:val="008D73C4"/>
    <w:rsid w:val="008E08B6"/>
    <w:rsid w:val="008E0BC7"/>
    <w:rsid w:val="008E1190"/>
    <w:rsid w:val="008E18AA"/>
    <w:rsid w:val="008E1947"/>
    <w:rsid w:val="008E2A1E"/>
    <w:rsid w:val="008E346A"/>
    <w:rsid w:val="008E3D3D"/>
    <w:rsid w:val="008E488E"/>
    <w:rsid w:val="008E61B6"/>
    <w:rsid w:val="008E65E4"/>
    <w:rsid w:val="008E73FF"/>
    <w:rsid w:val="008F1632"/>
    <w:rsid w:val="008F224F"/>
    <w:rsid w:val="008F265D"/>
    <w:rsid w:val="008F38B9"/>
    <w:rsid w:val="008F631E"/>
    <w:rsid w:val="008F687A"/>
    <w:rsid w:val="008F6B41"/>
    <w:rsid w:val="008F6DCC"/>
    <w:rsid w:val="008F7300"/>
    <w:rsid w:val="008F7CD5"/>
    <w:rsid w:val="009012C8"/>
    <w:rsid w:val="00901590"/>
    <w:rsid w:val="00901DE1"/>
    <w:rsid w:val="00901ED3"/>
    <w:rsid w:val="009020CB"/>
    <w:rsid w:val="0090347F"/>
    <w:rsid w:val="00903A33"/>
    <w:rsid w:val="009048FF"/>
    <w:rsid w:val="00904A9C"/>
    <w:rsid w:val="009056B7"/>
    <w:rsid w:val="00905B3C"/>
    <w:rsid w:val="0090703E"/>
    <w:rsid w:val="0091222D"/>
    <w:rsid w:val="00913408"/>
    <w:rsid w:val="0091394C"/>
    <w:rsid w:val="0091405D"/>
    <w:rsid w:val="009154F6"/>
    <w:rsid w:val="00915CC6"/>
    <w:rsid w:val="0092040B"/>
    <w:rsid w:val="00920466"/>
    <w:rsid w:val="00921335"/>
    <w:rsid w:val="00921E1D"/>
    <w:rsid w:val="009231A9"/>
    <w:rsid w:val="0092343A"/>
    <w:rsid w:val="009234DA"/>
    <w:rsid w:val="009237C2"/>
    <w:rsid w:val="0092405C"/>
    <w:rsid w:val="009246C8"/>
    <w:rsid w:val="00924854"/>
    <w:rsid w:val="00925E32"/>
    <w:rsid w:val="009260C7"/>
    <w:rsid w:val="009261F4"/>
    <w:rsid w:val="009265AC"/>
    <w:rsid w:val="00927B57"/>
    <w:rsid w:val="009315C6"/>
    <w:rsid w:val="0093341D"/>
    <w:rsid w:val="00935318"/>
    <w:rsid w:val="009356CF"/>
    <w:rsid w:val="009357FC"/>
    <w:rsid w:val="00935B63"/>
    <w:rsid w:val="009369B9"/>
    <w:rsid w:val="00937BE7"/>
    <w:rsid w:val="00940E54"/>
    <w:rsid w:val="00941967"/>
    <w:rsid w:val="009434D8"/>
    <w:rsid w:val="00943663"/>
    <w:rsid w:val="00943919"/>
    <w:rsid w:val="00943CA0"/>
    <w:rsid w:val="00944FA0"/>
    <w:rsid w:val="0094524D"/>
    <w:rsid w:val="0094634E"/>
    <w:rsid w:val="0094706E"/>
    <w:rsid w:val="0094752D"/>
    <w:rsid w:val="00950BAE"/>
    <w:rsid w:val="009512C1"/>
    <w:rsid w:val="00952848"/>
    <w:rsid w:val="009530C6"/>
    <w:rsid w:val="00953AF5"/>
    <w:rsid w:val="00954748"/>
    <w:rsid w:val="00954E2C"/>
    <w:rsid w:val="00954F4D"/>
    <w:rsid w:val="00954FFD"/>
    <w:rsid w:val="009555DB"/>
    <w:rsid w:val="009556BB"/>
    <w:rsid w:val="00955911"/>
    <w:rsid w:val="00956ED0"/>
    <w:rsid w:val="009572C6"/>
    <w:rsid w:val="00957962"/>
    <w:rsid w:val="00962989"/>
    <w:rsid w:val="00962C81"/>
    <w:rsid w:val="0096328D"/>
    <w:rsid w:val="00963CC4"/>
    <w:rsid w:val="00963EE6"/>
    <w:rsid w:val="00964482"/>
    <w:rsid w:val="00965564"/>
    <w:rsid w:val="00965D8A"/>
    <w:rsid w:val="00966006"/>
    <w:rsid w:val="00966A9B"/>
    <w:rsid w:val="00967B03"/>
    <w:rsid w:val="00967CE2"/>
    <w:rsid w:val="00971E18"/>
    <w:rsid w:val="00972841"/>
    <w:rsid w:val="009740C7"/>
    <w:rsid w:val="00974B97"/>
    <w:rsid w:val="00974E22"/>
    <w:rsid w:val="00975043"/>
    <w:rsid w:val="00975BB4"/>
    <w:rsid w:val="00977E65"/>
    <w:rsid w:val="00980488"/>
    <w:rsid w:val="00980AB3"/>
    <w:rsid w:val="00980B6A"/>
    <w:rsid w:val="009816D3"/>
    <w:rsid w:val="00981728"/>
    <w:rsid w:val="00982CCC"/>
    <w:rsid w:val="009903C3"/>
    <w:rsid w:val="00990498"/>
    <w:rsid w:val="00990892"/>
    <w:rsid w:val="00992091"/>
    <w:rsid w:val="00992674"/>
    <w:rsid w:val="00992F57"/>
    <w:rsid w:val="00993204"/>
    <w:rsid w:val="00993A68"/>
    <w:rsid w:val="00993C1B"/>
    <w:rsid w:val="00994391"/>
    <w:rsid w:val="009951AB"/>
    <w:rsid w:val="00995CD0"/>
    <w:rsid w:val="0099603A"/>
    <w:rsid w:val="009A1834"/>
    <w:rsid w:val="009A33A2"/>
    <w:rsid w:val="009A4811"/>
    <w:rsid w:val="009A5D12"/>
    <w:rsid w:val="009A6543"/>
    <w:rsid w:val="009A6810"/>
    <w:rsid w:val="009A6A0E"/>
    <w:rsid w:val="009A746A"/>
    <w:rsid w:val="009A74CE"/>
    <w:rsid w:val="009B083D"/>
    <w:rsid w:val="009B10B9"/>
    <w:rsid w:val="009B13D6"/>
    <w:rsid w:val="009B1951"/>
    <w:rsid w:val="009B249F"/>
    <w:rsid w:val="009B353D"/>
    <w:rsid w:val="009B3FF9"/>
    <w:rsid w:val="009B47E6"/>
    <w:rsid w:val="009B4D21"/>
    <w:rsid w:val="009B691B"/>
    <w:rsid w:val="009C1061"/>
    <w:rsid w:val="009C23CA"/>
    <w:rsid w:val="009C38CD"/>
    <w:rsid w:val="009C3D03"/>
    <w:rsid w:val="009C4336"/>
    <w:rsid w:val="009C4AB5"/>
    <w:rsid w:val="009C5D54"/>
    <w:rsid w:val="009C5F1A"/>
    <w:rsid w:val="009C63A7"/>
    <w:rsid w:val="009C6EA3"/>
    <w:rsid w:val="009D04F2"/>
    <w:rsid w:val="009D0F80"/>
    <w:rsid w:val="009D181F"/>
    <w:rsid w:val="009D18AE"/>
    <w:rsid w:val="009D217B"/>
    <w:rsid w:val="009D298A"/>
    <w:rsid w:val="009D3FB6"/>
    <w:rsid w:val="009D431A"/>
    <w:rsid w:val="009D5514"/>
    <w:rsid w:val="009D5D11"/>
    <w:rsid w:val="009D5F76"/>
    <w:rsid w:val="009D5FA9"/>
    <w:rsid w:val="009D64FF"/>
    <w:rsid w:val="009D6B0E"/>
    <w:rsid w:val="009D6D45"/>
    <w:rsid w:val="009D6DC4"/>
    <w:rsid w:val="009D7E56"/>
    <w:rsid w:val="009E07D9"/>
    <w:rsid w:val="009E07EB"/>
    <w:rsid w:val="009E2457"/>
    <w:rsid w:val="009E3A87"/>
    <w:rsid w:val="009E4C58"/>
    <w:rsid w:val="009E4F11"/>
    <w:rsid w:val="009E7577"/>
    <w:rsid w:val="009E77B8"/>
    <w:rsid w:val="009E78FE"/>
    <w:rsid w:val="009F0D2C"/>
    <w:rsid w:val="009F0FF7"/>
    <w:rsid w:val="009F1366"/>
    <w:rsid w:val="009F23A6"/>
    <w:rsid w:val="009F242A"/>
    <w:rsid w:val="009F595F"/>
    <w:rsid w:val="009F6E74"/>
    <w:rsid w:val="00A012FD"/>
    <w:rsid w:val="00A01805"/>
    <w:rsid w:val="00A01F0D"/>
    <w:rsid w:val="00A01FE3"/>
    <w:rsid w:val="00A0218E"/>
    <w:rsid w:val="00A0525A"/>
    <w:rsid w:val="00A06219"/>
    <w:rsid w:val="00A06AC4"/>
    <w:rsid w:val="00A07FED"/>
    <w:rsid w:val="00A1016E"/>
    <w:rsid w:val="00A15C8A"/>
    <w:rsid w:val="00A15DEF"/>
    <w:rsid w:val="00A163D3"/>
    <w:rsid w:val="00A168E3"/>
    <w:rsid w:val="00A16DDB"/>
    <w:rsid w:val="00A20383"/>
    <w:rsid w:val="00A204DE"/>
    <w:rsid w:val="00A20E4E"/>
    <w:rsid w:val="00A21907"/>
    <w:rsid w:val="00A22870"/>
    <w:rsid w:val="00A2522B"/>
    <w:rsid w:val="00A2608E"/>
    <w:rsid w:val="00A27328"/>
    <w:rsid w:val="00A27F94"/>
    <w:rsid w:val="00A305D2"/>
    <w:rsid w:val="00A31128"/>
    <w:rsid w:val="00A3125C"/>
    <w:rsid w:val="00A31E4B"/>
    <w:rsid w:val="00A31F82"/>
    <w:rsid w:val="00A32E83"/>
    <w:rsid w:val="00A32EFC"/>
    <w:rsid w:val="00A332FE"/>
    <w:rsid w:val="00A35C7C"/>
    <w:rsid w:val="00A36091"/>
    <w:rsid w:val="00A36470"/>
    <w:rsid w:val="00A374F7"/>
    <w:rsid w:val="00A375C5"/>
    <w:rsid w:val="00A408A7"/>
    <w:rsid w:val="00A41234"/>
    <w:rsid w:val="00A42C28"/>
    <w:rsid w:val="00A43108"/>
    <w:rsid w:val="00A432C4"/>
    <w:rsid w:val="00A45136"/>
    <w:rsid w:val="00A45410"/>
    <w:rsid w:val="00A46146"/>
    <w:rsid w:val="00A46B4F"/>
    <w:rsid w:val="00A47348"/>
    <w:rsid w:val="00A47702"/>
    <w:rsid w:val="00A47979"/>
    <w:rsid w:val="00A50D1C"/>
    <w:rsid w:val="00A51011"/>
    <w:rsid w:val="00A523FB"/>
    <w:rsid w:val="00A524DD"/>
    <w:rsid w:val="00A56244"/>
    <w:rsid w:val="00A56853"/>
    <w:rsid w:val="00A5745F"/>
    <w:rsid w:val="00A57A80"/>
    <w:rsid w:val="00A60480"/>
    <w:rsid w:val="00A612F1"/>
    <w:rsid w:val="00A61C8A"/>
    <w:rsid w:val="00A62740"/>
    <w:rsid w:val="00A65353"/>
    <w:rsid w:val="00A65E11"/>
    <w:rsid w:val="00A6612E"/>
    <w:rsid w:val="00A66F41"/>
    <w:rsid w:val="00A6718C"/>
    <w:rsid w:val="00A70283"/>
    <w:rsid w:val="00A7073E"/>
    <w:rsid w:val="00A72257"/>
    <w:rsid w:val="00A74C84"/>
    <w:rsid w:val="00A75328"/>
    <w:rsid w:val="00A7548D"/>
    <w:rsid w:val="00A7694D"/>
    <w:rsid w:val="00A772F2"/>
    <w:rsid w:val="00A777D7"/>
    <w:rsid w:val="00A80FE6"/>
    <w:rsid w:val="00A814DF"/>
    <w:rsid w:val="00A81AA1"/>
    <w:rsid w:val="00A8208F"/>
    <w:rsid w:val="00A8280B"/>
    <w:rsid w:val="00A83C34"/>
    <w:rsid w:val="00A84B18"/>
    <w:rsid w:val="00A84E0C"/>
    <w:rsid w:val="00A85D8E"/>
    <w:rsid w:val="00A870F3"/>
    <w:rsid w:val="00A878C0"/>
    <w:rsid w:val="00A87A39"/>
    <w:rsid w:val="00A87C98"/>
    <w:rsid w:val="00A87E13"/>
    <w:rsid w:val="00A91271"/>
    <w:rsid w:val="00A91C13"/>
    <w:rsid w:val="00A930AE"/>
    <w:rsid w:val="00A93252"/>
    <w:rsid w:val="00A93B8F"/>
    <w:rsid w:val="00A947B6"/>
    <w:rsid w:val="00A94FDB"/>
    <w:rsid w:val="00A9547F"/>
    <w:rsid w:val="00A962DF"/>
    <w:rsid w:val="00A969C2"/>
    <w:rsid w:val="00A976A8"/>
    <w:rsid w:val="00A97857"/>
    <w:rsid w:val="00AA08C1"/>
    <w:rsid w:val="00AA1F60"/>
    <w:rsid w:val="00AA24D1"/>
    <w:rsid w:val="00AA250E"/>
    <w:rsid w:val="00AA25CC"/>
    <w:rsid w:val="00AA3395"/>
    <w:rsid w:val="00AA3C9C"/>
    <w:rsid w:val="00AA580E"/>
    <w:rsid w:val="00AA6245"/>
    <w:rsid w:val="00AA671E"/>
    <w:rsid w:val="00AA674F"/>
    <w:rsid w:val="00AA6B29"/>
    <w:rsid w:val="00AA702F"/>
    <w:rsid w:val="00AA7A64"/>
    <w:rsid w:val="00AB03AC"/>
    <w:rsid w:val="00AB1475"/>
    <w:rsid w:val="00AB2D8D"/>
    <w:rsid w:val="00AB325E"/>
    <w:rsid w:val="00AB4362"/>
    <w:rsid w:val="00AB540C"/>
    <w:rsid w:val="00AB549A"/>
    <w:rsid w:val="00AB5E52"/>
    <w:rsid w:val="00AB708D"/>
    <w:rsid w:val="00AB7728"/>
    <w:rsid w:val="00AC13B5"/>
    <w:rsid w:val="00AC2FB6"/>
    <w:rsid w:val="00AC32F9"/>
    <w:rsid w:val="00AC35E3"/>
    <w:rsid w:val="00AC37D7"/>
    <w:rsid w:val="00AC44BD"/>
    <w:rsid w:val="00AC61E0"/>
    <w:rsid w:val="00AD0FED"/>
    <w:rsid w:val="00AD1E36"/>
    <w:rsid w:val="00AD21D3"/>
    <w:rsid w:val="00AD21FA"/>
    <w:rsid w:val="00AD24FB"/>
    <w:rsid w:val="00AD4608"/>
    <w:rsid w:val="00AD5070"/>
    <w:rsid w:val="00AD636E"/>
    <w:rsid w:val="00AD649A"/>
    <w:rsid w:val="00AD687B"/>
    <w:rsid w:val="00AE0985"/>
    <w:rsid w:val="00AE0B0D"/>
    <w:rsid w:val="00AE24FD"/>
    <w:rsid w:val="00AE279D"/>
    <w:rsid w:val="00AE3B46"/>
    <w:rsid w:val="00AE3E43"/>
    <w:rsid w:val="00AE4362"/>
    <w:rsid w:val="00AE50B3"/>
    <w:rsid w:val="00AE56DB"/>
    <w:rsid w:val="00AE5BF6"/>
    <w:rsid w:val="00AE6271"/>
    <w:rsid w:val="00AE6508"/>
    <w:rsid w:val="00AF044F"/>
    <w:rsid w:val="00AF09F5"/>
    <w:rsid w:val="00AF1498"/>
    <w:rsid w:val="00AF16C3"/>
    <w:rsid w:val="00AF2E1A"/>
    <w:rsid w:val="00AF374A"/>
    <w:rsid w:val="00AF4146"/>
    <w:rsid w:val="00AF4707"/>
    <w:rsid w:val="00AF6E03"/>
    <w:rsid w:val="00B00CA2"/>
    <w:rsid w:val="00B01C85"/>
    <w:rsid w:val="00B028F8"/>
    <w:rsid w:val="00B02C0D"/>
    <w:rsid w:val="00B03B78"/>
    <w:rsid w:val="00B05BF0"/>
    <w:rsid w:val="00B113FA"/>
    <w:rsid w:val="00B1165D"/>
    <w:rsid w:val="00B11C69"/>
    <w:rsid w:val="00B12AC1"/>
    <w:rsid w:val="00B13182"/>
    <w:rsid w:val="00B149B3"/>
    <w:rsid w:val="00B15F9E"/>
    <w:rsid w:val="00B160BE"/>
    <w:rsid w:val="00B1696C"/>
    <w:rsid w:val="00B20B13"/>
    <w:rsid w:val="00B20BF0"/>
    <w:rsid w:val="00B21E36"/>
    <w:rsid w:val="00B22C38"/>
    <w:rsid w:val="00B23E4B"/>
    <w:rsid w:val="00B240BD"/>
    <w:rsid w:val="00B25311"/>
    <w:rsid w:val="00B25FBE"/>
    <w:rsid w:val="00B2601D"/>
    <w:rsid w:val="00B30983"/>
    <w:rsid w:val="00B30CB4"/>
    <w:rsid w:val="00B31321"/>
    <w:rsid w:val="00B32A35"/>
    <w:rsid w:val="00B34208"/>
    <w:rsid w:val="00B34534"/>
    <w:rsid w:val="00B34DCD"/>
    <w:rsid w:val="00B34EA5"/>
    <w:rsid w:val="00B354D7"/>
    <w:rsid w:val="00B35685"/>
    <w:rsid w:val="00B36919"/>
    <w:rsid w:val="00B405DB"/>
    <w:rsid w:val="00B421B6"/>
    <w:rsid w:val="00B423D4"/>
    <w:rsid w:val="00B43005"/>
    <w:rsid w:val="00B43E89"/>
    <w:rsid w:val="00B44992"/>
    <w:rsid w:val="00B45BD8"/>
    <w:rsid w:val="00B46227"/>
    <w:rsid w:val="00B47244"/>
    <w:rsid w:val="00B515AB"/>
    <w:rsid w:val="00B52576"/>
    <w:rsid w:val="00B52E47"/>
    <w:rsid w:val="00B5309D"/>
    <w:rsid w:val="00B53192"/>
    <w:rsid w:val="00B54F03"/>
    <w:rsid w:val="00B5555D"/>
    <w:rsid w:val="00B55575"/>
    <w:rsid w:val="00B55DD7"/>
    <w:rsid w:val="00B57709"/>
    <w:rsid w:val="00B5799E"/>
    <w:rsid w:val="00B579A5"/>
    <w:rsid w:val="00B60A7C"/>
    <w:rsid w:val="00B60AF8"/>
    <w:rsid w:val="00B625F5"/>
    <w:rsid w:val="00B6268F"/>
    <w:rsid w:val="00B62B44"/>
    <w:rsid w:val="00B63E6B"/>
    <w:rsid w:val="00B63F41"/>
    <w:rsid w:val="00B6484C"/>
    <w:rsid w:val="00B64A92"/>
    <w:rsid w:val="00B65541"/>
    <w:rsid w:val="00B65733"/>
    <w:rsid w:val="00B66830"/>
    <w:rsid w:val="00B670E8"/>
    <w:rsid w:val="00B675D1"/>
    <w:rsid w:val="00B67A38"/>
    <w:rsid w:val="00B702FB"/>
    <w:rsid w:val="00B7059B"/>
    <w:rsid w:val="00B70D2E"/>
    <w:rsid w:val="00B714ED"/>
    <w:rsid w:val="00B7203D"/>
    <w:rsid w:val="00B7271A"/>
    <w:rsid w:val="00B72C73"/>
    <w:rsid w:val="00B732B7"/>
    <w:rsid w:val="00B75134"/>
    <w:rsid w:val="00B7577D"/>
    <w:rsid w:val="00B75964"/>
    <w:rsid w:val="00B779CA"/>
    <w:rsid w:val="00B80382"/>
    <w:rsid w:val="00B80C05"/>
    <w:rsid w:val="00B81345"/>
    <w:rsid w:val="00B81434"/>
    <w:rsid w:val="00B81D22"/>
    <w:rsid w:val="00B82533"/>
    <w:rsid w:val="00B826B8"/>
    <w:rsid w:val="00B82E2A"/>
    <w:rsid w:val="00B835FF"/>
    <w:rsid w:val="00B83C6A"/>
    <w:rsid w:val="00B83D99"/>
    <w:rsid w:val="00B83EEA"/>
    <w:rsid w:val="00B84055"/>
    <w:rsid w:val="00B84BA3"/>
    <w:rsid w:val="00B84D90"/>
    <w:rsid w:val="00B84DE4"/>
    <w:rsid w:val="00B87AEA"/>
    <w:rsid w:val="00B900E3"/>
    <w:rsid w:val="00B913C6"/>
    <w:rsid w:val="00B9146E"/>
    <w:rsid w:val="00B92D02"/>
    <w:rsid w:val="00B94E2A"/>
    <w:rsid w:val="00B9661A"/>
    <w:rsid w:val="00B9770C"/>
    <w:rsid w:val="00BA003A"/>
    <w:rsid w:val="00BA4CC1"/>
    <w:rsid w:val="00BA4ECD"/>
    <w:rsid w:val="00BA5FB6"/>
    <w:rsid w:val="00BA62B6"/>
    <w:rsid w:val="00BA66E2"/>
    <w:rsid w:val="00BA7384"/>
    <w:rsid w:val="00BA7C53"/>
    <w:rsid w:val="00BB0240"/>
    <w:rsid w:val="00BB26A6"/>
    <w:rsid w:val="00BB506D"/>
    <w:rsid w:val="00BB5F75"/>
    <w:rsid w:val="00BB7274"/>
    <w:rsid w:val="00BC0C8F"/>
    <w:rsid w:val="00BC1698"/>
    <w:rsid w:val="00BC1751"/>
    <w:rsid w:val="00BC269C"/>
    <w:rsid w:val="00BC3F42"/>
    <w:rsid w:val="00BC5174"/>
    <w:rsid w:val="00BC65D8"/>
    <w:rsid w:val="00BC789F"/>
    <w:rsid w:val="00BC7ED0"/>
    <w:rsid w:val="00BD1142"/>
    <w:rsid w:val="00BD18B1"/>
    <w:rsid w:val="00BD1FB2"/>
    <w:rsid w:val="00BD21B4"/>
    <w:rsid w:val="00BD25B2"/>
    <w:rsid w:val="00BD3BAB"/>
    <w:rsid w:val="00BD3C0E"/>
    <w:rsid w:val="00BD4327"/>
    <w:rsid w:val="00BD4C44"/>
    <w:rsid w:val="00BD614F"/>
    <w:rsid w:val="00BD6FCF"/>
    <w:rsid w:val="00BE030A"/>
    <w:rsid w:val="00BE07A7"/>
    <w:rsid w:val="00BE1BF8"/>
    <w:rsid w:val="00BE286D"/>
    <w:rsid w:val="00BE6033"/>
    <w:rsid w:val="00BE6ED2"/>
    <w:rsid w:val="00BE7171"/>
    <w:rsid w:val="00BE730D"/>
    <w:rsid w:val="00BF0E42"/>
    <w:rsid w:val="00BF2855"/>
    <w:rsid w:val="00BF3BC9"/>
    <w:rsid w:val="00BF4F9D"/>
    <w:rsid w:val="00BF5774"/>
    <w:rsid w:val="00BF5BDB"/>
    <w:rsid w:val="00BF63CB"/>
    <w:rsid w:val="00BF67EB"/>
    <w:rsid w:val="00BF6B5C"/>
    <w:rsid w:val="00BF7AC0"/>
    <w:rsid w:val="00C003EE"/>
    <w:rsid w:val="00C005B9"/>
    <w:rsid w:val="00C00806"/>
    <w:rsid w:val="00C00845"/>
    <w:rsid w:val="00C011E1"/>
    <w:rsid w:val="00C01474"/>
    <w:rsid w:val="00C01DE0"/>
    <w:rsid w:val="00C01FD1"/>
    <w:rsid w:val="00C028BC"/>
    <w:rsid w:val="00C02AAA"/>
    <w:rsid w:val="00C02B1E"/>
    <w:rsid w:val="00C0346C"/>
    <w:rsid w:val="00C03D88"/>
    <w:rsid w:val="00C04010"/>
    <w:rsid w:val="00C0504D"/>
    <w:rsid w:val="00C0513C"/>
    <w:rsid w:val="00C062B8"/>
    <w:rsid w:val="00C064B5"/>
    <w:rsid w:val="00C1102E"/>
    <w:rsid w:val="00C1178D"/>
    <w:rsid w:val="00C12234"/>
    <w:rsid w:val="00C1239F"/>
    <w:rsid w:val="00C15013"/>
    <w:rsid w:val="00C212D1"/>
    <w:rsid w:val="00C21F1D"/>
    <w:rsid w:val="00C2207B"/>
    <w:rsid w:val="00C22D6E"/>
    <w:rsid w:val="00C2362A"/>
    <w:rsid w:val="00C24061"/>
    <w:rsid w:val="00C25F5B"/>
    <w:rsid w:val="00C27258"/>
    <w:rsid w:val="00C31DFE"/>
    <w:rsid w:val="00C32EE4"/>
    <w:rsid w:val="00C343F4"/>
    <w:rsid w:val="00C34908"/>
    <w:rsid w:val="00C34D77"/>
    <w:rsid w:val="00C34D8E"/>
    <w:rsid w:val="00C34DD2"/>
    <w:rsid w:val="00C352B6"/>
    <w:rsid w:val="00C36EB4"/>
    <w:rsid w:val="00C41592"/>
    <w:rsid w:val="00C41984"/>
    <w:rsid w:val="00C41A2C"/>
    <w:rsid w:val="00C41BC3"/>
    <w:rsid w:val="00C420F4"/>
    <w:rsid w:val="00C43E0B"/>
    <w:rsid w:val="00C4456D"/>
    <w:rsid w:val="00C4507D"/>
    <w:rsid w:val="00C465BB"/>
    <w:rsid w:val="00C46AD2"/>
    <w:rsid w:val="00C4710B"/>
    <w:rsid w:val="00C5019E"/>
    <w:rsid w:val="00C5175B"/>
    <w:rsid w:val="00C523A0"/>
    <w:rsid w:val="00C53AFF"/>
    <w:rsid w:val="00C540F1"/>
    <w:rsid w:val="00C55089"/>
    <w:rsid w:val="00C55798"/>
    <w:rsid w:val="00C55D86"/>
    <w:rsid w:val="00C55FA0"/>
    <w:rsid w:val="00C56CDA"/>
    <w:rsid w:val="00C56F43"/>
    <w:rsid w:val="00C60EB4"/>
    <w:rsid w:val="00C60EF3"/>
    <w:rsid w:val="00C62714"/>
    <w:rsid w:val="00C663BE"/>
    <w:rsid w:val="00C700D3"/>
    <w:rsid w:val="00C71E8A"/>
    <w:rsid w:val="00C74356"/>
    <w:rsid w:val="00C74472"/>
    <w:rsid w:val="00C75168"/>
    <w:rsid w:val="00C75CFD"/>
    <w:rsid w:val="00C769CB"/>
    <w:rsid w:val="00C77257"/>
    <w:rsid w:val="00C77551"/>
    <w:rsid w:val="00C80565"/>
    <w:rsid w:val="00C82A65"/>
    <w:rsid w:val="00C82C38"/>
    <w:rsid w:val="00C84C28"/>
    <w:rsid w:val="00C851BC"/>
    <w:rsid w:val="00C85609"/>
    <w:rsid w:val="00C857DB"/>
    <w:rsid w:val="00C85996"/>
    <w:rsid w:val="00C86900"/>
    <w:rsid w:val="00C87246"/>
    <w:rsid w:val="00C87F50"/>
    <w:rsid w:val="00C9044D"/>
    <w:rsid w:val="00C9155F"/>
    <w:rsid w:val="00C9308A"/>
    <w:rsid w:val="00C94DA8"/>
    <w:rsid w:val="00C951ED"/>
    <w:rsid w:val="00C9648E"/>
    <w:rsid w:val="00C96989"/>
    <w:rsid w:val="00C971F1"/>
    <w:rsid w:val="00C97862"/>
    <w:rsid w:val="00CA170F"/>
    <w:rsid w:val="00CA2019"/>
    <w:rsid w:val="00CA21E1"/>
    <w:rsid w:val="00CA44A7"/>
    <w:rsid w:val="00CA46AC"/>
    <w:rsid w:val="00CA56DA"/>
    <w:rsid w:val="00CA5FC3"/>
    <w:rsid w:val="00CA696C"/>
    <w:rsid w:val="00CA7CE4"/>
    <w:rsid w:val="00CB034F"/>
    <w:rsid w:val="00CB1026"/>
    <w:rsid w:val="00CB3E6B"/>
    <w:rsid w:val="00CB4826"/>
    <w:rsid w:val="00CB5806"/>
    <w:rsid w:val="00CC01AE"/>
    <w:rsid w:val="00CC0562"/>
    <w:rsid w:val="00CC2E18"/>
    <w:rsid w:val="00CC40C3"/>
    <w:rsid w:val="00CC474B"/>
    <w:rsid w:val="00CC545B"/>
    <w:rsid w:val="00CC564D"/>
    <w:rsid w:val="00CC5C46"/>
    <w:rsid w:val="00CC5E11"/>
    <w:rsid w:val="00CC64A3"/>
    <w:rsid w:val="00CD1282"/>
    <w:rsid w:val="00CD4932"/>
    <w:rsid w:val="00CD4B41"/>
    <w:rsid w:val="00CD571E"/>
    <w:rsid w:val="00CD5F0E"/>
    <w:rsid w:val="00CD5FF4"/>
    <w:rsid w:val="00CD6AFC"/>
    <w:rsid w:val="00CE06AC"/>
    <w:rsid w:val="00CE0957"/>
    <w:rsid w:val="00CE112D"/>
    <w:rsid w:val="00CE33E0"/>
    <w:rsid w:val="00CE40AF"/>
    <w:rsid w:val="00CE6F0F"/>
    <w:rsid w:val="00CE707F"/>
    <w:rsid w:val="00CE717C"/>
    <w:rsid w:val="00CF0E39"/>
    <w:rsid w:val="00CF18CC"/>
    <w:rsid w:val="00CF35A9"/>
    <w:rsid w:val="00CF382F"/>
    <w:rsid w:val="00CF4140"/>
    <w:rsid w:val="00CF424A"/>
    <w:rsid w:val="00CF467B"/>
    <w:rsid w:val="00CF49F8"/>
    <w:rsid w:val="00CF550A"/>
    <w:rsid w:val="00CF55DC"/>
    <w:rsid w:val="00CF5B99"/>
    <w:rsid w:val="00CF5F1E"/>
    <w:rsid w:val="00D01855"/>
    <w:rsid w:val="00D03435"/>
    <w:rsid w:val="00D046B5"/>
    <w:rsid w:val="00D05160"/>
    <w:rsid w:val="00D0543F"/>
    <w:rsid w:val="00D05F30"/>
    <w:rsid w:val="00D060F1"/>
    <w:rsid w:val="00D0684A"/>
    <w:rsid w:val="00D06D71"/>
    <w:rsid w:val="00D06F87"/>
    <w:rsid w:val="00D06F94"/>
    <w:rsid w:val="00D1071E"/>
    <w:rsid w:val="00D110F6"/>
    <w:rsid w:val="00D1157D"/>
    <w:rsid w:val="00D12B3D"/>
    <w:rsid w:val="00D12C8E"/>
    <w:rsid w:val="00D13CDB"/>
    <w:rsid w:val="00D170AF"/>
    <w:rsid w:val="00D20591"/>
    <w:rsid w:val="00D205EA"/>
    <w:rsid w:val="00D206F5"/>
    <w:rsid w:val="00D22B8D"/>
    <w:rsid w:val="00D22F54"/>
    <w:rsid w:val="00D23E6F"/>
    <w:rsid w:val="00D23FDD"/>
    <w:rsid w:val="00D247D7"/>
    <w:rsid w:val="00D27269"/>
    <w:rsid w:val="00D27509"/>
    <w:rsid w:val="00D3013A"/>
    <w:rsid w:val="00D30434"/>
    <w:rsid w:val="00D30A4D"/>
    <w:rsid w:val="00D30C5C"/>
    <w:rsid w:val="00D31740"/>
    <w:rsid w:val="00D3214E"/>
    <w:rsid w:val="00D32224"/>
    <w:rsid w:val="00D335A0"/>
    <w:rsid w:val="00D33B99"/>
    <w:rsid w:val="00D365A9"/>
    <w:rsid w:val="00D402D3"/>
    <w:rsid w:val="00D40C9F"/>
    <w:rsid w:val="00D41126"/>
    <w:rsid w:val="00D4212C"/>
    <w:rsid w:val="00D448CB"/>
    <w:rsid w:val="00D45387"/>
    <w:rsid w:val="00D45E3E"/>
    <w:rsid w:val="00D45F8C"/>
    <w:rsid w:val="00D4614B"/>
    <w:rsid w:val="00D4669A"/>
    <w:rsid w:val="00D47075"/>
    <w:rsid w:val="00D476E5"/>
    <w:rsid w:val="00D50697"/>
    <w:rsid w:val="00D50777"/>
    <w:rsid w:val="00D509C5"/>
    <w:rsid w:val="00D50D1D"/>
    <w:rsid w:val="00D535F7"/>
    <w:rsid w:val="00D54762"/>
    <w:rsid w:val="00D55CDD"/>
    <w:rsid w:val="00D56B18"/>
    <w:rsid w:val="00D57ED3"/>
    <w:rsid w:val="00D62084"/>
    <w:rsid w:val="00D6268F"/>
    <w:rsid w:val="00D64DAF"/>
    <w:rsid w:val="00D655C9"/>
    <w:rsid w:val="00D674E1"/>
    <w:rsid w:val="00D70174"/>
    <w:rsid w:val="00D70B71"/>
    <w:rsid w:val="00D70CE3"/>
    <w:rsid w:val="00D72636"/>
    <w:rsid w:val="00D744B7"/>
    <w:rsid w:val="00D74D55"/>
    <w:rsid w:val="00D75338"/>
    <w:rsid w:val="00D764BD"/>
    <w:rsid w:val="00D76710"/>
    <w:rsid w:val="00D80771"/>
    <w:rsid w:val="00D8094D"/>
    <w:rsid w:val="00D80C1A"/>
    <w:rsid w:val="00D80CE2"/>
    <w:rsid w:val="00D81E07"/>
    <w:rsid w:val="00D82E33"/>
    <w:rsid w:val="00D82F7F"/>
    <w:rsid w:val="00D846B1"/>
    <w:rsid w:val="00D85F78"/>
    <w:rsid w:val="00D8713A"/>
    <w:rsid w:val="00D871C2"/>
    <w:rsid w:val="00D903F7"/>
    <w:rsid w:val="00D9240A"/>
    <w:rsid w:val="00D9300C"/>
    <w:rsid w:val="00D940BD"/>
    <w:rsid w:val="00D94BAD"/>
    <w:rsid w:val="00D950B9"/>
    <w:rsid w:val="00D96064"/>
    <w:rsid w:val="00D96826"/>
    <w:rsid w:val="00D96C98"/>
    <w:rsid w:val="00D96D5F"/>
    <w:rsid w:val="00D96EE0"/>
    <w:rsid w:val="00D97227"/>
    <w:rsid w:val="00D9747E"/>
    <w:rsid w:val="00DA09B6"/>
    <w:rsid w:val="00DA1E6F"/>
    <w:rsid w:val="00DA2CB8"/>
    <w:rsid w:val="00DA388B"/>
    <w:rsid w:val="00DA4138"/>
    <w:rsid w:val="00DA47DD"/>
    <w:rsid w:val="00DA57BE"/>
    <w:rsid w:val="00DA5829"/>
    <w:rsid w:val="00DA6BCD"/>
    <w:rsid w:val="00DA6FA5"/>
    <w:rsid w:val="00DA7100"/>
    <w:rsid w:val="00DA76D6"/>
    <w:rsid w:val="00DA790A"/>
    <w:rsid w:val="00DA7A7D"/>
    <w:rsid w:val="00DA7BB3"/>
    <w:rsid w:val="00DB18C2"/>
    <w:rsid w:val="00DB1CA9"/>
    <w:rsid w:val="00DB23AE"/>
    <w:rsid w:val="00DB4B0E"/>
    <w:rsid w:val="00DB52EC"/>
    <w:rsid w:val="00DB59B7"/>
    <w:rsid w:val="00DB5BB6"/>
    <w:rsid w:val="00DB6C7D"/>
    <w:rsid w:val="00DB73A7"/>
    <w:rsid w:val="00DB7D76"/>
    <w:rsid w:val="00DB7DFC"/>
    <w:rsid w:val="00DC0734"/>
    <w:rsid w:val="00DC18F7"/>
    <w:rsid w:val="00DC1EBF"/>
    <w:rsid w:val="00DC3137"/>
    <w:rsid w:val="00DC3742"/>
    <w:rsid w:val="00DC568F"/>
    <w:rsid w:val="00DC5B13"/>
    <w:rsid w:val="00DC64C9"/>
    <w:rsid w:val="00DC6908"/>
    <w:rsid w:val="00DC6D45"/>
    <w:rsid w:val="00DC735C"/>
    <w:rsid w:val="00DC74FE"/>
    <w:rsid w:val="00DD0A8E"/>
    <w:rsid w:val="00DD3B68"/>
    <w:rsid w:val="00DD427C"/>
    <w:rsid w:val="00DD4A53"/>
    <w:rsid w:val="00DD57E9"/>
    <w:rsid w:val="00DD690E"/>
    <w:rsid w:val="00DE0393"/>
    <w:rsid w:val="00DE09EA"/>
    <w:rsid w:val="00DE7A6B"/>
    <w:rsid w:val="00DF02E7"/>
    <w:rsid w:val="00DF2983"/>
    <w:rsid w:val="00DF2C6C"/>
    <w:rsid w:val="00DF3F73"/>
    <w:rsid w:val="00DF4B06"/>
    <w:rsid w:val="00DF4CA2"/>
    <w:rsid w:val="00DF4FD4"/>
    <w:rsid w:val="00DF62EF"/>
    <w:rsid w:val="00DF642D"/>
    <w:rsid w:val="00DF797A"/>
    <w:rsid w:val="00E00A23"/>
    <w:rsid w:val="00E01BB5"/>
    <w:rsid w:val="00E01E04"/>
    <w:rsid w:val="00E02174"/>
    <w:rsid w:val="00E0223B"/>
    <w:rsid w:val="00E026C3"/>
    <w:rsid w:val="00E027D1"/>
    <w:rsid w:val="00E04ED0"/>
    <w:rsid w:val="00E053A0"/>
    <w:rsid w:val="00E058C2"/>
    <w:rsid w:val="00E06E16"/>
    <w:rsid w:val="00E06FA1"/>
    <w:rsid w:val="00E078B7"/>
    <w:rsid w:val="00E078F3"/>
    <w:rsid w:val="00E07E46"/>
    <w:rsid w:val="00E1032D"/>
    <w:rsid w:val="00E10499"/>
    <w:rsid w:val="00E10DD6"/>
    <w:rsid w:val="00E1287F"/>
    <w:rsid w:val="00E144D7"/>
    <w:rsid w:val="00E150AE"/>
    <w:rsid w:val="00E154C7"/>
    <w:rsid w:val="00E1559F"/>
    <w:rsid w:val="00E161A7"/>
    <w:rsid w:val="00E17697"/>
    <w:rsid w:val="00E17CA6"/>
    <w:rsid w:val="00E17CC0"/>
    <w:rsid w:val="00E21670"/>
    <w:rsid w:val="00E22D17"/>
    <w:rsid w:val="00E231C6"/>
    <w:rsid w:val="00E25444"/>
    <w:rsid w:val="00E25446"/>
    <w:rsid w:val="00E26492"/>
    <w:rsid w:val="00E26B41"/>
    <w:rsid w:val="00E275D4"/>
    <w:rsid w:val="00E27AFD"/>
    <w:rsid w:val="00E350B4"/>
    <w:rsid w:val="00E401B2"/>
    <w:rsid w:val="00E41520"/>
    <w:rsid w:val="00E417E3"/>
    <w:rsid w:val="00E41FDC"/>
    <w:rsid w:val="00E42231"/>
    <w:rsid w:val="00E42883"/>
    <w:rsid w:val="00E44679"/>
    <w:rsid w:val="00E44849"/>
    <w:rsid w:val="00E45CD5"/>
    <w:rsid w:val="00E45E77"/>
    <w:rsid w:val="00E46D6F"/>
    <w:rsid w:val="00E46EF9"/>
    <w:rsid w:val="00E47120"/>
    <w:rsid w:val="00E4725A"/>
    <w:rsid w:val="00E51FD9"/>
    <w:rsid w:val="00E52AA3"/>
    <w:rsid w:val="00E547D6"/>
    <w:rsid w:val="00E55B47"/>
    <w:rsid w:val="00E55F4B"/>
    <w:rsid w:val="00E562A8"/>
    <w:rsid w:val="00E60155"/>
    <w:rsid w:val="00E61893"/>
    <w:rsid w:val="00E63BE0"/>
    <w:rsid w:val="00E63FBD"/>
    <w:rsid w:val="00E6523F"/>
    <w:rsid w:val="00E6606E"/>
    <w:rsid w:val="00E6651F"/>
    <w:rsid w:val="00E67E71"/>
    <w:rsid w:val="00E7146D"/>
    <w:rsid w:val="00E714FC"/>
    <w:rsid w:val="00E7160F"/>
    <w:rsid w:val="00E7167A"/>
    <w:rsid w:val="00E72BBB"/>
    <w:rsid w:val="00E7382B"/>
    <w:rsid w:val="00E74A26"/>
    <w:rsid w:val="00E75A46"/>
    <w:rsid w:val="00E75B92"/>
    <w:rsid w:val="00E76920"/>
    <w:rsid w:val="00E76E2D"/>
    <w:rsid w:val="00E77601"/>
    <w:rsid w:val="00E779BD"/>
    <w:rsid w:val="00E802E0"/>
    <w:rsid w:val="00E81083"/>
    <w:rsid w:val="00E81313"/>
    <w:rsid w:val="00E823C1"/>
    <w:rsid w:val="00E83C47"/>
    <w:rsid w:val="00E85958"/>
    <w:rsid w:val="00E85CA0"/>
    <w:rsid w:val="00E85D2C"/>
    <w:rsid w:val="00E86B3E"/>
    <w:rsid w:val="00E87506"/>
    <w:rsid w:val="00E8762A"/>
    <w:rsid w:val="00E90C81"/>
    <w:rsid w:val="00E922E9"/>
    <w:rsid w:val="00E925D0"/>
    <w:rsid w:val="00E92FCC"/>
    <w:rsid w:val="00E93722"/>
    <w:rsid w:val="00E937FC"/>
    <w:rsid w:val="00E93808"/>
    <w:rsid w:val="00E95321"/>
    <w:rsid w:val="00E9590A"/>
    <w:rsid w:val="00E965BF"/>
    <w:rsid w:val="00E968F7"/>
    <w:rsid w:val="00E96D9F"/>
    <w:rsid w:val="00E97AC8"/>
    <w:rsid w:val="00EA0ED4"/>
    <w:rsid w:val="00EA1029"/>
    <w:rsid w:val="00EA12BD"/>
    <w:rsid w:val="00EA244F"/>
    <w:rsid w:val="00EA4140"/>
    <w:rsid w:val="00EA769C"/>
    <w:rsid w:val="00EB08B6"/>
    <w:rsid w:val="00EB08E3"/>
    <w:rsid w:val="00EB0DF1"/>
    <w:rsid w:val="00EB1311"/>
    <w:rsid w:val="00EB232E"/>
    <w:rsid w:val="00EB2ABE"/>
    <w:rsid w:val="00EB33F2"/>
    <w:rsid w:val="00EB3A80"/>
    <w:rsid w:val="00EB3ADD"/>
    <w:rsid w:val="00EB4DC9"/>
    <w:rsid w:val="00EB542D"/>
    <w:rsid w:val="00EB582E"/>
    <w:rsid w:val="00EB62B6"/>
    <w:rsid w:val="00EB762F"/>
    <w:rsid w:val="00EB79CB"/>
    <w:rsid w:val="00EB7CDB"/>
    <w:rsid w:val="00EC12B0"/>
    <w:rsid w:val="00EC1364"/>
    <w:rsid w:val="00EC220C"/>
    <w:rsid w:val="00EC23B7"/>
    <w:rsid w:val="00EC59C4"/>
    <w:rsid w:val="00EC6311"/>
    <w:rsid w:val="00EC7EDA"/>
    <w:rsid w:val="00ED0A38"/>
    <w:rsid w:val="00ED102A"/>
    <w:rsid w:val="00ED13AA"/>
    <w:rsid w:val="00ED1808"/>
    <w:rsid w:val="00ED1E29"/>
    <w:rsid w:val="00ED2E9D"/>
    <w:rsid w:val="00ED3056"/>
    <w:rsid w:val="00ED374A"/>
    <w:rsid w:val="00ED3C89"/>
    <w:rsid w:val="00ED53CA"/>
    <w:rsid w:val="00ED688A"/>
    <w:rsid w:val="00ED780C"/>
    <w:rsid w:val="00EE0625"/>
    <w:rsid w:val="00EE08DF"/>
    <w:rsid w:val="00EE0EDF"/>
    <w:rsid w:val="00EE33FD"/>
    <w:rsid w:val="00EE3DBF"/>
    <w:rsid w:val="00EE4683"/>
    <w:rsid w:val="00EE4C13"/>
    <w:rsid w:val="00EE4E9F"/>
    <w:rsid w:val="00EE52D1"/>
    <w:rsid w:val="00EE5E9A"/>
    <w:rsid w:val="00EE6587"/>
    <w:rsid w:val="00EE6F53"/>
    <w:rsid w:val="00EE7BE9"/>
    <w:rsid w:val="00EF056E"/>
    <w:rsid w:val="00EF0A4D"/>
    <w:rsid w:val="00EF0B90"/>
    <w:rsid w:val="00EF11A4"/>
    <w:rsid w:val="00EF28BD"/>
    <w:rsid w:val="00EF4977"/>
    <w:rsid w:val="00EF499C"/>
    <w:rsid w:val="00EF4D7C"/>
    <w:rsid w:val="00EF52E7"/>
    <w:rsid w:val="00EF582E"/>
    <w:rsid w:val="00EF6056"/>
    <w:rsid w:val="00EF625E"/>
    <w:rsid w:val="00EF69A3"/>
    <w:rsid w:val="00EF6C4C"/>
    <w:rsid w:val="00EF7A13"/>
    <w:rsid w:val="00F01B2B"/>
    <w:rsid w:val="00F0256A"/>
    <w:rsid w:val="00F025F9"/>
    <w:rsid w:val="00F0284B"/>
    <w:rsid w:val="00F02ABD"/>
    <w:rsid w:val="00F04787"/>
    <w:rsid w:val="00F05269"/>
    <w:rsid w:val="00F052E5"/>
    <w:rsid w:val="00F1078F"/>
    <w:rsid w:val="00F1359D"/>
    <w:rsid w:val="00F14230"/>
    <w:rsid w:val="00F14F1E"/>
    <w:rsid w:val="00F16106"/>
    <w:rsid w:val="00F173CC"/>
    <w:rsid w:val="00F202FE"/>
    <w:rsid w:val="00F2192B"/>
    <w:rsid w:val="00F21FF0"/>
    <w:rsid w:val="00F22185"/>
    <w:rsid w:val="00F2238A"/>
    <w:rsid w:val="00F233F8"/>
    <w:rsid w:val="00F2366D"/>
    <w:rsid w:val="00F24C1A"/>
    <w:rsid w:val="00F24DFD"/>
    <w:rsid w:val="00F2512D"/>
    <w:rsid w:val="00F2553C"/>
    <w:rsid w:val="00F25C6C"/>
    <w:rsid w:val="00F30DD1"/>
    <w:rsid w:val="00F310DD"/>
    <w:rsid w:val="00F31927"/>
    <w:rsid w:val="00F334F5"/>
    <w:rsid w:val="00F34477"/>
    <w:rsid w:val="00F350B8"/>
    <w:rsid w:val="00F3649A"/>
    <w:rsid w:val="00F40035"/>
    <w:rsid w:val="00F401BE"/>
    <w:rsid w:val="00F40E31"/>
    <w:rsid w:val="00F422F4"/>
    <w:rsid w:val="00F43135"/>
    <w:rsid w:val="00F43315"/>
    <w:rsid w:val="00F43836"/>
    <w:rsid w:val="00F459C9"/>
    <w:rsid w:val="00F45B15"/>
    <w:rsid w:val="00F45E65"/>
    <w:rsid w:val="00F4667D"/>
    <w:rsid w:val="00F47AE7"/>
    <w:rsid w:val="00F47C2B"/>
    <w:rsid w:val="00F50478"/>
    <w:rsid w:val="00F515D7"/>
    <w:rsid w:val="00F5360A"/>
    <w:rsid w:val="00F54AE0"/>
    <w:rsid w:val="00F55313"/>
    <w:rsid w:val="00F5549D"/>
    <w:rsid w:val="00F5556A"/>
    <w:rsid w:val="00F55AC1"/>
    <w:rsid w:val="00F55E2B"/>
    <w:rsid w:val="00F56208"/>
    <w:rsid w:val="00F60699"/>
    <w:rsid w:val="00F60836"/>
    <w:rsid w:val="00F61111"/>
    <w:rsid w:val="00F623F2"/>
    <w:rsid w:val="00F62587"/>
    <w:rsid w:val="00F62DC4"/>
    <w:rsid w:val="00F63CDD"/>
    <w:rsid w:val="00F644B5"/>
    <w:rsid w:val="00F644C6"/>
    <w:rsid w:val="00F64935"/>
    <w:rsid w:val="00F65E4D"/>
    <w:rsid w:val="00F670B3"/>
    <w:rsid w:val="00F67BA2"/>
    <w:rsid w:val="00F67E3B"/>
    <w:rsid w:val="00F70BE3"/>
    <w:rsid w:val="00F71E02"/>
    <w:rsid w:val="00F722E5"/>
    <w:rsid w:val="00F7232A"/>
    <w:rsid w:val="00F72750"/>
    <w:rsid w:val="00F73173"/>
    <w:rsid w:val="00F73C78"/>
    <w:rsid w:val="00F73F82"/>
    <w:rsid w:val="00F74D59"/>
    <w:rsid w:val="00F75D78"/>
    <w:rsid w:val="00F75DB6"/>
    <w:rsid w:val="00F76E16"/>
    <w:rsid w:val="00F77D3A"/>
    <w:rsid w:val="00F81195"/>
    <w:rsid w:val="00F8165C"/>
    <w:rsid w:val="00F8283B"/>
    <w:rsid w:val="00F83D70"/>
    <w:rsid w:val="00F84034"/>
    <w:rsid w:val="00F845EC"/>
    <w:rsid w:val="00F84B28"/>
    <w:rsid w:val="00F85806"/>
    <w:rsid w:val="00F86EEA"/>
    <w:rsid w:val="00F87FCE"/>
    <w:rsid w:val="00F901BD"/>
    <w:rsid w:val="00F90586"/>
    <w:rsid w:val="00F90929"/>
    <w:rsid w:val="00F91066"/>
    <w:rsid w:val="00F917BC"/>
    <w:rsid w:val="00F91EB4"/>
    <w:rsid w:val="00F93841"/>
    <w:rsid w:val="00F93A46"/>
    <w:rsid w:val="00F9585B"/>
    <w:rsid w:val="00F97A9D"/>
    <w:rsid w:val="00FA0B5B"/>
    <w:rsid w:val="00FA176B"/>
    <w:rsid w:val="00FA196D"/>
    <w:rsid w:val="00FA22CF"/>
    <w:rsid w:val="00FA3151"/>
    <w:rsid w:val="00FA3D45"/>
    <w:rsid w:val="00FA4061"/>
    <w:rsid w:val="00FA586A"/>
    <w:rsid w:val="00FA5C9E"/>
    <w:rsid w:val="00FA5CD7"/>
    <w:rsid w:val="00FA6276"/>
    <w:rsid w:val="00FA70CB"/>
    <w:rsid w:val="00FA7CDC"/>
    <w:rsid w:val="00FA7D85"/>
    <w:rsid w:val="00FB23CC"/>
    <w:rsid w:val="00FB3C4B"/>
    <w:rsid w:val="00FB4D64"/>
    <w:rsid w:val="00FB532B"/>
    <w:rsid w:val="00FB5473"/>
    <w:rsid w:val="00FB5915"/>
    <w:rsid w:val="00FB5F49"/>
    <w:rsid w:val="00FB6046"/>
    <w:rsid w:val="00FB67B4"/>
    <w:rsid w:val="00FB7AD3"/>
    <w:rsid w:val="00FB7EB8"/>
    <w:rsid w:val="00FC023C"/>
    <w:rsid w:val="00FC02A6"/>
    <w:rsid w:val="00FC0C66"/>
    <w:rsid w:val="00FC0DF2"/>
    <w:rsid w:val="00FC1127"/>
    <w:rsid w:val="00FC1EEC"/>
    <w:rsid w:val="00FC3393"/>
    <w:rsid w:val="00FC378D"/>
    <w:rsid w:val="00FC3A1D"/>
    <w:rsid w:val="00FC4F64"/>
    <w:rsid w:val="00FC540D"/>
    <w:rsid w:val="00FC73BA"/>
    <w:rsid w:val="00FD01E9"/>
    <w:rsid w:val="00FD0492"/>
    <w:rsid w:val="00FD06EF"/>
    <w:rsid w:val="00FD07BA"/>
    <w:rsid w:val="00FD0E21"/>
    <w:rsid w:val="00FD1748"/>
    <w:rsid w:val="00FD1E37"/>
    <w:rsid w:val="00FD4348"/>
    <w:rsid w:val="00FD4722"/>
    <w:rsid w:val="00FD51DD"/>
    <w:rsid w:val="00FD524A"/>
    <w:rsid w:val="00FD6228"/>
    <w:rsid w:val="00FD7072"/>
    <w:rsid w:val="00FD7CDF"/>
    <w:rsid w:val="00FE00B2"/>
    <w:rsid w:val="00FE0169"/>
    <w:rsid w:val="00FE1CA5"/>
    <w:rsid w:val="00FE2025"/>
    <w:rsid w:val="00FE2732"/>
    <w:rsid w:val="00FE2D4C"/>
    <w:rsid w:val="00FE3EFA"/>
    <w:rsid w:val="00FE494E"/>
    <w:rsid w:val="00FE62A9"/>
    <w:rsid w:val="00FE62D5"/>
    <w:rsid w:val="00FE7BE4"/>
    <w:rsid w:val="00FF0193"/>
    <w:rsid w:val="00FF1611"/>
    <w:rsid w:val="00FF16C0"/>
    <w:rsid w:val="00FF1ADA"/>
    <w:rsid w:val="00FF1D11"/>
    <w:rsid w:val="00FF1FEA"/>
    <w:rsid w:val="00FF31D6"/>
    <w:rsid w:val="00FF4956"/>
    <w:rsid w:val="00FF4C6F"/>
    <w:rsid w:val="00FF5ED6"/>
    <w:rsid w:val="00FF5FA7"/>
    <w:rsid w:val="00FF61B3"/>
    <w:rsid w:val="00FF704A"/>
    <w:rsid w:val="00FF70A8"/>
    <w:rsid w:val="00FF785D"/>
    <w:rsid w:val="00FF7B75"/>
    <w:rsid w:val="0119096C"/>
    <w:rsid w:val="011936F0"/>
    <w:rsid w:val="013D4597"/>
    <w:rsid w:val="013E01EB"/>
    <w:rsid w:val="01450939"/>
    <w:rsid w:val="01597F2A"/>
    <w:rsid w:val="01B464A4"/>
    <w:rsid w:val="01BA61B0"/>
    <w:rsid w:val="01FB0614"/>
    <w:rsid w:val="02076F28"/>
    <w:rsid w:val="02731B03"/>
    <w:rsid w:val="02832A46"/>
    <w:rsid w:val="02FE20CD"/>
    <w:rsid w:val="03101B41"/>
    <w:rsid w:val="031846D7"/>
    <w:rsid w:val="03205DEE"/>
    <w:rsid w:val="0322321A"/>
    <w:rsid w:val="032B6C3A"/>
    <w:rsid w:val="0337319E"/>
    <w:rsid w:val="034A3564"/>
    <w:rsid w:val="03570703"/>
    <w:rsid w:val="03774BC8"/>
    <w:rsid w:val="037D6770"/>
    <w:rsid w:val="03975AB3"/>
    <w:rsid w:val="03A32C74"/>
    <w:rsid w:val="03A82BDF"/>
    <w:rsid w:val="03D609D8"/>
    <w:rsid w:val="03E5503B"/>
    <w:rsid w:val="04000052"/>
    <w:rsid w:val="04245B63"/>
    <w:rsid w:val="04351B1E"/>
    <w:rsid w:val="04504AA0"/>
    <w:rsid w:val="045D2E23"/>
    <w:rsid w:val="04934A97"/>
    <w:rsid w:val="04AE6738"/>
    <w:rsid w:val="04B11640"/>
    <w:rsid w:val="05094F0B"/>
    <w:rsid w:val="05562AB7"/>
    <w:rsid w:val="05700779"/>
    <w:rsid w:val="05744CCF"/>
    <w:rsid w:val="05832D5D"/>
    <w:rsid w:val="05834B0B"/>
    <w:rsid w:val="05A766D5"/>
    <w:rsid w:val="05C25634"/>
    <w:rsid w:val="06086B80"/>
    <w:rsid w:val="061A160A"/>
    <w:rsid w:val="061A5470"/>
    <w:rsid w:val="065B1905"/>
    <w:rsid w:val="06634040"/>
    <w:rsid w:val="06B4030C"/>
    <w:rsid w:val="06BD4670"/>
    <w:rsid w:val="06DE46EF"/>
    <w:rsid w:val="06E45A7E"/>
    <w:rsid w:val="06FC7E12"/>
    <w:rsid w:val="073E518E"/>
    <w:rsid w:val="075F5104"/>
    <w:rsid w:val="077F1302"/>
    <w:rsid w:val="07A35216"/>
    <w:rsid w:val="081128A2"/>
    <w:rsid w:val="0867618E"/>
    <w:rsid w:val="0878051D"/>
    <w:rsid w:val="088A7F5F"/>
    <w:rsid w:val="08945D6E"/>
    <w:rsid w:val="08964B56"/>
    <w:rsid w:val="08BF22FE"/>
    <w:rsid w:val="08C7007C"/>
    <w:rsid w:val="08D13DE0"/>
    <w:rsid w:val="0913264A"/>
    <w:rsid w:val="09203DD7"/>
    <w:rsid w:val="098C592D"/>
    <w:rsid w:val="09A45050"/>
    <w:rsid w:val="09EC7AAD"/>
    <w:rsid w:val="0A1421D6"/>
    <w:rsid w:val="0A4443E6"/>
    <w:rsid w:val="0A4707FD"/>
    <w:rsid w:val="0A552C9D"/>
    <w:rsid w:val="0A894972"/>
    <w:rsid w:val="0A8D133E"/>
    <w:rsid w:val="0A99092D"/>
    <w:rsid w:val="0A9B6F5B"/>
    <w:rsid w:val="0AB357D7"/>
    <w:rsid w:val="0AC30636"/>
    <w:rsid w:val="0AF35C37"/>
    <w:rsid w:val="0AF50259"/>
    <w:rsid w:val="0B0F024D"/>
    <w:rsid w:val="0B1F2F4E"/>
    <w:rsid w:val="0B316DB7"/>
    <w:rsid w:val="0B571142"/>
    <w:rsid w:val="0B662F05"/>
    <w:rsid w:val="0B7271E6"/>
    <w:rsid w:val="0B927856"/>
    <w:rsid w:val="0BB33CB1"/>
    <w:rsid w:val="0C171891"/>
    <w:rsid w:val="0C230DF6"/>
    <w:rsid w:val="0C710A05"/>
    <w:rsid w:val="0CD53A19"/>
    <w:rsid w:val="0D1B3368"/>
    <w:rsid w:val="0D26201E"/>
    <w:rsid w:val="0D2633AB"/>
    <w:rsid w:val="0D392581"/>
    <w:rsid w:val="0D443541"/>
    <w:rsid w:val="0D517AD4"/>
    <w:rsid w:val="0D7D4536"/>
    <w:rsid w:val="0D8344A9"/>
    <w:rsid w:val="0D8B0A01"/>
    <w:rsid w:val="0E254E9E"/>
    <w:rsid w:val="0E6E59CB"/>
    <w:rsid w:val="0EA83588"/>
    <w:rsid w:val="0EB20B36"/>
    <w:rsid w:val="0EB523BE"/>
    <w:rsid w:val="0EBB2868"/>
    <w:rsid w:val="0EC11591"/>
    <w:rsid w:val="0EDE174F"/>
    <w:rsid w:val="0EF123FC"/>
    <w:rsid w:val="0EFD36EF"/>
    <w:rsid w:val="0F08344E"/>
    <w:rsid w:val="0F0C791F"/>
    <w:rsid w:val="0F2C0711"/>
    <w:rsid w:val="0F4E1CE6"/>
    <w:rsid w:val="0F601CC9"/>
    <w:rsid w:val="0F646C30"/>
    <w:rsid w:val="0F783207"/>
    <w:rsid w:val="0F8E6586"/>
    <w:rsid w:val="0F9F69E6"/>
    <w:rsid w:val="0FE648DF"/>
    <w:rsid w:val="0FEF6A0B"/>
    <w:rsid w:val="10014FAA"/>
    <w:rsid w:val="10743DF1"/>
    <w:rsid w:val="10823E86"/>
    <w:rsid w:val="10CA5CE4"/>
    <w:rsid w:val="10E00EC0"/>
    <w:rsid w:val="10EC4ACE"/>
    <w:rsid w:val="10ED7F57"/>
    <w:rsid w:val="10FB77CA"/>
    <w:rsid w:val="1120341A"/>
    <w:rsid w:val="11250901"/>
    <w:rsid w:val="11282A85"/>
    <w:rsid w:val="11314143"/>
    <w:rsid w:val="115A1616"/>
    <w:rsid w:val="119E4D2E"/>
    <w:rsid w:val="11C564FA"/>
    <w:rsid w:val="11E424DA"/>
    <w:rsid w:val="12036A39"/>
    <w:rsid w:val="120975E4"/>
    <w:rsid w:val="121F796A"/>
    <w:rsid w:val="12702874"/>
    <w:rsid w:val="12867DAA"/>
    <w:rsid w:val="12982B2B"/>
    <w:rsid w:val="129B27FE"/>
    <w:rsid w:val="12A812C1"/>
    <w:rsid w:val="12C07B00"/>
    <w:rsid w:val="12E54B63"/>
    <w:rsid w:val="130F6BA6"/>
    <w:rsid w:val="1316305E"/>
    <w:rsid w:val="132F62D2"/>
    <w:rsid w:val="134050D8"/>
    <w:rsid w:val="134925B4"/>
    <w:rsid w:val="13541895"/>
    <w:rsid w:val="136D5C6B"/>
    <w:rsid w:val="137A24A7"/>
    <w:rsid w:val="138C4091"/>
    <w:rsid w:val="13956572"/>
    <w:rsid w:val="139E7C3F"/>
    <w:rsid w:val="13B55C3E"/>
    <w:rsid w:val="13B65166"/>
    <w:rsid w:val="13EB46A3"/>
    <w:rsid w:val="13F33E9D"/>
    <w:rsid w:val="140E5EE8"/>
    <w:rsid w:val="14101E09"/>
    <w:rsid w:val="141B2004"/>
    <w:rsid w:val="141D612B"/>
    <w:rsid w:val="143567F3"/>
    <w:rsid w:val="1437543F"/>
    <w:rsid w:val="14AF1479"/>
    <w:rsid w:val="14C83E49"/>
    <w:rsid w:val="14EB6229"/>
    <w:rsid w:val="1517701E"/>
    <w:rsid w:val="151C5CFC"/>
    <w:rsid w:val="15242DBE"/>
    <w:rsid w:val="1560206D"/>
    <w:rsid w:val="15793835"/>
    <w:rsid w:val="158D06CE"/>
    <w:rsid w:val="159F07E8"/>
    <w:rsid w:val="15C008C8"/>
    <w:rsid w:val="15D867AD"/>
    <w:rsid w:val="15F16A90"/>
    <w:rsid w:val="161F34DD"/>
    <w:rsid w:val="16481CA3"/>
    <w:rsid w:val="164A3911"/>
    <w:rsid w:val="164B233A"/>
    <w:rsid w:val="166C5148"/>
    <w:rsid w:val="16783AEC"/>
    <w:rsid w:val="16E573D4"/>
    <w:rsid w:val="16EF27D5"/>
    <w:rsid w:val="17771FF6"/>
    <w:rsid w:val="17854D53"/>
    <w:rsid w:val="17BF27FF"/>
    <w:rsid w:val="17BF5E77"/>
    <w:rsid w:val="17CD6996"/>
    <w:rsid w:val="17D0287E"/>
    <w:rsid w:val="17F5495E"/>
    <w:rsid w:val="180120DF"/>
    <w:rsid w:val="182B7833"/>
    <w:rsid w:val="18550589"/>
    <w:rsid w:val="185E735B"/>
    <w:rsid w:val="18730A0F"/>
    <w:rsid w:val="188E3A9B"/>
    <w:rsid w:val="1894573B"/>
    <w:rsid w:val="18BB7122"/>
    <w:rsid w:val="18DE057F"/>
    <w:rsid w:val="19375EE1"/>
    <w:rsid w:val="197F1F5D"/>
    <w:rsid w:val="19AC7D2F"/>
    <w:rsid w:val="19CD0949"/>
    <w:rsid w:val="1A036236"/>
    <w:rsid w:val="1A366198"/>
    <w:rsid w:val="1A5064FB"/>
    <w:rsid w:val="1A516B2E"/>
    <w:rsid w:val="1A6C70C0"/>
    <w:rsid w:val="1A7F18ED"/>
    <w:rsid w:val="1A986C83"/>
    <w:rsid w:val="1AB67658"/>
    <w:rsid w:val="1AD339E7"/>
    <w:rsid w:val="1AD35795"/>
    <w:rsid w:val="1AFF47DC"/>
    <w:rsid w:val="1B07697C"/>
    <w:rsid w:val="1B132036"/>
    <w:rsid w:val="1B2741DF"/>
    <w:rsid w:val="1B3F5C48"/>
    <w:rsid w:val="1B574B0F"/>
    <w:rsid w:val="1B5A0736"/>
    <w:rsid w:val="1B862650"/>
    <w:rsid w:val="1B990184"/>
    <w:rsid w:val="1BCD659A"/>
    <w:rsid w:val="1BDB0DA5"/>
    <w:rsid w:val="1BF105C9"/>
    <w:rsid w:val="1C0320AA"/>
    <w:rsid w:val="1C746B04"/>
    <w:rsid w:val="1C9C6787"/>
    <w:rsid w:val="1CC61A56"/>
    <w:rsid w:val="1CFE203E"/>
    <w:rsid w:val="1D0600A4"/>
    <w:rsid w:val="1D1A58FD"/>
    <w:rsid w:val="1D224638"/>
    <w:rsid w:val="1D790876"/>
    <w:rsid w:val="1D807E56"/>
    <w:rsid w:val="1DB00010"/>
    <w:rsid w:val="1DC92A70"/>
    <w:rsid w:val="1DCF300C"/>
    <w:rsid w:val="1DD65CC8"/>
    <w:rsid w:val="1DDD245B"/>
    <w:rsid w:val="1DFA7F28"/>
    <w:rsid w:val="1E0740D4"/>
    <w:rsid w:val="1E276524"/>
    <w:rsid w:val="1E484D1F"/>
    <w:rsid w:val="1E676DC5"/>
    <w:rsid w:val="1E8A3EBE"/>
    <w:rsid w:val="1EB458DE"/>
    <w:rsid w:val="1EC654DC"/>
    <w:rsid w:val="1F144E73"/>
    <w:rsid w:val="1F236774"/>
    <w:rsid w:val="1F3F7351"/>
    <w:rsid w:val="1F536EA5"/>
    <w:rsid w:val="1F7616E2"/>
    <w:rsid w:val="1F8C513E"/>
    <w:rsid w:val="1F963854"/>
    <w:rsid w:val="1F9A4AD4"/>
    <w:rsid w:val="1FB44D91"/>
    <w:rsid w:val="1FBE2D85"/>
    <w:rsid w:val="1FE67F98"/>
    <w:rsid w:val="208366E3"/>
    <w:rsid w:val="20970C07"/>
    <w:rsid w:val="20EB305C"/>
    <w:rsid w:val="20EF1D45"/>
    <w:rsid w:val="21162852"/>
    <w:rsid w:val="211F7986"/>
    <w:rsid w:val="216B2BCB"/>
    <w:rsid w:val="219739C1"/>
    <w:rsid w:val="21AB6F8D"/>
    <w:rsid w:val="21B038D2"/>
    <w:rsid w:val="21B70571"/>
    <w:rsid w:val="22395EC0"/>
    <w:rsid w:val="22482F0D"/>
    <w:rsid w:val="225000B7"/>
    <w:rsid w:val="227A6616"/>
    <w:rsid w:val="22867C38"/>
    <w:rsid w:val="22C24A14"/>
    <w:rsid w:val="23031090"/>
    <w:rsid w:val="230E380E"/>
    <w:rsid w:val="23493E3A"/>
    <w:rsid w:val="2357455C"/>
    <w:rsid w:val="237044C9"/>
    <w:rsid w:val="23955FD5"/>
    <w:rsid w:val="239F090A"/>
    <w:rsid w:val="23C860B3"/>
    <w:rsid w:val="23DD112B"/>
    <w:rsid w:val="23E61ADC"/>
    <w:rsid w:val="23EB61A9"/>
    <w:rsid w:val="246D0A09"/>
    <w:rsid w:val="24861ACA"/>
    <w:rsid w:val="24AF5DD9"/>
    <w:rsid w:val="24CB7AAA"/>
    <w:rsid w:val="24DD5B8E"/>
    <w:rsid w:val="24E30CCB"/>
    <w:rsid w:val="24ED42E1"/>
    <w:rsid w:val="253103D4"/>
    <w:rsid w:val="25382DC5"/>
    <w:rsid w:val="25422BD1"/>
    <w:rsid w:val="254867B0"/>
    <w:rsid w:val="255138A6"/>
    <w:rsid w:val="256828AD"/>
    <w:rsid w:val="256D366A"/>
    <w:rsid w:val="257A32FD"/>
    <w:rsid w:val="25AD37B3"/>
    <w:rsid w:val="25CF4697"/>
    <w:rsid w:val="25EC3037"/>
    <w:rsid w:val="25F34A42"/>
    <w:rsid w:val="26091243"/>
    <w:rsid w:val="26105AEF"/>
    <w:rsid w:val="26484E90"/>
    <w:rsid w:val="266E1B9E"/>
    <w:rsid w:val="266F4D47"/>
    <w:rsid w:val="268A18FF"/>
    <w:rsid w:val="26900ED2"/>
    <w:rsid w:val="26AD77E2"/>
    <w:rsid w:val="26BA6BFF"/>
    <w:rsid w:val="26CF1507"/>
    <w:rsid w:val="26F14463"/>
    <w:rsid w:val="272950BB"/>
    <w:rsid w:val="27391076"/>
    <w:rsid w:val="274F000B"/>
    <w:rsid w:val="277B343D"/>
    <w:rsid w:val="278B6C30"/>
    <w:rsid w:val="27A21BC5"/>
    <w:rsid w:val="27B449FB"/>
    <w:rsid w:val="27CB7F20"/>
    <w:rsid w:val="27E52B33"/>
    <w:rsid w:val="27E712FB"/>
    <w:rsid w:val="28285372"/>
    <w:rsid w:val="282E547B"/>
    <w:rsid w:val="28577949"/>
    <w:rsid w:val="28B01148"/>
    <w:rsid w:val="28B86348"/>
    <w:rsid w:val="28D63B95"/>
    <w:rsid w:val="28D977F7"/>
    <w:rsid w:val="28F6721F"/>
    <w:rsid w:val="28F84B43"/>
    <w:rsid w:val="293B10D5"/>
    <w:rsid w:val="29C539D5"/>
    <w:rsid w:val="29DF7CB3"/>
    <w:rsid w:val="29E63ACF"/>
    <w:rsid w:val="2A031B7E"/>
    <w:rsid w:val="2A0B4F4C"/>
    <w:rsid w:val="2A17681A"/>
    <w:rsid w:val="2A225DF1"/>
    <w:rsid w:val="2A5B6240"/>
    <w:rsid w:val="2A7529F8"/>
    <w:rsid w:val="2A8F5EDF"/>
    <w:rsid w:val="2AA1161A"/>
    <w:rsid w:val="2ACF7D27"/>
    <w:rsid w:val="2B073965"/>
    <w:rsid w:val="2B22254D"/>
    <w:rsid w:val="2B487ADA"/>
    <w:rsid w:val="2B4D6E9E"/>
    <w:rsid w:val="2B593A95"/>
    <w:rsid w:val="2B7C7AD5"/>
    <w:rsid w:val="2B804B69"/>
    <w:rsid w:val="2BBB64FD"/>
    <w:rsid w:val="2BDD6E85"/>
    <w:rsid w:val="2C1E46E3"/>
    <w:rsid w:val="2C493FC6"/>
    <w:rsid w:val="2C532F64"/>
    <w:rsid w:val="2C6160DF"/>
    <w:rsid w:val="2C665AE5"/>
    <w:rsid w:val="2C750FA0"/>
    <w:rsid w:val="2C972AC7"/>
    <w:rsid w:val="2C9C00DD"/>
    <w:rsid w:val="2CF222C1"/>
    <w:rsid w:val="2CF62CCF"/>
    <w:rsid w:val="2D0A39BA"/>
    <w:rsid w:val="2D147114"/>
    <w:rsid w:val="2D1A2427"/>
    <w:rsid w:val="2D1E4F96"/>
    <w:rsid w:val="2D460049"/>
    <w:rsid w:val="2D654973"/>
    <w:rsid w:val="2D7E3C87"/>
    <w:rsid w:val="2DEA4433"/>
    <w:rsid w:val="2DF31F7F"/>
    <w:rsid w:val="2E3D769E"/>
    <w:rsid w:val="2E3F51C4"/>
    <w:rsid w:val="2E483A7C"/>
    <w:rsid w:val="2E9C6A30"/>
    <w:rsid w:val="2EA36839"/>
    <w:rsid w:val="2EA80FBB"/>
    <w:rsid w:val="2EAB2859"/>
    <w:rsid w:val="2EFB359A"/>
    <w:rsid w:val="2F0C651A"/>
    <w:rsid w:val="2F20538C"/>
    <w:rsid w:val="2F271445"/>
    <w:rsid w:val="2F496D07"/>
    <w:rsid w:val="2F4A1C71"/>
    <w:rsid w:val="2F4A3E20"/>
    <w:rsid w:val="2F89718F"/>
    <w:rsid w:val="2FCA31B3"/>
    <w:rsid w:val="2FF8102E"/>
    <w:rsid w:val="30240B15"/>
    <w:rsid w:val="30847806"/>
    <w:rsid w:val="30901D07"/>
    <w:rsid w:val="30B52AB7"/>
    <w:rsid w:val="30B8300C"/>
    <w:rsid w:val="30BA5202"/>
    <w:rsid w:val="30C70618"/>
    <w:rsid w:val="30E127D5"/>
    <w:rsid w:val="30FA3624"/>
    <w:rsid w:val="310C4204"/>
    <w:rsid w:val="313C1E8F"/>
    <w:rsid w:val="315D2D09"/>
    <w:rsid w:val="315E3BB3"/>
    <w:rsid w:val="316250A8"/>
    <w:rsid w:val="319660F2"/>
    <w:rsid w:val="31C6405A"/>
    <w:rsid w:val="31DF52BD"/>
    <w:rsid w:val="31E16292"/>
    <w:rsid w:val="31E23B17"/>
    <w:rsid w:val="31E54872"/>
    <w:rsid w:val="31E87920"/>
    <w:rsid w:val="31F757A8"/>
    <w:rsid w:val="320944A7"/>
    <w:rsid w:val="322E5884"/>
    <w:rsid w:val="323D5BFB"/>
    <w:rsid w:val="326E2DB8"/>
    <w:rsid w:val="327651D3"/>
    <w:rsid w:val="32B5672F"/>
    <w:rsid w:val="32C82CC2"/>
    <w:rsid w:val="32DE7A2F"/>
    <w:rsid w:val="3315740C"/>
    <w:rsid w:val="331623E5"/>
    <w:rsid w:val="333E6AA2"/>
    <w:rsid w:val="334C5DB8"/>
    <w:rsid w:val="335230F8"/>
    <w:rsid w:val="336D632F"/>
    <w:rsid w:val="3371728B"/>
    <w:rsid w:val="33C5471B"/>
    <w:rsid w:val="34082386"/>
    <w:rsid w:val="340A0022"/>
    <w:rsid w:val="340F388A"/>
    <w:rsid w:val="34267D11"/>
    <w:rsid w:val="342E1618"/>
    <w:rsid w:val="34533777"/>
    <w:rsid w:val="345635AF"/>
    <w:rsid w:val="34741823"/>
    <w:rsid w:val="34825E0A"/>
    <w:rsid w:val="351D7462"/>
    <w:rsid w:val="354F18E2"/>
    <w:rsid w:val="35556D6B"/>
    <w:rsid w:val="359202CF"/>
    <w:rsid w:val="35957DBF"/>
    <w:rsid w:val="35C87453"/>
    <w:rsid w:val="35F25212"/>
    <w:rsid w:val="36107910"/>
    <w:rsid w:val="36872970"/>
    <w:rsid w:val="36BF5C50"/>
    <w:rsid w:val="36E64C78"/>
    <w:rsid w:val="36EC425A"/>
    <w:rsid w:val="36F91489"/>
    <w:rsid w:val="37152A41"/>
    <w:rsid w:val="378E0F6A"/>
    <w:rsid w:val="37B16DA7"/>
    <w:rsid w:val="37B24EC9"/>
    <w:rsid w:val="37EC3A53"/>
    <w:rsid w:val="37EF6128"/>
    <w:rsid w:val="37FE5686"/>
    <w:rsid w:val="38207E14"/>
    <w:rsid w:val="38360D8C"/>
    <w:rsid w:val="384A30E3"/>
    <w:rsid w:val="38B67B31"/>
    <w:rsid w:val="38D40BFF"/>
    <w:rsid w:val="38E20AE5"/>
    <w:rsid w:val="38E62D86"/>
    <w:rsid w:val="39162FC5"/>
    <w:rsid w:val="392E3941"/>
    <w:rsid w:val="39344543"/>
    <w:rsid w:val="39364DF4"/>
    <w:rsid w:val="393657FD"/>
    <w:rsid w:val="39542334"/>
    <w:rsid w:val="3959102B"/>
    <w:rsid w:val="397F4F63"/>
    <w:rsid w:val="398D772B"/>
    <w:rsid w:val="39AB5E03"/>
    <w:rsid w:val="39BD1A9D"/>
    <w:rsid w:val="39CC32AC"/>
    <w:rsid w:val="39D215E2"/>
    <w:rsid w:val="39DC7ABD"/>
    <w:rsid w:val="3A1514CF"/>
    <w:rsid w:val="3A1C1E53"/>
    <w:rsid w:val="3A6A79C9"/>
    <w:rsid w:val="3AAE7735"/>
    <w:rsid w:val="3AF91792"/>
    <w:rsid w:val="3B041BD4"/>
    <w:rsid w:val="3B0D2D36"/>
    <w:rsid w:val="3B280144"/>
    <w:rsid w:val="3B40257B"/>
    <w:rsid w:val="3B5953EB"/>
    <w:rsid w:val="3B617677"/>
    <w:rsid w:val="3BA07762"/>
    <w:rsid w:val="3BAE3DB0"/>
    <w:rsid w:val="3BDC6748"/>
    <w:rsid w:val="3C161F75"/>
    <w:rsid w:val="3C252820"/>
    <w:rsid w:val="3C3B0FB9"/>
    <w:rsid w:val="3C77021F"/>
    <w:rsid w:val="3C940AC8"/>
    <w:rsid w:val="3CFB4ABD"/>
    <w:rsid w:val="3D1026E1"/>
    <w:rsid w:val="3D1F70A6"/>
    <w:rsid w:val="3D421CC5"/>
    <w:rsid w:val="3D6A38DF"/>
    <w:rsid w:val="3D797E77"/>
    <w:rsid w:val="3D8F030F"/>
    <w:rsid w:val="3D8F401C"/>
    <w:rsid w:val="3DA30AA8"/>
    <w:rsid w:val="3DB145EC"/>
    <w:rsid w:val="3DC361F8"/>
    <w:rsid w:val="3E1D6BA4"/>
    <w:rsid w:val="3E207827"/>
    <w:rsid w:val="3E3A7756"/>
    <w:rsid w:val="3E415531"/>
    <w:rsid w:val="3E7964D0"/>
    <w:rsid w:val="3E80785E"/>
    <w:rsid w:val="3EBE7F84"/>
    <w:rsid w:val="3EBF32C7"/>
    <w:rsid w:val="3ED96F6F"/>
    <w:rsid w:val="3EDC080D"/>
    <w:rsid w:val="3F4961C4"/>
    <w:rsid w:val="3F4C01F4"/>
    <w:rsid w:val="3F4D34B9"/>
    <w:rsid w:val="3F5E7B60"/>
    <w:rsid w:val="3F702FCE"/>
    <w:rsid w:val="3F805AD0"/>
    <w:rsid w:val="3FC92B3F"/>
    <w:rsid w:val="40061FE5"/>
    <w:rsid w:val="402731F2"/>
    <w:rsid w:val="403F70DA"/>
    <w:rsid w:val="40750F19"/>
    <w:rsid w:val="407F7F7E"/>
    <w:rsid w:val="40AA4B39"/>
    <w:rsid w:val="40BC26A4"/>
    <w:rsid w:val="40BD6500"/>
    <w:rsid w:val="40DF6392"/>
    <w:rsid w:val="40E8209E"/>
    <w:rsid w:val="40EA3A88"/>
    <w:rsid w:val="40EF2A79"/>
    <w:rsid w:val="413772A9"/>
    <w:rsid w:val="41594397"/>
    <w:rsid w:val="4191139D"/>
    <w:rsid w:val="419453CF"/>
    <w:rsid w:val="41BB069C"/>
    <w:rsid w:val="41DA6EBC"/>
    <w:rsid w:val="41EA42A3"/>
    <w:rsid w:val="420463A0"/>
    <w:rsid w:val="420472BE"/>
    <w:rsid w:val="42611E51"/>
    <w:rsid w:val="428471F1"/>
    <w:rsid w:val="42B458C7"/>
    <w:rsid w:val="42C50FF7"/>
    <w:rsid w:val="42D51BDB"/>
    <w:rsid w:val="42FA5706"/>
    <w:rsid w:val="43030A5E"/>
    <w:rsid w:val="43107173"/>
    <w:rsid w:val="43503578"/>
    <w:rsid w:val="43542BEA"/>
    <w:rsid w:val="4383394D"/>
    <w:rsid w:val="439525BE"/>
    <w:rsid w:val="43961645"/>
    <w:rsid w:val="43A55671"/>
    <w:rsid w:val="43B02CCA"/>
    <w:rsid w:val="43C05C45"/>
    <w:rsid w:val="43EB1E58"/>
    <w:rsid w:val="44091AB3"/>
    <w:rsid w:val="441F19DC"/>
    <w:rsid w:val="443C0EDA"/>
    <w:rsid w:val="446077EA"/>
    <w:rsid w:val="447B67EA"/>
    <w:rsid w:val="44CF64AC"/>
    <w:rsid w:val="44DE6AA6"/>
    <w:rsid w:val="4508235C"/>
    <w:rsid w:val="45181E73"/>
    <w:rsid w:val="45246A6A"/>
    <w:rsid w:val="452F658E"/>
    <w:rsid w:val="45321187"/>
    <w:rsid w:val="45763769"/>
    <w:rsid w:val="45947D5B"/>
    <w:rsid w:val="45A007E6"/>
    <w:rsid w:val="45AD6A5F"/>
    <w:rsid w:val="45BB73CE"/>
    <w:rsid w:val="45CD3E1B"/>
    <w:rsid w:val="45CF4086"/>
    <w:rsid w:val="46113492"/>
    <w:rsid w:val="46211C12"/>
    <w:rsid w:val="46554BF1"/>
    <w:rsid w:val="46595606"/>
    <w:rsid w:val="465E6AAD"/>
    <w:rsid w:val="466D7026"/>
    <w:rsid w:val="46BA5B8E"/>
    <w:rsid w:val="46D74A14"/>
    <w:rsid w:val="47194C69"/>
    <w:rsid w:val="472E0158"/>
    <w:rsid w:val="473D3110"/>
    <w:rsid w:val="47421F82"/>
    <w:rsid w:val="474D1E5A"/>
    <w:rsid w:val="475E7622"/>
    <w:rsid w:val="477E4B57"/>
    <w:rsid w:val="47B0475C"/>
    <w:rsid w:val="47C83F48"/>
    <w:rsid w:val="47C84024"/>
    <w:rsid w:val="484E5065"/>
    <w:rsid w:val="48650FA0"/>
    <w:rsid w:val="486F26F2"/>
    <w:rsid w:val="487C31B7"/>
    <w:rsid w:val="487E5008"/>
    <w:rsid w:val="48A221BB"/>
    <w:rsid w:val="48F50E49"/>
    <w:rsid w:val="4920444F"/>
    <w:rsid w:val="49283A65"/>
    <w:rsid w:val="492D2391"/>
    <w:rsid w:val="49575660"/>
    <w:rsid w:val="49A656DF"/>
    <w:rsid w:val="49AE2DA6"/>
    <w:rsid w:val="49C56A6D"/>
    <w:rsid w:val="49F32F88"/>
    <w:rsid w:val="4A37760B"/>
    <w:rsid w:val="4A417A2A"/>
    <w:rsid w:val="4A4F5A00"/>
    <w:rsid w:val="4AA95536"/>
    <w:rsid w:val="4AD477CB"/>
    <w:rsid w:val="4AD52CE0"/>
    <w:rsid w:val="4ADC465C"/>
    <w:rsid w:val="4AF15640"/>
    <w:rsid w:val="4B1A748A"/>
    <w:rsid w:val="4B2D533A"/>
    <w:rsid w:val="4B3D72AB"/>
    <w:rsid w:val="4B637095"/>
    <w:rsid w:val="4B846395"/>
    <w:rsid w:val="4B8E10E1"/>
    <w:rsid w:val="4B9D3E18"/>
    <w:rsid w:val="4BCB5E91"/>
    <w:rsid w:val="4BE07D99"/>
    <w:rsid w:val="4BF74ED8"/>
    <w:rsid w:val="4BF9594E"/>
    <w:rsid w:val="4C3F5C6C"/>
    <w:rsid w:val="4C714C8A"/>
    <w:rsid w:val="4C9B1D07"/>
    <w:rsid w:val="4CC269B7"/>
    <w:rsid w:val="4CC32D67"/>
    <w:rsid w:val="4CC96B9A"/>
    <w:rsid w:val="4D030C05"/>
    <w:rsid w:val="4D0F7752"/>
    <w:rsid w:val="4D111E3E"/>
    <w:rsid w:val="4D154D3C"/>
    <w:rsid w:val="4D164FA8"/>
    <w:rsid w:val="4D3656F5"/>
    <w:rsid w:val="4D54708E"/>
    <w:rsid w:val="4D623E45"/>
    <w:rsid w:val="4D665E71"/>
    <w:rsid w:val="4D745E82"/>
    <w:rsid w:val="4D9B0761"/>
    <w:rsid w:val="4DB370F5"/>
    <w:rsid w:val="4DC2280B"/>
    <w:rsid w:val="4DCE1432"/>
    <w:rsid w:val="4E0631B0"/>
    <w:rsid w:val="4E0F475B"/>
    <w:rsid w:val="4E404914"/>
    <w:rsid w:val="4E683E6B"/>
    <w:rsid w:val="4E8932F2"/>
    <w:rsid w:val="4EDD15CE"/>
    <w:rsid w:val="4EE02E42"/>
    <w:rsid w:val="4F473952"/>
    <w:rsid w:val="4F4C1097"/>
    <w:rsid w:val="4F624D5E"/>
    <w:rsid w:val="4F6E54B1"/>
    <w:rsid w:val="4F7C1C3A"/>
    <w:rsid w:val="4FB13A7F"/>
    <w:rsid w:val="4FE17E08"/>
    <w:rsid w:val="4FED2FCE"/>
    <w:rsid w:val="4FFC5541"/>
    <w:rsid w:val="50097CFF"/>
    <w:rsid w:val="501E52BF"/>
    <w:rsid w:val="503400A8"/>
    <w:rsid w:val="503A35E5"/>
    <w:rsid w:val="505E00B6"/>
    <w:rsid w:val="50642410"/>
    <w:rsid w:val="50934AB6"/>
    <w:rsid w:val="5099285B"/>
    <w:rsid w:val="50995AAE"/>
    <w:rsid w:val="50CF7437"/>
    <w:rsid w:val="50F37586"/>
    <w:rsid w:val="50F56561"/>
    <w:rsid w:val="513E2383"/>
    <w:rsid w:val="51824D8C"/>
    <w:rsid w:val="519C2C2D"/>
    <w:rsid w:val="51B2159E"/>
    <w:rsid w:val="51CE5F98"/>
    <w:rsid w:val="51EF617D"/>
    <w:rsid w:val="523774DB"/>
    <w:rsid w:val="52626600"/>
    <w:rsid w:val="526712BE"/>
    <w:rsid w:val="52675F4F"/>
    <w:rsid w:val="527967EC"/>
    <w:rsid w:val="52B536A1"/>
    <w:rsid w:val="52BF3D15"/>
    <w:rsid w:val="52D34CF0"/>
    <w:rsid w:val="52D95337"/>
    <w:rsid w:val="52E66101"/>
    <w:rsid w:val="53227641"/>
    <w:rsid w:val="532E5E14"/>
    <w:rsid w:val="53446DE6"/>
    <w:rsid w:val="534D7994"/>
    <w:rsid w:val="535D5054"/>
    <w:rsid w:val="53755522"/>
    <w:rsid w:val="53790752"/>
    <w:rsid w:val="53864BAB"/>
    <w:rsid w:val="53B813F1"/>
    <w:rsid w:val="53C37BE4"/>
    <w:rsid w:val="53DD7424"/>
    <w:rsid w:val="53E640FF"/>
    <w:rsid w:val="5431376B"/>
    <w:rsid w:val="54537B65"/>
    <w:rsid w:val="547C4EC8"/>
    <w:rsid w:val="54935763"/>
    <w:rsid w:val="54B12B4D"/>
    <w:rsid w:val="54C05BE0"/>
    <w:rsid w:val="54E658DC"/>
    <w:rsid w:val="54EA7388"/>
    <w:rsid w:val="551070FE"/>
    <w:rsid w:val="5520724E"/>
    <w:rsid w:val="5527575F"/>
    <w:rsid w:val="55322ADD"/>
    <w:rsid w:val="55491A26"/>
    <w:rsid w:val="556541F7"/>
    <w:rsid w:val="558F0AC9"/>
    <w:rsid w:val="559F49C7"/>
    <w:rsid w:val="55A25A4F"/>
    <w:rsid w:val="55B856D8"/>
    <w:rsid w:val="55F06C20"/>
    <w:rsid w:val="55FE3E1E"/>
    <w:rsid w:val="562721BA"/>
    <w:rsid w:val="563C00B7"/>
    <w:rsid w:val="563D798B"/>
    <w:rsid w:val="56584657"/>
    <w:rsid w:val="566E79E8"/>
    <w:rsid w:val="56793696"/>
    <w:rsid w:val="56816F6C"/>
    <w:rsid w:val="56847D9C"/>
    <w:rsid w:val="568E01E7"/>
    <w:rsid w:val="56B43C85"/>
    <w:rsid w:val="56B91708"/>
    <w:rsid w:val="56FC7846"/>
    <w:rsid w:val="570606C5"/>
    <w:rsid w:val="573F512E"/>
    <w:rsid w:val="57665DB0"/>
    <w:rsid w:val="57711FE2"/>
    <w:rsid w:val="57A06424"/>
    <w:rsid w:val="57A809B8"/>
    <w:rsid w:val="57DE5D22"/>
    <w:rsid w:val="57DF393A"/>
    <w:rsid w:val="57ED6F5E"/>
    <w:rsid w:val="583D33C0"/>
    <w:rsid w:val="58721B51"/>
    <w:rsid w:val="58782F40"/>
    <w:rsid w:val="588864E5"/>
    <w:rsid w:val="58D31E56"/>
    <w:rsid w:val="599B16A4"/>
    <w:rsid w:val="59A228E3"/>
    <w:rsid w:val="5A1153B7"/>
    <w:rsid w:val="5A2A6479"/>
    <w:rsid w:val="5A7D2A4C"/>
    <w:rsid w:val="5A814EBB"/>
    <w:rsid w:val="5AB611A4"/>
    <w:rsid w:val="5B091079"/>
    <w:rsid w:val="5B10566E"/>
    <w:rsid w:val="5B340651"/>
    <w:rsid w:val="5B56285B"/>
    <w:rsid w:val="5B58037D"/>
    <w:rsid w:val="5B595141"/>
    <w:rsid w:val="5B661732"/>
    <w:rsid w:val="5B77660D"/>
    <w:rsid w:val="5B996741"/>
    <w:rsid w:val="5BA83AF9"/>
    <w:rsid w:val="5BC82654"/>
    <w:rsid w:val="5BC903AC"/>
    <w:rsid w:val="5BE10DB9"/>
    <w:rsid w:val="5BEC1C38"/>
    <w:rsid w:val="5BF94355"/>
    <w:rsid w:val="5C533A65"/>
    <w:rsid w:val="5C5504D2"/>
    <w:rsid w:val="5C575C6B"/>
    <w:rsid w:val="5C621635"/>
    <w:rsid w:val="5C8E7193"/>
    <w:rsid w:val="5CDA71CE"/>
    <w:rsid w:val="5CE0679C"/>
    <w:rsid w:val="5D011713"/>
    <w:rsid w:val="5D4A1E7A"/>
    <w:rsid w:val="5D6879E4"/>
    <w:rsid w:val="5D843892"/>
    <w:rsid w:val="5D8E3ED0"/>
    <w:rsid w:val="5D9500AD"/>
    <w:rsid w:val="5DCF35BF"/>
    <w:rsid w:val="5E004E16"/>
    <w:rsid w:val="5E042B97"/>
    <w:rsid w:val="5E184102"/>
    <w:rsid w:val="5E347ECE"/>
    <w:rsid w:val="5E451AD3"/>
    <w:rsid w:val="5E563CE0"/>
    <w:rsid w:val="5F027E72"/>
    <w:rsid w:val="5F0E3C81"/>
    <w:rsid w:val="5F261904"/>
    <w:rsid w:val="5F556503"/>
    <w:rsid w:val="5F993E84"/>
    <w:rsid w:val="5FE409AC"/>
    <w:rsid w:val="60056797"/>
    <w:rsid w:val="601664BC"/>
    <w:rsid w:val="601F705B"/>
    <w:rsid w:val="60512001"/>
    <w:rsid w:val="606A75CF"/>
    <w:rsid w:val="606B7105"/>
    <w:rsid w:val="60854409"/>
    <w:rsid w:val="60A2320D"/>
    <w:rsid w:val="60B06A16"/>
    <w:rsid w:val="60BA6809"/>
    <w:rsid w:val="60BD4F6F"/>
    <w:rsid w:val="60CC2038"/>
    <w:rsid w:val="60E76E71"/>
    <w:rsid w:val="60EE1FAE"/>
    <w:rsid w:val="60F17CF0"/>
    <w:rsid w:val="60F63558"/>
    <w:rsid w:val="61214E69"/>
    <w:rsid w:val="6141536F"/>
    <w:rsid w:val="614E0E0F"/>
    <w:rsid w:val="617208EF"/>
    <w:rsid w:val="617E06C9"/>
    <w:rsid w:val="619C7C5C"/>
    <w:rsid w:val="61AC2B03"/>
    <w:rsid w:val="61BC273D"/>
    <w:rsid w:val="61BD7BD2"/>
    <w:rsid w:val="61CB2E51"/>
    <w:rsid w:val="61E433B1"/>
    <w:rsid w:val="61F03205"/>
    <w:rsid w:val="620A4A1A"/>
    <w:rsid w:val="62197682"/>
    <w:rsid w:val="622C5484"/>
    <w:rsid w:val="6232236E"/>
    <w:rsid w:val="6237410E"/>
    <w:rsid w:val="62456545"/>
    <w:rsid w:val="6269734C"/>
    <w:rsid w:val="6283706E"/>
    <w:rsid w:val="62A0377C"/>
    <w:rsid w:val="62B868D8"/>
    <w:rsid w:val="62C27B96"/>
    <w:rsid w:val="62F148E7"/>
    <w:rsid w:val="62FA62F6"/>
    <w:rsid w:val="632056E4"/>
    <w:rsid w:val="63443C54"/>
    <w:rsid w:val="638455D5"/>
    <w:rsid w:val="639257BA"/>
    <w:rsid w:val="63B12241"/>
    <w:rsid w:val="63B62698"/>
    <w:rsid w:val="63D538F9"/>
    <w:rsid w:val="63FA771F"/>
    <w:rsid w:val="641A755E"/>
    <w:rsid w:val="645544A8"/>
    <w:rsid w:val="64592B9D"/>
    <w:rsid w:val="646A2293"/>
    <w:rsid w:val="647D4A9F"/>
    <w:rsid w:val="64A357A5"/>
    <w:rsid w:val="64B12CDC"/>
    <w:rsid w:val="64BA2EE5"/>
    <w:rsid w:val="64BE438D"/>
    <w:rsid w:val="65155D71"/>
    <w:rsid w:val="65167D25"/>
    <w:rsid w:val="65270184"/>
    <w:rsid w:val="652C450B"/>
    <w:rsid w:val="65303AB3"/>
    <w:rsid w:val="654169F1"/>
    <w:rsid w:val="654E1728"/>
    <w:rsid w:val="656C3DE9"/>
    <w:rsid w:val="6578278E"/>
    <w:rsid w:val="65AA1556"/>
    <w:rsid w:val="65AF4A5C"/>
    <w:rsid w:val="65DC468E"/>
    <w:rsid w:val="660404C6"/>
    <w:rsid w:val="660662F2"/>
    <w:rsid w:val="662B009F"/>
    <w:rsid w:val="665B269B"/>
    <w:rsid w:val="6683478B"/>
    <w:rsid w:val="668C0EC4"/>
    <w:rsid w:val="66A341A9"/>
    <w:rsid w:val="66A912BE"/>
    <w:rsid w:val="66E4309D"/>
    <w:rsid w:val="66F219CA"/>
    <w:rsid w:val="67050051"/>
    <w:rsid w:val="671309C0"/>
    <w:rsid w:val="6716225F"/>
    <w:rsid w:val="67510CED"/>
    <w:rsid w:val="675729CC"/>
    <w:rsid w:val="67632976"/>
    <w:rsid w:val="67973300"/>
    <w:rsid w:val="679E06CA"/>
    <w:rsid w:val="67AF0091"/>
    <w:rsid w:val="67B52DD1"/>
    <w:rsid w:val="67C1041C"/>
    <w:rsid w:val="67FF7197"/>
    <w:rsid w:val="680B3443"/>
    <w:rsid w:val="681F15E7"/>
    <w:rsid w:val="682C1EEC"/>
    <w:rsid w:val="683D0AC5"/>
    <w:rsid w:val="68490BB8"/>
    <w:rsid w:val="6869595C"/>
    <w:rsid w:val="686C4C8A"/>
    <w:rsid w:val="688111FC"/>
    <w:rsid w:val="689E2364"/>
    <w:rsid w:val="68AA137B"/>
    <w:rsid w:val="68EC1D04"/>
    <w:rsid w:val="692A5170"/>
    <w:rsid w:val="698674E0"/>
    <w:rsid w:val="69981B4C"/>
    <w:rsid w:val="69AA4EE0"/>
    <w:rsid w:val="69C707E2"/>
    <w:rsid w:val="69D837FB"/>
    <w:rsid w:val="69F60125"/>
    <w:rsid w:val="6A01117E"/>
    <w:rsid w:val="6A071EDB"/>
    <w:rsid w:val="6A231166"/>
    <w:rsid w:val="6A465865"/>
    <w:rsid w:val="6A671C6C"/>
    <w:rsid w:val="6A76731F"/>
    <w:rsid w:val="6A881ED3"/>
    <w:rsid w:val="6AB14817"/>
    <w:rsid w:val="6AC04A2E"/>
    <w:rsid w:val="6AC85A04"/>
    <w:rsid w:val="6AF64881"/>
    <w:rsid w:val="6B103747"/>
    <w:rsid w:val="6B2A28BB"/>
    <w:rsid w:val="6B8D6867"/>
    <w:rsid w:val="6BAC022F"/>
    <w:rsid w:val="6BDC37FC"/>
    <w:rsid w:val="6BEC7A32"/>
    <w:rsid w:val="6C0B52C5"/>
    <w:rsid w:val="6C1E0BD6"/>
    <w:rsid w:val="6C615D2A"/>
    <w:rsid w:val="6C6402BC"/>
    <w:rsid w:val="6C733CAF"/>
    <w:rsid w:val="6CAD0A6B"/>
    <w:rsid w:val="6CD26D6F"/>
    <w:rsid w:val="6CDF732F"/>
    <w:rsid w:val="6CE027E4"/>
    <w:rsid w:val="6D03108D"/>
    <w:rsid w:val="6D0715D4"/>
    <w:rsid w:val="6D0A38E1"/>
    <w:rsid w:val="6D17288C"/>
    <w:rsid w:val="6D4C37C1"/>
    <w:rsid w:val="6D5C63C6"/>
    <w:rsid w:val="6D7861FE"/>
    <w:rsid w:val="6D866288"/>
    <w:rsid w:val="6D8B4B27"/>
    <w:rsid w:val="6DA02882"/>
    <w:rsid w:val="6DBA63FC"/>
    <w:rsid w:val="6DD2746C"/>
    <w:rsid w:val="6DD41A7D"/>
    <w:rsid w:val="6DD6257C"/>
    <w:rsid w:val="6DDA707B"/>
    <w:rsid w:val="6DDE27A2"/>
    <w:rsid w:val="6DE5298B"/>
    <w:rsid w:val="6E05302D"/>
    <w:rsid w:val="6E0B0D16"/>
    <w:rsid w:val="6E2E4332"/>
    <w:rsid w:val="6E565636"/>
    <w:rsid w:val="6E573888"/>
    <w:rsid w:val="6E677844"/>
    <w:rsid w:val="6E766328"/>
    <w:rsid w:val="6E7E01A9"/>
    <w:rsid w:val="6E9D3D4D"/>
    <w:rsid w:val="6EB87854"/>
    <w:rsid w:val="6F177F4F"/>
    <w:rsid w:val="6FC42EC2"/>
    <w:rsid w:val="6FE949B4"/>
    <w:rsid w:val="6FFA6225"/>
    <w:rsid w:val="6FFB29F8"/>
    <w:rsid w:val="70161AF2"/>
    <w:rsid w:val="702E1BF7"/>
    <w:rsid w:val="7060279C"/>
    <w:rsid w:val="70787698"/>
    <w:rsid w:val="708663F7"/>
    <w:rsid w:val="70C64CF5"/>
    <w:rsid w:val="70F25AEA"/>
    <w:rsid w:val="70FB7A86"/>
    <w:rsid w:val="7101561B"/>
    <w:rsid w:val="71267542"/>
    <w:rsid w:val="71482573"/>
    <w:rsid w:val="71921E22"/>
    <w:rsid w:val="719F2DA9"/>
    <w:rsid w:val="71C102C4"/>
    <w:rsid w:val="71D26A4C"/>
    <w:rsid w:val="71D64AC4"/>
    <w:rsid w:val="72027D1B"/>
    <w:rsid w:val="72184E70"/>
    <w:rsid w:val="721D6B97"/>
    <w:rsid w:val="72466E4D"/>
    <w:rsid w:val="725037FC"/>
    <w:rsid w:val="7250546B"/>
    <w:rsid w:val="7258197D"/>
    <w:rsid w:val="729130E1"/>
    <w:rsid w:val="72A050D2"/>
    <w:rsid w:val="72AB332E"/>
    <w:rsid w:val="72C95A2D"/>
    <w:rsid w:val="72E6342D"/>
    <w:rsid w:val="73037BAD"/>
    <w:rsid w:val="733221CE"/>
    <w:rsid w:val="736A4AB0"/>
    <w:rsid w:val="737E18B7"/>
    <w:rsid w:val="738C49AB"/>
    <w:rsid w:val="739B4217"/>
    <w:rsid w:val="73AE2656"/>
    <w:rsid w:val="73E22D91"/>
    <w:rsid w:val="73F9718A"/>
    <w:rsid w:val="743326A2"/>
    <w:rsid w:val="743B1556"/>
    <w:rsid w:val="74445BB8"/>
    <w:rsid w:val="74675776"/>
    <w:rsid w:val="74FA6D1C"/>
    <w:rsid w:val="751E7677"/>
    <w:rsid w:val="75605854"/>
    <w:rsid w:val="75C04649"/>
    <w:rsid w:val="75C74BE7"/>
    <w:rsid w:val="75DE03EB"/>
    <w:rsid w:val="75FC6AC3"/>
    <w:rsid w:val="760503EB"/>
    <w:rsid w:val="7614205F"/>
    <w:rsid w:val="76150C2F"/>
    <w:rsid w:val="76791F89"/>
    <w:rsid w:val="76852F5D"/>
    <w:rsid w:val="76CD48EF"/>
    <w:rsid w:val="771E401C"/>
    <w:rsid w:val="7724595C"/>
    <w:rsid w:val="775C1F10"/>
    <w:rsid w:val="776A14AD"/>
    <w:rsid w:val="776A4FB9"/>
    <w:rsid w:val="777E12E8"/>
    <w:rsid w:val="77897612"/>
    <w:rsid w:val="779C31F9"/>
    <w:rsid w:val="77A015D0"/>
    <w:rsid w:val="77BA1E97"/>
    <w:rsid w:val="77EB6DF0"/>
    <w:rsid w:val="783F451E"/>
    <w:rsid w:val="786A065C"/>
    <w:rsid w:val="787A1FFD"/>
    <w:rsid w:val="7894782E"/>
    <w:rsid w:val="78AE679B"/>
    <w:rsid w:val="78B02C8E"/>
    <w:rsid w:val="78C66178"/>
    <w:rsid w:val="78E35212"/>
    <w:rsid w:val="791800B8"/>
    <w:rsid w:val="7941382E"/>
    <w:rsid w:val="7967632D"/>
    <w:rsid w:val="798725A1"/>
    <w:rsid w:val="79902572"/>
    <w:rsid w:val="79E97E2C"/>
    <w:rsid w:val="79F20909"/>
    <w:rsid w:val="7A1C1716"/>
    <w:rsid w:val="7A6C3763"/>
    <w:rsid w:val="7A7548BF"/>
    <w:rsid w:val="7A763807"/>
    <w:rsid w:val="7A817869"/>
    <w:rsid w:val="7A8736FD"/>
    <w:rsid w:val="7ABA6838"/>
    <w:rsid w:val="7AD24297"/>
    <w:rsid w:val="7AD46556"/>
    <w:rsid w:val="7ADB2870"/>
    <w:rsid w:val="7AEA3138"/>
    <w:rsid w:val="7AF97D58"/>
    <w:rsid w:val="7B09415C"/>
    <w:rsid w:val="7B191EC6"/>
    <w:rsid w:val="7B29180D"/>
    <w:rsid w:val="7B650113"/>
    <w:rsid w:val="7B914152"/>
    <w:rsid w:val="7B94597A"/>
    <w:rsid w:val="7BDD776B"/>
    <w:rsid w:val="7BE2675B"/>
    <w:rsid w:val="7BE909C1"/>
    <w:rsid w:val="7BF772E4"/>
    <w:rsid w:val="7C594C70"/>
    <w:rsid w:val="7C9932BE"/>
    <w:rsid w:val="7CA87E11"/>
    <w:rsid w:val="7CEF7382"/>
    <w:rsid w:val="7D4446E4"/>
    <w:rsid w:val="7D571F45"/>
    <w:rsid w:val="7D5F203D"/>
    <w:rsid w:val="7D690EE2"/>
    <w:rsid w:val="7DA30112"/>
    <w:rsid w:val="7DC600E3"/>
    <w:rsid w:val="7DE60785"/>
    <w:rsid w:val="7DEB45FC"/>
    <w:rsid w:val="7DFE4AB4"/>
    <w:rsid w:val="7E1562E9"/>
    <w:rsid w:val="7E2245F2"/>
    <w:rsid w:val="7E51637B"/>
    <w:rsid w:val="7E582D05"/>
    <w:rsid w:val="7E7043AB"/>
    <w:rsid w:val="7EAA1BD7"/>
    <w:rsid w:val="7EF24415"/>
    <w:rsid w:val="7F047260"/>
    <w:rsid w:val="7F1D2989"/>
    <w:rsid w:val="7F345585"/>
    <w:rsid w:val="7F3E51D2"/>
    <w:rsid w:val="7F5160D2"/>
    <w:rsid w:val="7F643BBC"/>
    <w:rsid w:val="7F741B7E"/>
    <w:rsid w:val="7F87568E"/>
    <w:rsid w:val="7F8C24C3"/>
    <w:rsid w:val="7FA2692E"/>
    <w:rsid w:val="7FB12831"/>
    <w:rsid w:val="7FD24964"/>
    <w:rsid w:val="7FDB7D1B"/>
    <w:rsid w:val="7FDF0746"/>
    <w:rsid w:val="7FE71494"/>
    <w:rsid w:val="7FF0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745A10B"/>
  <w15:docId w15:val="{3B2430B9-2B7A-4190-B3C4-5FA6ABA41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5" w:uiPriority="9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iPriority="0" w:unhideWhenUsed="1"/>
    <w:lsdException w:name="footnote text" w:semiHidden="1" w:unhideWhenUsed="1"/>
    <w:lsdException w:name="annotation text" w:semiHidden="1" w:uiPriority="0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uiPriority="0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nhideWhenUsed="1"/>
    <w:lsdException w:name="page number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nhideWhenUsed="1"/>
    <w:lsdException w:name="Body Text First Indent" w:unhideWhenUsed="1"/>
    <w:lsdException w:name="Body Text First Indent 2" w:uiPriority="0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Hyperlink" w:unhideWhenUsed="1"/>
    <w:lsdException w:name="FollowedHyperlink" w:semiHidden="1" w:unhideWhenUsed="1" w:qFormat="1"/>
    <w:lsdException w:name="Strong" w:uiPriority="22"/>
    <w:lsdException w:name="Emphasis" w:uiPriority="20"/>
    <w:lsdException w:name="Document Map" w:semiHidden="1" w:uiPriority="0" w:qFormat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next w:val="a1"/>
    <w:pPr>
      <w:widowControl w:val="0"/>
      <w:adjustRightInd w:val="0"/>
      <w:snapToGrid w:val="0"/>
      <w:spacing w:line="360" w:lineRule="auto"/>
      <w:ind w:firstLineChars="200" w:firstLine="200"/>
      <w:jc w:val="both"/>
    </w:pPr>
    <w:rPr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9"/>
    <w:pPr>
      <w:numPr>
        <w:numId w:val="1"/>
      </w:numPr>
      <w:ind w:firstLineChars="0" w:firstLine="0"/>
      <w:outlineLvl w:val="0"/>
    </w:pPr>
    <w:rPr>
      <w:b/>
      <w:bCs/>
      <w:kern w:val="44"/>
    </w:rPr>
  </w:style>
  <w:style w:type="paragraph" w:styleId="2">
    <w:name w:val="heading 2"/>
    <w:basedOn w:val="3"/>
    <w:next w:val="a0"/>
    <w:link w:val="20"/>
    <w:uiPriority w:val="99"/>
    <w:pPr>
      <w:numPr>
        <w:ilvl w:val="1"/>
      </w:numPr>
      <w:outlineLvl w:val="1"/>
    </w:pPr>
  </w:style>
  <w:style w:type="paragraph" w:styleId="3">
    <w:name w:val="heading 3"/>
    <w:basedOn w:val="a0"/>
    <w:next w:val="a0"/>
    <w:link w:val="30"/>
    <w:uiPriority w:val="99"/>
    <w:pPr>
      <w:keepNext/>
      <w:keepLines/>
      <w:numPr>
        <w:ilvl w:val="2"/>
        <w:numId w:val="1"/>
      </w:numPr>
      <w:ind w:firstLineChars="0" w:firstLine="0"/>
      <w:jc w:val="left"/>
      <w:outlineLvl w:val="2"/>
    </w:pPr>
    <w:rPr>
      <w:b/>
      <w:bCs/>
      <w:spacing w:val="6"/>
      <w:kern w:val="0"/>
    </w:rPr>
  </w:style>
  <w:style w:type="paragraph" w:styleId="4">
    <w:name w:val="heading 4"/>
    <w:basedOn w:val="a0"/>
    <w:next w:val="a0"/>
    <w:link w:val="40"/>
    <w:uiPriority w:val="99"/>
    <w:pPr>
      <w:keepNext/>
      <w:keepLines/>
      <w:numPr>
        <w:ilvl w:val="3"/>
        <w:numId w:val="1"/>
      </w:numPr>
      <w:spacing w:before="100" w:after="100"/>
      <w:ind w:firstLineChars="0" w:firstLine="0"/>
      <w:outlineLvl w:val="3"/>
    </w:pPr>
    <w:rPr>
      <w:rFonts w:ascii="Arial" w:eastAsia="黑体" w:hAnsi="Arial"/>
      <w:b/>
      <w:lang w:val="zh-CN"/>
    </w:rPr>
  </w:style>
  <w:style w:type="paragraph" w:styleId="50">
    <w:name w:val="heading 5"/>
    <w:basedOn w:val="a0"/>
    <w:next w:val="a0"/>
    <w:link w:val="51"/>
    <w:uiPriority w:val="9"/>
    <w:pPr>
      <w:keepNext/>
      <w:keepLines/>
      <w:numPr>
        <w:ilvl w:val="4"/>
        <w:numId w:val="1"/>
      </w:numPr>
      <w:spacing w:before="280" w:after="290" w:line="376" w:lineRule="auto"/>
      <w:ind w:firstLineChars="0" w:firstLine="0"/>
      <w:outlineLvl w:val="4"/>
    </w:pPr>
    <w:rPr>
      <w:b/>
      <w:bCs/>
    </w:rPr>
  </w:style>
  <w:style w:type="paragraph" w:styleId="6">
    <w:name w:val="heading 6"/>
    <w:basedOn w:val="a0"/>
    <w:next w:val="a0"/>
    <w:uiPriority w:val="9"/>
    <w:semiHidden/>
    <w:unhideWhenUsed/>
    <w:pPr>
      <w:keepNext/>
      <w:keepLines/>
      <w:numPr>
        <w:ilvl w:val="5"/>
        <w:numId w:val="1"/>
      </w:numPr>
      <w:spacing w:before="240" w:after="64" w:line="317" w:lineRule="auto"/>
      <w:ind w:firstLineChars="0" w:firstLine="0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0"/>
    <w:next w:val="a0"/>
    <w:uiPriority w:val="9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ind w:firstLineChars="0" w:firstLine="0"/>
      <w:outlineLvl w:val="6"/>
    </w:pPr>
    <w:rPr>
      <w:b/>
      <w:sz w:val="24"/>
    </w:rPr>
  </w:style>
  <w:style w:type="paragraph" w:styleId="8">
    <w:name w:val="heading 8"/>
    <w:basedOn w:val="a0"/>
    <w:next w:val="a0"/>
    <w:uiPriority w:val="9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ind w:firstLineChars="0" w:firstLine="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0"/>
    <w:next w:val="a0"/>
    <w:uiPriority w:val="9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ind w:firstLineChars="0" w:firstLine="0"/>
      <w:outlineLvl w:val="8"/>
    </w:pPr>
    <w:rPr>
      <w:rFonts w:ascii="Arial" w:eastAsia="黑体" w:hAnsi="Arial"/>
      <w:sz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next w:val="5"/>
    <w:link w:val="a5"/>
    <w:unhideWhenUsed/>
    <w:pPr>
      <w:spacing w:after="120"/>
    </w:pPr>
  </w:style>
  <w:style w:type="paragraph" w:styleId="5">
    <w:name w:val="List Bullet 5"/>
    <w:basedOn w:val="a0"/>
    <w:link w:val="52"/>
    <w:uiPriority w:val="99"/>
    <w:unhideWhenUsed/>
    <w:pPr>
      <w:numPr>
        <w:numId w:val="2"/>
      </w:numPr>
    </w:pPr>
  </w:style>
  <w:style w:type="paragraph" w:styleId="TOC7">
    <w:name w:val="toc 7"/>
    <w:basedOn w:val="a0"/>
    <w:next w:val="a0"/>
    <w:uiPriority w:val="39"/>
    <w:unhideWhenUsed/>
    <w:pPr>
      <w:ind w:leftChars="1200" w:left="2520"/>
    </w:pPr>
  </w:style>
  <w:style w:type="paragraph" w:styleId="a6">
    <w:name w:val="Normal Indent"/>
    <w:basedOn w:val="a0"/>
    <w:link w:val="a7"/>
    <w:unhideWhenUsed/>
    <w:rPr>
      <w:rFonts w:ascii="宋体" w:hAnsi="宋体"/>
    </w:rPr>
  </w:style>
  <w:style w:type="paragraph" w:styleId="a8">
    <w:name w:val="Document Map"/>
    <w:basedOn w:val="a0"/>
    <w:semiHidden/>
    <w:qFormat/>
    <w:pPr>
      <w:shd w:val="clear" w:color="auto" w:fill="000080"/>
    </w:pPr>
  </w:style>
  <w:style w:type="paragraph" w:styleId="a9">
    <w:name w:val="annotation text"/>
    <w:basedOn w:val="a0"/>
    <w:link w:val="aa"/>
    <w:pPr>
      <w:jc w:val="left"/>
    </w:pPr>
  </w:style>
  <w:style w:type="paragraph" w:styleId="ab">
    <w:name w:val="Body Text Indent"/>
    <w:basedOn w:val="a0"/>
    <w:link w:val="ac"/>
    <w:uiPriority w:val="99"/>
    <w:unhideWhenUsed/>
    <w:qFormat/>
    <w:rsid w:val="00FC02A6"/>
    <w:pPr>
      <w:ind w:firstLineChars="0" w:firstLine="0"/>
    </w:pPr>
    <w:rPr>
      <w:sz w:val="24"/>
    </w:rPr>
  </w:style>
  <w:style w:type="paragraph" w:styleId="21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d">
    <w:name w:val="Block Text"/>
    <w:basedOn w:val="a0"/>
    <w:uiPriority w:val="99"/>
    <w:pPr>
      <w:spacing w:line="480" w:lineRule="exact"/>
      <w:ind w:leftChars="86" w:left="181" w:rightChars="69" w:right="145" w:firstLine="480"/>
    </w:pPr>
    <w:rPr>
      <w:szCs w:val="20"/>
    </w:rPr>
  </w:style>
  <w:style w:type="paragraph" w:styleId="TOC5">
    <w:name w:val="toc 5"/>
    <w:basedOn w:val="a0"/>
    <w:next w:val="a0"/>
    <w:uiPriority w:val="39"/>
    <w:unhideWhenUsed/>
    <w:pPr>
      <w:ind w:leftChars="800" w:left="1680"/>
    </w:pPr>
  </w:style>
  <w:style w:type="paragraph" w:styleId="TOC3">
    <w:name w:val="toc 3"/>
    <w:basedOn w:val="a0"/>
    <w:next w:val="a0"/>
    <w:uiPriority w:val="39"/>
    <w:unhideWhenUsed/>
    <w:pPr>
      <w:ind w:leftChars="400" w:left="840"/>
    </w:pPr>
  </w:style>
  <w:style w:type="paragraph" w:styleId="ae">
    <w:name w:val="Plain Text"/>
    <w:basedOn w:val="af"/>
    <w:next w:val="A-z"/>
    <w:link w:val="af0"/>
    <w:pPr>
      <w:adjustRightInd/>
      <w:snapToGrid/>
      <w:spacing w:line="240" w:lineRule="auto"/>
    </w:pPr>
    <w:rPr>
      <w:rFonts w:ascii="宋体" w:hAnsi="Courier New"/>
      <w:sz w:val="20"/>
      <w:szCs w:val="20"/>
    </w:rPr>
  </w:style>
  <w:style w:type="paragraph" w:styleId="af">
    <w:name w:val="table of figures"/>
    <w:basedOn w:val="a0"/>
    <w:next w:val="a0"/>
    <w:pPr>
      <w:spacing w:after="120" w:line="500" w:lineRule="exact"/>
      <w:jc w:val="center"/>
    </w:pPr>
    <w:rPr>
      <w:rFonts w:ascii="仿宋_GB2312" w:eastAsia="仿宋_GB2312"/>
    </w:rPr>
  </w:style>
  <w:style w:type="paragraph" w:customStyle="1" w:styleId="A-z">
    <w:name w:val="A-z表格"/>
    <w:basedOn w:val="af"/>
    <w:next w:val="a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spacing w:line="240" w:lineRule="auto"/>
      <w:ind w:firstLineChars="0" w:firstLine="0"/>
    </w:pPr>
    <w:rPr>
      <w:rFonts w:cs="宋体"/>
      <w:sz w:val="21"/>
      <w:szCs w:val="20"/>
    </w:rPr>
  </w:style>
  <w:style w:type="paragraph" w:styleId="TOC8">
    <w:name w:val="toc 8"/>
    <w:basedOn w:val="a0"/>
    <w:next w:val="a0"/>
    <w:uiPriority w:val="39"/>
    <w:unhideWhenUsed/>
    <w:pPr>
      <w:ind w:leftChars="1400" w:left="2940"/>
    </w:pPr>
  </w:style>
  <w:style w:type="paragraph" w:styleId="af1">
    <w:name w:val="Date"/>
    <w:basedOn w:val="a0"/>
    <w:next w:val="a0"/>
    <w:link w:val="af2"/>
    <w:uiPriority w:val="99"/>
    <w:unhideWhenUsed/>
    <w:pPr>
      <w:ind w:leftChars="2500" w:left="100"/>
    </w:pPr>
  </w:style>
  <w:style w:type="paragraph" w:styleId="22">
    <w:name w:val="Body Text Indent 2"/>
    <w:basedOn w:val="a0"/>
    <w:link w:val="23"/>
    <w:uiPriority w:val="99"/>
    <w:unhideWhenUsed/>
    <w:qFormat/>
    <w:rsid w:val="007156E9"/>
    <w:pPr>
      <w:spacing w:line="240" w:lineRule="auto"/>
      <w:ind w:firstLineChars="0" w:firstLine="0"/>
      <w:jc w:val="center"/>
    </w:pPr>
    <w:rPr>
      <w:sz w:val="21"/>
    </w:rPr>
  </w:style>
  <w:style w:type="paragraph" w:styleId="af3">
    <w:name w:val="Balloon Text"/>
    <w:basedOn w:val="a0"/>
    <w:semiHidden/>
    <w:qFormat/>
    <w:rPr>
      <w:sz w:val="18"/>
      <w:szCs w:val="18"/>
    </w:rPr>
  </w:style>
  <w:style w:type="paragraph" w:styleId="af4">
    <w:name w:val="footer"/>
    <w:basedOn w:val="a0"/>
    <w:link w:val="af5"/>
    <w:uiPriority w:val="99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af6">
    <w:name w:val="header"/>
    <w:basedOn w:val="a0"/>
    <w:link w:val="af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pacing w:line="240" w:lineRule="auto"/>
    </w:pPr>
    <w:rPr>
      <w:sz w:val="18"/>
    </w:rPr>
  </w:style>
  <w:style w:type="paragraph" w:styleId="TOC1">
    <w:name w:val="toc 1"/>
    <w:basedOn w:val="a0"/>
    <w:next w:val="a0"/>
    <w:uiPriority w:val="39"/>
    <w:unhideWhenUsed/>
  </w:style>
  <w:style w:type="paragraph" w:styleId="TOC4">
    <w:name w:val="toc 4"/>
    <w:basedOn w:val="a0"/>
    <w:next w:val="a0"/>
    <w:uiPriority w:val="39"/>
    <w:unhideWhenUsed/>
    <w:pPr>
      <w:ind w:leftChars="600" w:left="1260"/>
    </w:pPr>
  </w:style>
  <w:style w:type="paragraph" w:styleId="af8">
    <w:name w:val="Subtitle"/>
    <w:basedOn w:val="a0"/>
    <w:next w:val="a0"/>
    <w:link w:val="af9"/>
    <w:uiPriority w:val="11"/>
    <w:pPr>
      <w:spacing w:after="120"/>
      <w:ind w:firstLine="482"/>
      <w:jc w:val="left"/>
      <w:outlineLvl w:val="1"/>
    </w:pPr>
    <w:rPr>
      <w:b/>
      <w:bCs/>
      <w:kern w:val="28"/>
      <w:szCs w:val="32"/>
    </w:rPr>
  </w:style>
  <w:style w:type="paragraph" w:styleId="afa">
    <w:name w:val="List"/>
    <w:basedOn w:val="a0"/>
    <w:next w:val="a0"/>
    <w:uiPriority w:val="99"/>
    <w:unhideWhenUsed/>
    <w:pPr>
      <w:spacing w:before="50" w:after="100" w:afterAutospacing="1" w:line="500" w:lineRule="atLeast"/>
    </w:pPr>
    <w:rPr>
      <w:rFonts w:eastAsia="仿宋_GB2312"/>
      <w:b/>
      <w:bCs/>
    </w:rPr>
  </w:style>
  <w:style w:type="paragraph" w:styleId="TOC6">
    <w:name w:val="toc 6"/>
    <w:basedOn w:val="a0"/>
    <w:next w:val="a0"/>
    <w:uiPriority w:val="39"/>
    <w:unhideWhenUsed/>
    <w:pPr>
      <w:ind w:leftChars="1000" w:left="2100"/>
    </w:pPr>
  </w:style>
  <w:style w:type="paragraph" w:styleId="TOC2">
    <w:name w:val="toc 2"/>
    <w:basedOn w:val="a0"/>
    <w:next w:val="a0"/>
    <w:uiPriority w:val="39"/>
    <w:unhideWhenUsed/>
    <w:pPr>
      <w:ind w:leftChars="200" w:left="420"/>
    </w:pPr>
  </w:style>
  <w:style w:type="paragraph" w:styleId="TOC9">
    <w:name w:val="toc 9"/>
    <w:basedOn w:val="a0"/>
    <w:next w:val="a0"/>
    <w:uiPriority w:val="39"/>
    <w:unhideWhenUsed/>
    <w:pPr>
      <w:ind w:leftChars="1600" w:left="3360"/>
    </w:pPr>
  </w:style>
  <w:style w:type="paragraph" w:styleId="afb">
    <w:name w:val="Normal (Web)"/>
    <w:basedOn w:val="a0"/>
    <w:link w:val="afc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afd">
    <w:name w:val="Title"/>
    <w:basedOn w:val="50"/>
    <w:next w:val="2"/>
    <w:link w:val="afe"/>
    <w:uiPriority w:val="10"/>
    <w:pPr>
      <w:spacing w:before="120" w:after="120" w:line="360" w:lineRule="auto"/>
      <w:ind w:firstLine="562"/>
      <w:jc w:val="left"/>
      <w:outlineLvl w:val="0"/>
    </w:pPr>
    <w:rPr>
      <w:rFonts w:ascii="Arial" w:eastAsia="黑体" w:hAnsi="Arial"/>
    </w:rPr>
  </w:style>
  <w:style w:type="paragraph" w:styleId="aff">
    <w:name w:val="annotation subject"/>
    <w:basedOn w:val="a9"/>
    <w:next w:val="a9"/>
    <w:semiHidden/>
    <w:qFormat/>
    <w:rPr>
      <w:b/>
      <w:bCs/>
    </w:rPr>
  </w:style>
  <w:style w:type="paragraph" w:styleId="aff0">
    <w:name w:val="Body Text First Indent"/>
    <w:basedOn w:val="a1"/>
    <w:link w:val="aff1"/>
    <w:uiPriority w:val="99"/>
    <w:unhideWhenUsed/>
    <w:pPr>
      <w:ind w:firstLineChars="100" w:firstLine="420"/>
    </w:pPr>
  </w:style>
  <w:style w:type="paragraph" w:styleId="24">
    <w:name w:val="Body Text First Indent 2"/>
    <w:basedOn w:val="ab"/>
    <w:next w:val="ab"/>
    <w:pPr>
      <w:spacing w:line="240" w:lineRule="auto"/>
      <w:ind w:firstLine="420"/>
    </w:pPr>
    <w:rPr>
      <w:rFonts w:ascii="Calibri" w:hAnsi="Calibri"/>
      <w:sz w:val="21"/>
      <w:szCs w:val="22"/>
    </w:rPr>
  </w:style>
  <w:style w:type="table" w:styleId="aff2">
    <w:name w:val="Table Grid"/>
    <w:basedOn w:val="a3"/>
    <w:uiPriority w:val="99"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Strong"/>
    <w:basedOn w:val="a2"/>
    <w:uiPriority w:val="22"/>
    <w:rPr>
      <w:b/>
    </w:rPr>
  </w:style>
  <w:style w:type="character" w:styleId="aff4">
    <w:name w:val="page number"/>
    <w:basedOn w:val="a2"/>
    <w:unhideWhenUsed/>
  </w:style>
  <w:style w:type="character" w:styleId="aff5">
    <w:name w:val="FollowedHyperlink"/>
    <w:basedOn w:val="a2"/>
    <w:uiPriority w:val="99"/>
    <w:semiHidden/>
    <w:unhideWhenUsed/>
    <w:qFormat/>
    <w:rPr>
      <w:color w:val="000000"/>
      <w:u w:val="none"/>
    </w:rPr>
  </w:style>
  <w:style w:type="character" w:styleId="HTML">
    <w:name w:val="HTML Definition"/>
    <w:basedOn w:val="a2"/>
    <w:uiPriority w:val="99"/>
    <w:semiHidden/>
    <w:unhideWhenUsed/>
    <w:qFormat/>
    <w:rPr>
      <w:i/>
    </w:rPr>
  </w:style>
  <w:style w:type="character" w:styleId="aff6">
    <w:name w:val="Hyperlink"/>
    <w:uiPriority w:val="99"/>
    <w:unhideWhenUsed/>
    <w:rPr>
      <w:color w:val="0000FF"/>
      <w:u w:val="single"/>
    </w:rPr>
  </w:style>
  <w:style w:type="character" w:styleId="HTML0">
    <w:name w:val="HTML Code"/>
    <w:basedOn w:val="a2"/>
    <w:uiPriority w:val="99"/>
    <w:semiHidden/>
    <w:unhideWhenUsed/>
    <w:qFormat/>
    <w:rPr>
      <w:rFonts w:ascii="Consolas" w:eastAsia="Consolas" w:hAnsi="Consolas" w:cs="Consolas" w:hint="default"/>
      <w:color w:val="6963FF"/>
      <w:sz w:val="19"/>
      <w:szCs w:val="19"/>
      <w:bdr w:val="single" w:sz="4" w:space="0" w:color="EBEBEB"/>
      <w:shd w:val="clear" w:color="auto" w:fill="F7F7F7"/>
    </w:rPr>
  </w:style>
  <w:style w:type="character" w:styleId="aff7">
    <w:name w:val="annotation reference"/>
    <w:semiHidden/>
    <w:qFormat/>
    <w:rPr>
      <w:sz w:val="21"/>
      <w:szCs w:val="21"/>
    </w:rPr>
  </w:style>
  <w:style w:type="character" w:styleId="HTML1">
    <w:name w:val="HTML Keyboard"/>
    <w:basedOn w:val="a2"/>
    <w:uiPriority w:val="99"/>
    <w:semiHidden/>
    <w:unhideWhenUsed/>
    <w:qFormat/>
    <w:rPr>
      <w:rFonts w:ascii="Consolas" w:eastAsia="Consolas" w:hAnsi="Consolas" w:cs="Consolas" w:hint="default"/>
      <w:color w:val="FFFFFF"/>
      <w:sz w:val="20"/>
      <w:szCs w:val="20"/>
      <w:shd w:val="clear" w:color="auto" w:fill="343A40"/>
    </w:rPr>
  </w:style>
  <w:style w:type="character" w:styleId="HTML2">
    <w:name w:val="HTML Sample"/>
    <w:basedOn w:val="a2"/>
    <w:uiPriority w:val="99"/>
    <w:semiHidden/>
    <w:unhideWhenUsed/>
    <w:qFormat/>
    <w:rPr>
      <w:rFonts w:ascii="Consolas" w:eastAsia="Consolas" w:hAnsi="Consolas" w:cs="Consolas"/>
      <w:sz w:val="21"/>
      <w:szCs w:val="21"/>
    </w:rPr>
  </w:style>
  <w:style w:type="paragraph" w:customStyle="1" w:styleId="Default">
    <w:name w:val="Default"/>
    <w:basedOn w:val="41"/>
    <w:next w:val="a0"/>
    <w:pPr>
      <w:autoSpaceDE w:val="0"/>
      <w:autoSpaceDN w:val="0"/>
      <w:spacing w:line="240" w:lineRule="auto"/>
    </w:pPr>
    <w:rPr>
      <w:rFonts w:ascii="宋体" w:hAnsi="Calibri" w:cs="宋体"/>
      <w:color w:val="000000"/>
      <w:kern w:val="0"/>
    </w:rPr>
  </w:style>
  <w:style w:type="paragraph" w:customStyle="1" w:styleId="41">
    <w:name w:val="标题 段落4级"/>
    <w:pPr>
      <w:spacing w:line="500" w:lineRule="exact"/>
      <w:outlineLvl w:val="3"/>
    </w:pPr>
    <w:rPr>
      <w:rFonts w:eastAsia="仿宋_GB2312" w:cs="Calibri"/>
      <w:b/>
      <w:kern w:val="2"/>
      <w:sz w:val="28"/>
      <w:szCs w:val="24"/>
    </w:rPr>
  </w:style>
  <w:style w:type="paragraph" w:customStyle="1" w:styleId="11">
    <w:name w:val="明显引用1"/>
    <w:next w:val="a0"/>
    <w:pPr>
      <w:wordWrap w:val="0"/>
      <w:spacing w:before="360" w:after="360"/>
      <w:ind w:left="950" w:right="950"/>
      <w:jc w:val="center"/>
    </w:pPr>
    <w:rPr>
      <w:i/>
      <w:sz w:val="21"/>
    </w:rPr>
  </w:style>
  <w:style w:type="paragraph" w:customStyle="1" w:styleId="aff8">
    <w:name w:val="本文正文"/>
    <w:basedOn w:val="a0"/>
    <w:uiPriority w:val="99"/>
    <w:pPr>
      <w:ind w:firstLine="480"/>
    </w:pPr>
  </w:style>
  <w:style w:type="character" w:customStyle="1" w:styleId="af5">
    <w:name w:val="页脚 字符"/>
    <w:link w:val="af4"/>
    <w:uiPriority w:val="99"/>
    <w:qFormat/>
    <w:rPr>
      <w:kern w:val="2"/>
      <w:sz w:val="18"/>
      <w:szCs w:val="24"/>
    </w:rPr>
  </w:style>
  <w:style w:type="character" w:customStyle="1" w:styleId="40">
    <w:name w:val="标题 4 字符"/>
    <w:link w:val="4"/>
    <w:uiPriority w:val="99"/>
    <w:qFormat/>
    <w:rPr>
      <w:rFonts w:ascii="Arial" w:eastAsia="黑体" w:hAnsi="Arial" w:cs="Arial"/>
      <w:b/>
      <w:snapToGrid/>
      <w:kern w:val="2"/>
      <w:sz w:val="24"/>
      <w:szCs w:val="28"/>
      <w:lang w:val="zh-CN"/>
    </w:rPr>
  </w:style>
  <w:style w:type="character" w:customStyle="1" w:styleId="aff1">
    <w:name w:val="正文文本首行缩进 字符"/>
    <w:basedOn w:val="a5"/>
    <w:link w:val="aff0"/>
    <w:uiPriority w:val="99"/>
    <w:semiHidden/>
    <w:qFormat/>
    <w:rPr>
      <w:kern w:val="2"/>
      <w:sz w:val="24"/>
      <w:szCs w:val="24"/>
    </w:rPr>
  </w:style>
  <w:style w:type="character" w:customStyle="1" w:styleId="a5">
    <w:name w:val="正文文本 字符"/>
    <w:link w:val="a1"/>
    <w:qFormat/>
    <w:rPr>
      <w:kern w:val="2"/>
      <w:sz w:val="24"/>
      <w:szCs w:val="24"/>
    </w:rPr>
  </w:style>
  <w:style w:type="character" w:customStyle="1" w:styleId="10">
    <w:name w:val="标题 1 字符"/>
    <w:link w:val="1"/>
    <w:uiPriority w:val="99"/>
    <w:qFormat/>
    <w:rPr>
      <w:rFonts w:ascii="Times New Roman" w:eastAsia="宋体" w:hAnsi="Times New Roman"/>
      <w:b/>
      <w:bCs/>
      <w:kern w:val="44"/>
      <w:sz w:val="28"/>
      <w:szCs w:val="28"/>
    </w:rPr>
  </w:style>
  <w:style w:type="character" w:customStyle="1" w:styleId="30">
    <w:name w:val="标题 3 字符"/>
    <w:link w:val="3"/>
    <w:uiPriority w:val="99"/>
    <w:qFormat/>
    <w:rPr>
      <w:rFonts w:eastAsia="宋体"/>
      <w:b/>
      <w:bCs/>
      <w:spacing w:val="6"/>
      <w:sz w:val="28"/>
      <w:szCs w:val="28"/>
    </w:rPr>
  </w:style>
  <w:style w:type="character" w:customStyle="1" w:styleId="af0">
    <w:name w:val="纯文本 字符"/>
    <w:link w:val="ae"/>
    <w:qFormat/>
    <w:rPr>
      <w:rFonts w:ascii="宋体" w:hAnsi="Courier New"/>
      <w:kern w:val="2"/>
    </w:rPr>
  </w:style>
  <w:style w:type="character" w:customStyle="1" w:styleId="font31">
    <w:name w:val="font31"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16">
    <w:name w:val="16"/>
    <w:rPr>
      <w:rFonts w:ascii="宋体" w:eastAsia="黑体" w:hAnsi="宋体" w:hint="eastAsia"/>
      <w:b/>
      <w:bCs/>
      <w:spacing w:val="4"/>
      <w:sz w:val="24"/>
      <w:szCs w:val="24"/>
    </w:rPr>
  </w:style>
  <w:style w:type="character" w:customStyle="1" w:styleId="af9">
    <w:name w:val="副标题 字符"/>
    <w:link w:val="af8"/>
    <w:uiPriority w:val="11"/>
    <w:qFormat/>
    <w:rPr>
      <w:rFonts w:cs="Times New Roman"/>
      <w:b/>
      <w:bCs/>
      <w:kern w:val="28"/>
      <w:sz w:val="24"/>
      <w:szCs w:val="32"/>
    </w:rPr>
  </w:style>
  <w:style w:type="character" w:customStyle="1" w:styleId="51">
    <w:name w:val="标题 5 字符"/>
    <w:link w:val="50"/>
    <w:uiPriority w:val="9"/>
    <w:semiHidden/>
    <w:qFormat/>
    <w:rPr>
      <w:b/>
      <w:bCs/>
      <w:kern w:val="2"/>
      <w:sz w:val="28"/>
      <w:szCs w:val="28"/>
    </w:rPr>
  </w:style>
  <w:style w:type="character" w:customStyle="1" w:styleId="af7">
    <w:name w:val="页眉 字符"/>
    <w:link w:val="af6"/>
    <w:qFormat/>
    <w:rPr>
      <w:kern w:val="2"/>
      <w:sz w:val="18"/>
      <w:szCs w:val="24"/>
    </w:rPr>
  </w:style>
  <w:style w:type="character" w:customStyle="1" w:styleId="ac">
    <w:name w:val="正文文本缩进 字符"/>
    <w:link w:val="ab"/>
    <w:uiPriority w:val="99"/>
    <w:qFormat/>
    <w:rsid w:val="00FC02A6"/>
    <w:rPr>
      <w:kern w:val="2"/>
      <w:sz w:val="24"/>
      <w:szCs w:val="28"/>
    </w:rPr>
  </w:style>
  <w:style w:type="character" w:customStyle="1" w:styleId="1-1CharChar">
    <w:name w:val="正文1-1 Char Char"/>
    <w:link w:val="1-1"/>
    <w:qFormat/>
    <w:rPr>
      <w:rFonts w:ascii="宋体" w:hAnsi="宋体" w:cs="宋体"/>
      <w:kern w:val="2"/>
      <w:sz w:val="24"/>
      <w:szCs w:val="24"/>
    </w:rPr>
  </w:style>
  <w:style w:type="paragraph" w:customStyle="1" w:styleId="1-1">
    <w:name w:val="正文1-1"/>
    <w:basedOn w:val="a0"/>
    <w:link w:val="1-1CharChar"/>
    <w:pPr>
      <w:widowControl/>
      <w:jc w:val="left"/>
    </w:pPr>
    <w:rPr>
      <w:rFonts w:ascii="宋体" w:hAnsi="宋体"/>
    </w:rPr>
  </w:style>
  <w:style w:type="character" w:customStyle="1" w:styleId="20">
    <w:name w:val="标题 2 字符"/>
    <w:link w:val="2"/>
    <w:uiPriority w:val="99"/>
    <w:qFormat/>
    <w:rPr>
      <w:rFonts w:eastAsia="宋体"/>
      <w:b/>
      <w:spacing w:val="6"/>
      <w:sz w:val="28"/>
      <w:szCs w:val="28"/>
    </w:rPr>
  </w:style>
  <w:style w:type="character" w:customStyle="1" w:styleId="CharChar">
    <w:name w:val="表格内容 Char Char"/>
    <w:link w:val="aff9"/>
    <w:semiHidden/>
    <w:qFormat/>
    <w:rPr>
      <w:rFonts w:ascii="宋体" w:hAnsi="宋体"/>
      <w:snapToGrid/>
      <w:w w:val="90"/>
      <w:kern w:val="2"/>
      <w:sz w:val="24"/>
      <w:szCs w:val="24"/>
    </w:rPr>
  </w:style>
  <w:style w:type="paragraph" w:customStyle="1" w:styleId="aff9">
    <w:name w:val="表格内容"/>
    <w:basedOn w:val="a0"/>
    <w:link w:val="CharChar"/>
    <w:semiHidden/>
    <w:qFormat/>
    <w:pPr>
      <w:jc w:val="center"/>
    </w:pPr>
    <w:rPr>
      <w:rFonts w:ascii="宋体" w:hAnsi="宋体"/>
      <w:w w:val="90"/>
    </w:rPr>
  </w:style>
  <w:style w:type="character" w:customStyle="1" w:styleId="23">
    <w:name w:val="正文文本缩进 2 字符"/>
    <w:link w:val="22"/>
    <w:uiPriority w:val="99"/>
    <w:qFormat/>
    <w:rsid w:val="007156E9"/>
    <w:rPr>
      <w:kern w:val="2"/>
      <w:sz w:val="21"/>
      <w:szCs w:val="28"/>
    </w:rPr>
  </w:style>
  <w:style w:type="character" w:customStyle="1" w:styleId="TimesNewRoman1">
    <w:name w:val="样式 (西文) Times New Roman1"/>
    <w:semiHidden/>
    <w:qFormat/>
    <w:rPr>
      <w:rFonts w:ascii="Times New Roman" w:eastAsia="宋体" w:hAnsi="Times New Roman"/>
      <w:sz w:val="24"/>
    </w:rPr>
  </w:style>
  <w:style w:type="character" w:customStyle="1" w:styleId="CharChar0">
    <w:name w:val="表格正文 Char Char"/>
    <w:link w:val="affa"/>
    <w:qFormat/>
    <w:rPr>
      <w:rFonts w:ascii="宋体" w:hAnsi="宋体"/>
      <w:snapToGrid/>
      <w:color w:val="000000"/>
      <w:spacing w:val="4"/>
      <w:w w:val="90"/>
      <w:sz w:val="24"/>
      <w:szCs w:val="24"/>
    </w:rPr>
  </w:style>
  <w:style w:type="paragraph" w:customStyle="1" w:styleId="affa">
    <w:name w:val="表格正文"/>
    <w:basedOn w:val="a0"/>
    <w:next w:val="a0"/>
    <w:link w:val="CharChar0"/>
    <w:pPr>
      <w:jc w:val="center"/>
      <w:textAlignment w:val="baseline"/>
    </w:pPr>
    <w:rPr>
      <w:rFonts w:ascii="宋体" w:hAnsi="宋体"/>
      <w:color w:val="000000"/>
      <w:spacing w:val="4"/>
      <w:w w:val="90"/>
      <w:kern w:val="0"/>
    </w:rPr>
  </w:style>
  <w:style w:type="character" w:customStyle="1" w:styleId="font21">
    <w:name w:val="font21"/>
    <w:rPr>
      <w:rFonts w:ascii="Times New Roman" w:hAnsi="Times New Roman" w:cs="Times New Roman" w:hint="default"/>
      <w:color w:val="000000"/>
      <w:sz w:val="21"/>
      <w:szCs w:val="21"/>
      <w:u w:val="none"/>
      <w:vertAlign w:val="subscript"/>
    </w:rPr>
  </w:style>
  <w:style w:type="character" w:customStyle="1" w:styleId="a7">
    <w:name w:val="正文缩进 字符"/>
    <w:link w:val="a6"/>
    <w:qFormat/>
    <w:rPr>
      <w:rFonts w:ascii="宋体" w:hAnsi="宋体"/>
      <w:kern w:val="2"/>
      <w:sz w:val="28"/>
      <w:szCs w:val="28"/>
    </w:rPr>
  </w:style>
  <w:style w:type="character" w:customStyle="1" w:styleId="afe">
    <w:name w:val="标题 字符"/>
    <w:link w:val="afd"/>
    <w:uiPriority w:val="10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Char">
    <w:name w:val="表格标题新 Char"/>
    <w:link w:val="affb"/>
    <w:qFormat/>
    <w:rPr>
      <w:rFonts w:ascii="仿宋_GB2312" w:eastAsia="黑体"/>
      <w:b/>
      <w:snapToGrid/>
      <w:spacing w:val="4"/>
      <w:sz w:val="24"/>
      <w:szCs w:val="24"/>
    </w:rPr>
  </w:style>
  <w:style w:type="paragraph" w:customStyle="1" w:styleId="affb">
    <w:name w:val="表格标题新"/>
    <w:basedOn w:val="affc"/>
    <w:link w:val="Char"/>
    <w:pPr>
      <w:spacing w:beforeLines="50"/>
      <w:ind w:firstLine="562"/>
    </w:pPr>
    <w:rPr>
      <w:rFonts w:eastAsia="黑体"/>
      <w:b/>
      <w:kern w:val="0"/>
    </w:rPr>
  </w:style>
  <w:style w:type="paragraph" w:customStyle="1" w:styleId="affc">
    <w:name w:val="表格内文字"/>
    <w:basedOn w:val="a0"/>
    <w:semiHidden/>
    <w:qFormat/>
    <w:pPr>
      <w:tabs>
        <w:tab w:val="left" w:pos="0"/>
      </w:tabs>
      <w:jc w:val="center"/>
    </w:pPr>
    <w:rPr>
      <w:rFonts w:ascii="仿宋_GB2312" w:eastAsia="仿宋_GB2312"/>
      <w:spacing w:val="4"/>
      <w:kern w:val="18"/>
    </w:rPr>
  </w:style>
  <w:style w:type="character" w:customStyle="1" w:styleId="aar9ptcopy1">
    <w:name w:val="aar_9ptcopy1"/>
    <w:rPr>
      <w:rFonts w:ascii="ˎ̥" w:hAnsi="ˎ̥" w:hint="default"/>
      <w:sz w:val="18"/>
      <w:szCs w:val="18"/>
    </w:rPr>
  </w:style>
  <w:style w:type="character" w:customStyle="1" w:styleId="af2">
    <w:name w:val="日期 字符"/>
    <w:link w:val="af1"/>
    <w:uiPriority w:val="99"/>
    <w:semiHidden/>
    <w:qFormat/>
    <w:rPr>
      <w:kern w:val="2"/>
      <w:sz w:val="24"/>
      <w:szCs w:val="24"/>
    </w:rPr>
  </w:style>
  <w:style w:type="character" w:customStyle="1" w:styleId="15">
    <w:name w:val="15"/>
    <w:rPr>
      <w:rFonts w:ascii="Times New Roman" w:eastAsia="宋体" w:hAnsi="Times New Roman" w:cs="Times New Roman" w:hint="default"/>
      <w:sz w:val="24"/>
      <w:szCs w:val="24"/>
    </w:rPr>
  </w:style>
  <w:style w:type="character" w:customStyle="1" w:styleId="lccChar">
    <w:name w:val="表内lcc Char"/>
    <w:link w:val="lcc"/>
    <w:qFormat/>
    <w:rPr>
      <w:iCs/>
      <w:color w:val="000000"/>
      <w:kern w:val="2"/>
      <w:sz w:val="21"/>
      <w:szCs w:val="21"/>
    </w:rPr>
  </w:style>
  <w:style w:type="paragraph" w:customStyle="1" w:styleId="lcc">
    <w:name w:val="表内lcc"/>
    <w:basedOn w:val="affd"/>
    <w:link w:val="lccChar"/>
    <w:pPr>
      <w:snapToGrid/>
      <w:spacing w:line="240" w:lineRule="auto"/>
    </w:pPr>
    <w:rPr>
      <w:color w:val="000000"/>
      <w:sz w:val="21"/>
    </w:rPr>
  </w:style>
  <w:style w:type="paragraph" w:customStyle="1" w:styleId="affd">
    <w:name w:val="表内字"/>
    <w:basedOn w:val="a0"/>
    <w:pPr>
      <w:jc w:val="center"/>
    </w:pPr>
    <w:rPr>
      <w:iCs/>
      <w:szCs w:val="21"/>
    </w:rPr>
  </w:style>
  <w:style w:type="paragraph" w:customStyle="1" w:styleId="12">
    <w:name w:val="修订1"/>
    <w:uiPriority w:val="99"/>
    <w:unhideWhenUsed/>
    <w:rPr>
      <w:kern w:val="2"/>
      <w:sz w:val="24"/>
      <w:szCs w:val="24"/>
    </w:rPr>
  </w:style>
  <w:style w:type="paragraph" w:customStyle="1" w:styleId="p0">
    <w:name w:val="p0"/>
    <w:basedOn w:val="a0"/>
    <w:pPr>
      <w:widowControl/>
      <w:adjustRightInd/>
      <w:snapToGrid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  <w:style w:type="paragraph" w:customStyle="1" w:styleId="Char0">
    <w:name w:val="表格正文 Char"/>
    <w:basedOn w:val="a0"/>
    <w:next w:val="a0"/>
    <w:semiHidden/>
    <w:qFormat/>
    <w:pPr>
      <w:jc w:val="center"/>
      <w:textAlignment w:val="baseline"/>
    </w:pPr>
    <w:rPr>
      <w:rFonts w:ascii="宋体"/>
      <w:snapToGrid w:val="0"/>
      <w:spacing w:val="4"/>
      <w:w w:val="90"/>
      <w:kern w:val="0"/>
    </w:rPr>
  </w:style>
  <w:style w:type="paragraph" w:customStyle="1" w:styleId="affe">
    <w:name w:val="表格文字"/>
    <w:basedOn w:val="a0"/>
    <w:next w:val="a1"/>
    <w:link w:val="Char1"/>
    <w:pPr>
      <w:adjustRightInd/>
      <w:snapToGrid/>
      <w:spacing w:line="240" w:lineRule="atLeast"/>
      <w:textAlignment w:val="top"/>
    </w:pPr>
    <w:rPr>
      <w:rFonts w:ascii="仿宋_GB2312" w:eastAsia="仿宋_GB2312" w:hAnsi="Arial Black"/>
      <w:kern w:val="44"/>
    </w:rPr>
  </w:style>
  <w:style w:type="paragraph" w:customStyle="1" w:styleId="TimesNewRoman">
    <w:name w:val="样式 表格标题新 + (西文) Times New Roman"/>
    <w:basedOn w:val="affb"/>
    <w:semiHidden/>
    <w:qFormat/>
    <w:pPr>
      <w:tabs>
        <w:tab w:val="clear" w:pos="0"/>
      </w:tabs>
      <w:spacing w:beforeLines="0" w:after="100" w:afterAutospacing="1"/>
      <w:ind w:firstLine="561"/>
    </w:pPr>
    <w:rPr>
      <w:rFonts w:ascii="宋体" w:hAnsi="宋体" w:cs="宋体"/>
      <w:bCs/>
    </w:rPr>
  </w:style>
  <w:style w:type="paragraph" w:customStyle="1" w:styleId="42">
    <w:name w:val="样式4"/>
    <w:basedOn w:val="a1"/>
    <w:pPr>
      <w:adjustRightInd/>
      <w:spacing w:after="0" w:line="240" w:lineRule="atLeast"/>
      <w:jc w:val="center"/>
    </w:pPr>
    <w:rPr>
      <w:rFonts w:ascii="宋体" w:hAnsi="宋体"/>
    </w:rPr>
  </w:style>
  <w:style w:type="paragraph" w:customStyle="1" w:styleId="afff">
    <w:name w:val="小四表文左齐"/>
    <w:pPr>
      <w:jc w:val="center"/>
    </w:pPr>
    <w:rPr>
      <w:rFonts w:ascii="仿宋_GB2312" w:eastAsia="仿宋_GB2312"/>
      <w:kern w:val="2"/>
      <w:sz w:val="24"/>
    </w:rPr>
  </w:style>
  <w:style w:type="paragraph" w:customStyle="1" w:styleId="43">
    <w:name w:val="无间隔4"/>
    <w:pPr>
      <w:widowControl w:val="0"/>
      <w:jc w:val="center"/>
    </w:pPr>
    <w:rPr>
      <w:rFonts w:ascii="宋体" w:eastAsia="仿宋_GB2312" w:hAnsi="Courier New"/>
      <w:kern w:val="2"/>
      <w:sz w:val="24"/>
    </w:rPr>
  </w:style>
  <w:style w:type="paragraph" w:customStyle="1" w:styleId="1-12">
    <w:name w:val="样式 正文1-1 + 首行缩进:  2 字符"/>
    <w:basedOn w:val="1-1"/>
    <w:pPr>
      <w:widowControl w:val="0"/>
      <w:ind w:firstLine="480"/>
    </w:pPr>
    <w:rPr>
      <w:szCs w:val="20"/>
    </w:rPr>
  </w:style>
  <w:style w:type="paragraph" w:customStyle="1" w:styleId="afff0">
    <w:name w:val="简单回函地址"/>
    <w:basedOn w:val="a0"/>
    <w:pPr>
      <w:ind w:firstLine="482"/>
    </w:pPr>
    <w:rPr>
      <w:color w:val="000000"/>
      <w:szCs w:val="20"/>
    </w:rPr>
  </w:style>
  <w:style w:type="paragraph" w:customStyle="1" w:styleId="Style4">
    <w:name w:val="_Style 4"/>
    <w:basedOn w:val="a0"/>
  </w:style>
  <w:style w:type="paragraph" w:customStyle="1" w:styleId="Char1CharCharCharCharCharCharCharChar">
    <w:name w:val="Char1 Char Char Char Char Char Char Char Char"/>
    <w:basedOn w:val="a0"/>
    <w:pPr>
      <w:adjustRightInd/>
      <w:snapToGrid/>
    </w:pPr>
    <w:rPr>
      <w:rFonts w:ascii="宋体" w:hAnsi="宋体" w:cs="宋体"/>
    </w:rPr>
  </w:style>
  <w:style w:type="paragraph" w:customStyle="1" w:styleId="afff1">
    <w:name w:val="注释"/>
    <w:basedOn w:val="a0"/>
    <w:pPr>
      <w:jc w:val="left"/>
      <w:textAlignment w:val="baseline"/>
    </w:pPr>
    <w:rPr>
      <w:rFonts w:ascii="宋体" w:hAnsi="宋体" w:cs="宋体"/>
      <w:spacing w:val="-4"/>
      <w:kern w:val="0"/>
      <w:szCs w:val="21"/>
    </w:rPr>
  </w:style>
  <w:style w:type="paragraph" w:customStyle="1" w:styleId="25">
    <w:name w:val="无间隔2"/>
    <w:pPr>
      <w:widowControl w:val="0"/>
      <w:jc w:val="center"/>
    </w:pPr>
    <w:rPr>
      <w:rFonts w:ascii="宋体" w:eastAsia="仿宋_GB2312" w:hAnsi="Courier New"/>
      <w:kern w:val="2"/>
      <w:sz w:val="24"/>
      <w:szCs w:val="22"/>
    </w:rPr>
  </w:style>
  <w:style w:type="paragraph" w:customStyle="1" w:styleId="afff2">
    <w:name w:val="文本正文"/>
    <w:basedOn w:val="a0"/>
    <w:semiHidden/>
    <w:qFormat/>
    <w:pPr>
      <w:autoSpaceDE w:val="0"/>
      <w:autoSpaceDN w:val="0"/>
      <w:ind w:firstLine="510"/>
      <w:jc w:val="left"/>
      <w:textAlignment w:val="baseline"/>
    </w:pPr>
    <w:rPr>
      <w:rFonts w:ascii="宋体" w:hAnsi="宋体" w:cs="宋体"/>
      <w:color w:val="000000"/>
      <w:spacing w:val="4"/>
      <w:kern w:val="18"/>
    </w:rPr>
  </w:style>
  <w:style w:type="paragraph" w:customStyle="1" w:styleId="afff3">
    <w:name w:val="居中正文"/>
    <w:basedOn w:val="aff0"/>
    <w:pPr>
      <w:snapToGrid/>
      <w:spacing w:before="120" w:after="0"/>
      <w:ind w:firstLineChars="0" w:firstLine="0"/>
      <w:jc w:val="center"/>
      <w:textAlignment w:val="baseline"/>
    </w:pPr>
    <w:rPr>
      <w:rFonts w:ascii="宋体"/>
      <w:kern w:val="28"/>
      <w:szCs w:val="20"/>
    </w:rPr>
  </w:style>
  <w:style w:type="paragraph" w:customStyle="1" w:styleId="afff4">
    <w:name w:val="填表内容"/>
    <w:basedOn w:val="a0"/>
    <w:pPr>
      <w:snapToGrid/>
      <w:spacing w:line="480" w:lineRule="exact"/>
      <w:ind w:firstLine="560"/>
      <w:jc w:val="left"/>
    </w:pPr>
    <w:rPr>
      <w:rFonts w:ascii="楷体_GB2312" w:eastAsia="楷体_GB2312"/>
      <w:szCs w:val="20"/>
    </w:rPr>
  </w:style>
  <w:style w:type="paragraph" w:customStyle="1" w:styleId="xl26">
    <w:name w:val="xl26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24">
    <w:name w:val="xl24"/>
    <w:basedOn w:val="a0"/>
    <w:pPr>
      <w:widowControl/>
      <w:pBdr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jc w:val="center"/>
    </w:pPr>
    <w:rPr>
      <w:rFonts w:eastAsia="Arial Unicode MS"/>
      <w:kern w:val="0"/>
      <w:szCs w:val="20"/>
    </w:rPr>
  </w:style>
  <w:style w:type="paragraph" w:customStyle="1" w:styleId="13">
    <w:name w:val="样式1"/>
    <w:basedOn w:val="2"/>
    <w:pPr>
      <w:tabs>
        <w:tab w:val="left" w:pos="0"/>
      </w:tabs>
    </w:pPr>
    <w:rPr>
      <w:rFonts w:ascii="Arial" w:hAnsi="Arial" w:cs="Arial"/>
      <w:szCs w:val="24"/>
    </w:rPr>
  </w:style>
  <w:style w:type="paragraph" w:customStyle="1" w:styleId="afff5">
    <w:name w:val="报告"/>
    <w:basedOn w:val="a0"/>
    <w:link w:val="Char2"/>
    <w:pPr>
      <w:overflowPunct w:val="0"/>
      <w:autoSpaceDE w:val="0"/>
      <w:autoSpaceDN w:val="0"/>
      <w:spacing w:beforeLines="30" w:afterLines="30" w:line="400" w:lineRule="atLeast"/>
      <w:ind w:leftChars="200" w:left="200"/>
      <w:textAlignment w:val="baseline"/>
    </w:pPr>
    <w:rPr>
      <w:kern w:val="0"/>
    </w:rPr>
  </w:style>
  <w:style w:type="character" w:customStyle="1" w:styleId="Char1">
    <w:name w:val="表格文字 Char1"/>
    <w:link w:val="affe"/>
    <w:qFormat/>
    <w:rPr>
      <w:rFonts w:ascii="仿宋_GB2312" w:eastAsia="仿宋_GB2312" w:hAnsi="Arial Black" w:cs="宋体"/>
      <w:kern w:val="44"/>
      <w:sz w:val="24"/>
      <w:szCs w:val="24"/>
    </w:rPr>
  </w:style>
  <w:style w:type="character" w:customStyle="1" w:styleId="Char2">
    <w:name w:val="报告 Char"/>
    <w:link w:val="afff5"/>
    <w:qFormat/>
    <w:rPr>
      <w:sz w:val="24"/>
      <w:szCs w:val="24"/>
    </w:rPr>
  </w:style>
  <w:style w:type="paragraph" w:customStyle="1" w:styleId="14">
    <w:name w:val="列表段落1"/>
    <w:basedOn w:val="a0"/>
    <w:pPr>
      <w:adjustRightInd/>
      <w:snapToGrid/>
      <w:spacing w:line="240" w:lineRule="auto"/>
      <w:ind w:firstLine="420"/>
    </w:pPr>
    <w:rPr>
      <w:rFonts w:ascii="Calibri" w:hAnsi="Calibri"/>
      <w:sz w:val="21"/>
      <w:szCs w:val="22"/>
    </w:rPr>
  </w:style>
  <w:style w:type="paragraph" w:customStyle="1" w:styleId="afff6">
    <w:name w:val="图表"/>
    <w:basedOn w:val="a0"/>
    <w:link w:val="Char3"/>
    <w:pPr>
      <w:spacing w:line="240" w:lineRule="auto"/>
      <w:jc w:val="center"/>
    </w:pPr>
    <w:rPr>
      <w:color w:val="000000"/>
      <w:sz w:val="21"/>
      <w:szCs w:val="22"/>
      <w:lang w:val="zh-CN"/>
    </w:rPr>
  </w:style>
  <w:style w:type="character" w:customStyle="1" w:styleId="Char3">
    <w:name w:val="图表 Char"/>
    <w:link w:val="afff6"/>
    <w:qFormat/>
    <w:rPr>
      <w:color w:val="000000"/>
      <w:kern w:val="2"/>
      <w:sz w:val="21"/>
      <w:szCs w:val="22"/>
      <w:lang w:val="zh-CN"/>
    </w:rPr>
  </w:style>
  <w:style w:type="paragraph" w:customStyle="1" w:styleId="afff7">
    <w:name w:val="表标题"/>
    <w:next w:val="a0"/>
    <w:pPr>
      <w:spacing w:before="60"/>
      <w:jc w:val="center"/>
    </w:pPr>
    <w:rPr>
      <w:b/>
      <w:kern w:val="2"/>
      <w:sz w:val="24"/>
      <w:szCs w:val="24"/>
    </w:rPr>
  </w:style>
  <w:style w:type="paragraph" w:customStyle="1" w:styleId="afff8">
    <w:name w:val="表格"/>
    <w:basedOn w:val="affe"/>
    <w:next w:val="a0"/>
    <w:link w:val="Char4"/>
    <w:pPr>
      <w:spacing w:line="240" w:lineRule="auto"/>
      <w:jc w:val="center"/>
    </w:pPr>
    <w:rPr>
      <w:rFonts w:ascii="Calibri" w:hAnsi="Calibri"/>
      <w:szCs w:val="22"/>
    </w:rPr>
  </w:style>
  <w:style w:type="paragraph" w:customStyle="1" w:styleId="-lcc">
    <w:name w:val="表文-lcc"/>
    <w:basedOn w:val="a0"/>
    <w:link w:val="-lccChar"/>
    <w:pPr>
      <w:adjustRightInd/>
      <w:jc w:val="center"/>
    </w:pPr>
    <w:rPr>
      <w:rFonts w:eastAsia="仿宋"/>
      <w:bCs/>
      <w:color w:val="000000"/>
      <w:sz w:val="21"/>
    </w:rPr>
  </w:style>
  <w:style w:type="character" w:customStyle="1" w:styleId="-lccChar">
    <w:name w:val="表文-lcc Char"/>
    <w:link w:val="-lcc"/>
    <w:qFormat/>
    <w:rPr>
      <w:rFonts w:eastAsia="仿宋"/>
      <w:bCs/>
      <w:color w:val="000000"/>
      <w:kern w:val="2"/>
      <w:sz w:val="21"/>
      <w:szCs w:val="24"/>
    </w:rPr>
  </w:style>
  <w:style w:type="paragraph" w:customStyle="1" w:styleId="00">
    <w:name w:val="表格00"/>
    <w:basedOn w:val="a0"/>
    <w:pPr>
      <w:adjustRightInd/>
      <w:snapToGrid/>
      <w:ind w:firstLine="640"/>
      <w:jc w:val="center"/>
    </w:pPr>
    <w:rPr>
      <w:rFonts w:eastAsia="仿宋"/>
      <w:szCs w:val="20"/>
    </w:rPr>
  </w:style>
  <w:style w:type="paragraph" w:customStyle="1" w:styleId="CharCharCharCharCharCharCharCharCharCharCharCharCharCharCharCharChar">
    <w:name w:val="Char Char Char Char Char Char Char Char Char Char Char Char Char Char Char Char Char"/>
    <w:basedOn w:val="a0"/>
    <w:pPr>
      <w:adjustRightInd/>
      <w:snapToGrid/>
      <w:spacing w:line="240" w:lineRule="auto"/>
    </w:pPr>
  </w:style>
  <w:style w:type="paragraph" w:customStyle="1" w:styleId="18">
    <w:name w:val="正文_18"/>
    <w:pPr>
      <w:widowControl w:val="0"/>
      <w:jc w:val="both"/>
    </w:pPr>
    <w:rPr>
      <w:rFonts w:ascii="Calibri" w:hAnsi="Calibri"/>
      <w:kern w:val="2"/>
      <w:sz w:val="21"/>
    </w:rPr>
  </w:style>
  <w:style w:type="character" w:customStyle="1" w:styleId="lcc1Char">
    <w:name w:val="正文lcc1 Char"/>
    <w:link w:val="lcc1"/>
    <w:uiPriority w:val="99"/>
    <w:qFormat/>
    <w:locked/>
    <w:rPr>
      <w:rFonts w:ascii="Calibri" w:hAnsi="Calibri"/>
      <w:color w:val="000000"/>
      <w:sz w:val="24"/>
      <w:szCs w:val="22"/>
    </w:rPr>
  </w:style>
  <w:style w:type="paragraph" w:customStyle="1" w:styleId="lcc1">
    <w:name w:val="正文lcc1"/>
    <w:basedOn w:val="a0"/>
    <w:link w:val="lcc1Char"/>
    <w:uiPriority w:val="99"/>
    <w:pPr>
      <w:adjustRightInd/>
      <w:snapToGrid/>
    </w:pPr>
    <w:rPr>
      <w:rFonts w:ascii="Calibri" w:hAnsi="Calibri"/>
      <w:color w:val="000000"/>
      <w:kern w:val="0"/>
      <w:szCs w:val="22"/>
    </w:rPr>
  </w:style>
  <w:style w:type="paragraph" w:customStyle="1" w:styleId="lcc0">
    <w:name w:val="正文lcc"/>
    <w:basedOn w:val="a0"/>
    <w:pPr>
      <w:adjustRightInd/>
      <w:ind w:firstLine="480"/>
    </w:pPr>
    <w:rPr>
      <w:rFonts w:ascii="Calibri" w:hAnsi="Calibri"/>
      <w:color w:val="000000"/>
      <w:szCs w:val="22"/>
    </w:rPr>
  </w:style>
  <w:style w:type="character" w:customStyle="1" w:styleId="afc">
    <w:name w:val="普通(网站) 字符"/>
    <w:basedOn w:val="a2"/>
    <w:link w:val="afb"/>
    <w:uiPriority w:val="99"/>
    <w:qFormat/>
    <w:rPr>
      <w:rFonts w:ascii="宋体" w:hAnsi="宋体" w:cs="宋体"/>
      <w:sz w:val="24"/>
      <w:szCs w:val="24"/>
    </w:rPr>
  </w:style>
  <w:style w:type="paragraph" w:customStyle="1" w:styleId="afff9">
    <w:name w:val="表格 首行文字"/>
    <w:uiPriority w:val="99"/>
    <w:pPr>
      <w:snapToGrid w:val="0"/>
      <w:jc w:val="center"/>
    </w:pPr>
    <w:rPr>
      <w:rFonts w:eastAsia="仿宋_GB2312"/>
      <w:b/>
      <w:kern w:val="2"/>
      <w:sz w:val="21"/>
      <w:szCs w:val="21"/>
    </w:rPr>
  </w:style>
  <w:style w:type="paragraph" w:customStyle="1" w:styleId="afffa">
    <w:name w:val="表格 普通文字"/>
    <w:basedOn w:val="afffb"/>
    <w:pPr>
      <w:jc w:val="center"/>
    </w:pPr>
    <w:rPr>
      <w:rFonts w:ascii="Times New Roman" w:hAnsi="Times New Roman"/>
      <w:sz w:val="21"/>
      <w:szCs w:val="21"/>
    </w:rPr>
  </w:style>
  <w:style w:type="paragraph" w:customStyle="1" w:styleId="afffb">
    <w:name w:val="正文 文字"/>
    <w:basedOn w:val="a0"/>
    <w:pPr>
      <w:spacing w:line="500" w:lineRule="exact"/>
      <w:jc w:val="left"/>
    </w:pPr>
    <w:rPr>
      <w:rFonts w:ascii="Arial" w:eastAsia="仿宋_GB2312" w:hAnsi="Arial"/>
    </w:rPr>
  </w:style>
  <w:style w:type="paragraph" w:customStyle="1" w:styleId="afffc">
    <w:name w:val="表头图头"/>
    <w:basedOn w:val="afffd"/>
    <w:pPr>
      <w:spacing w:beforeLines="0" w:before="40" w:afterLines="0" w:after="40"/>
    </w:pPr>
  </w:style>
  <w:style w:type="paragraph" w:customStyle="1" w:styleId="afffd">
    <w:name w:val="表格 标题"/>
    <w:pPr>
      <w:snapToGrid w:val="0"/>
      <w:spacing w:beforeLines="20" w:before="20" w:afterLines="20" w:after="20" w:line="500" w:lineRule="exact"/>
      <w:jc w:val="center"/>
    </w:pPr>
    <w:rPr>
      <w:rFonts w:eastAsia="仿宋_GB2312"/>
      <w:b/>
      <w:kern w:val="2"/>
      <w:sz w:val="24"/>
      <w:szCs w:val="24"/>
    </w:rPr>
  </w:style>
  <w:style w:type="paragraph" w:customStyle="1" w:styleId="afffe">
    <w:name w:val="报告书 正文"/>
    <w:pPr>
      <w:widowControl w:val="0"/>
      <w:spacing w:line="500" w:lineRule="exact"/>
      <w:ind w:firstLineChars="200" w:firstLine="200"/>
      <w:jc w:val="both"/>
    </w:pPr>
    <w:rPr>
      <w:rFonts w:eastAsia="仿宋_GB2312"/>
      <w:kern w:val="2"/>
      <w:sz w:val="28"/>
      <w:szCs w:val="24"/>
    </w:rPr>
  </w:style>
  <w:style w:type="paragraph" w:customStyle="1" w:styleId="TableParagraph">
    <w:name w:val="Table Paragraph"/>
    <w:basedOn w:val="a0"/>
    <w:uiPriority w:val="1"/>
    <w:rPr>
      <w:rFonts w:asciiTheme="minorHAnsi" w:eastAsiaTheme="minorEastAsia" w:hAnsiTheme="minorHAnsi" w:cstheme="minorBidi"/>
      <w:sz w:val="22"/>
      <w:szCs w:val="22"/>
      <w:lang w:eastAsia="en-US"/>
    </w:rPr>
  </w:style>
  <w:style w:type="table" w:customStyle="1" w:styleId="TableNormal">
    <w:name w:val="Table Normal"/>
    <w:uiPriority w:val="2"/>
    <w:unhideWhenUsed/>
    <w:qFormat/>
    <w:pPr>
      <w:widowControl w:val="0"/>
    </w:pPr>
    <w:rPr>
      <w:rFonts w:ascii="Calibri" w:hAnsi="Calibri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标题 2级"/>
    <w:qFormat/>
    <w:rsid w:val="00FC02A6"/>
    <w:pPr>
      <w:spacing w:line="360" w:lineRule="auto"/>
      <w:jc w:val="both"/>
      <w:outlineLvl w:val="1"/>
    </w:pPr>
    <w:rPr>
      <w:b/>
      <w:kern w:val="2"/>
      <w:sz w:val="24"/>
      <w:szCs w:val="24"/>
    </w:rPr>
  </w:style>
  <w:style w:type="paragraph" w:customStyle="1" w:styleId="affff">
    <w:name w:val="表格 标注"/>
    <w:pPr>
      <w:widowControl w:val="0"/>
      <w:snapToGrid w:val="0"/>
    </w:pPr>
    <w:rPr>
      <w:rFonts w:eastAsia="仿宋_GB2312"/>
      <w:kern w:val="2"/>
      <w:sz w:val="18"/>
      <w:szCs w:val="18"/>
    </w:rPr>
  </w:style>
  <w:style w:type="paragraph" w:styleId="affff0">
    <w:name w:val="List Paragraph"/>
    <w:basedOn w:val="a0"/>
    <w:uiPriority w:val="99"/>
    <w:pPr>
      <w:ind w:firstLine="420"/>
    </w:pPr>
  </w:style>
  <w:style w:type="paragraph" w:customStyle="1" w:styleId="210">
    <w:name w:val="样式 样式 正文首行缩进 + 首行缩进:  2 字符1 + 宋体"/>
    <w:basedOn w:val="a0"/>
    <w:pPr>
      <w:spacing w:line="324" w:lineRule="auto"/>
    </w:pPr>
    <w:rPr>
      <w:rFonts w:ascii="宋体" w:hAnsi="宋体" w:cs="宋体"/>
      <w:szCs w:val="20"/>
    </w:rPr>
  </w:style>
  <w:style w:type="paragraph" w:customStyle="1" w:styleId="affff1">
    <w:name w:val="表文字"/>
    <w:basedOn w:val="a0"/>
    <w:pPr>
      <w:widowControl/>
      <w:jc w:val="center"/>
    </w:pPr>
    <w:rPr>
      <w:kern w:val="0"/>
      <w:szCs w:val="21"/>
    </w:rPr>
  </w:style>
  <w:style w:type="paragraph" w:customStyle="1" w:styleId="affff2">
    <w:name w:val="图表标题"/>
    <w:next w:val="a0"/>
    <w:pPr>
      <w:spacing w:line="500" w:lineRule="exact"/>
      <w:jc w:val="center"/>
    </w:pPr>
    <w:rPr>
      <w:rFonts w:eastAsia="仿宋_GB2312"/>
      <w:b/>
      <w:kern w:val="2"/>
      <w:sz w:val="28"/>
      <w:szCs w:val="22"/>
    </w:rPr>
  </w:style>
  <w:style w:type="paragraph" w:customStyle="1" w:styleId="affff3">
    <w:name w:val="表格 内容"/>
    <w:pPr>
      <w:jc w:val="center"/>
    </w:pPr>
    <w:rPr>
      <w:rFonts w:eastAsia="仿宋_GB2312" w:cs="Arial"/>
      <w:kern w:val="2"/>
      <w:sz w:val="21"/>
      <w:szCs w:val="21"/>
    </w:rPr>
  </w:style>
  <w:style w:type="paragraph" w:customStyle="1" w:styleId="xl28">
    <w:name w:val="xl28"/>
    <w:basedOn w:val="a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kern w:val="0"/>
      <w:szCs w:val="21"/>
    </w:rPr>
  </w:style>
  <w:style w:type="character" w:customStyle="1" w:styleId="MSGENFONTSTYLENAMETEMPLATEROLEMSGENFONTSTYLENAMEBYROLETEXTMSGENFONTSTYLEMODIFERNAMETimesNewRoman">
    <w:name w:val="MSG_EN_FONT_STYLE_NAME_TEMPLATE_ROLE MSG_EN_FONT_STYLE_NAME_BY_ROLE_TEXT + MSG_EN_FONT_STYLE_MODIFER_NAME Times New Roman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zh-CN"/>
    </w:rPr>
  </w:style>
  <w:style w:type="table" w:customStyle="1" w:styleId="17">
    <w:name w:val="网格型1"/>
    <w:basedOn w:val="a3"/>
    <w:uiPriority w:val="99"/>
    <w:unhideWhenUsed/>
    <w:qFormat/>
    <w:pPr>
      <w:widowControl w:val="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10">
    <w:name w:val="TOC 标题1"/>
    <w:basedOn w:val="1"/>
    <w:next w:val="a0"/>
    <w:uiPriority w:val="39"/>
    <w:unhideWhenUsed/>
    <w:pPr>
      <w:widowControl/>
      <w:numPr>
        <w:numId w:val="0"/>
      </w:numPr>
      <w:adjustRightInd/>
      <w:snapToGrid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32"/>
      <w:szCs w:val="32"/>
    </w:rPr>
  </w:style>
  <w:style w:type="paragraph" w:customStyle="1" w:styleId="27">
    <w:name w:val="修订2"/>
    <w:hidden/>
    <w:uiPriority w:val="99"/>
    <w:semiHidden/>
    <w:qFormat/>
    <w:rPr>
      <w:kern w:val="2"/>
      <w:sz w:val="24"/>
      <w:szCs w:val="24"/>
    </w:rPr>
  </w:style>
  <w:style w:type="paragraph" w:customStyle="1" w:styleId="affff4">
    <w:name w:val="表内文字"/>
    <w:pPr>
      <w:adjustRightInd w:val="0"/>
      <w:snapToGrid w:val="0"/>
      <w:ind w:rightChars="-39" w:right="-82" w:firstLineChars="4" w:firstLine="8"/>
      <w:jc w:val="center"/>
    </w:pPr>
    <w:rPr>
      <w:rFonts w:asciiTheme="minorHAnsi" w:eastAsiaTheme="minorEastAsia" w:hAnsiTheme="minorHAnsi" w:cstheme="minorBidi"/>
      <w:snapToGrid w:val="0"/>
      <w:color w:val="000000"/>
      <w:kern w:val="2"/>
      <w:sz w:val="21"/>
      <w:szCs w:val="22"/>
    </w:rPr>
  </w:style>
  <w:style w:type="paragraph" w:customStyle="1" w:styleId="31">
    <w:name w:val="标题 3级"/>
    <w:pPr>
      <w:keepNext/>
      <w:keepLines/>
      <w:spacing w:before="120" w:after="120" w:line="500" w:lineRule="exact"/>
      <w:jc w:val="both"/>
      <w:outlineLvl w:val="2"/>
    </w:pPr>
    <w:rPr>
      <w:rFonts w:eastAsia="仿宋_GB2312"/>
      <w:b/>
      <w:bCs/>
      <w:sz w:val="28"/>
      <w:szCs w:val="28"/>
    </w:rPr>
  </w:style>
  <w:style w:type="paragraph" w:customStyle="1" w:styleId="affff5">
    <w:name w:val="报告书 公式"/>
    <w:pPr>
      <w:spacing w:beforeLines="100" w:afterLines="50" w:line="360" w:lineRule="auto"/>
      <w:jc w:val="center"/>
    </w:pPr>
    <w:rPr>
      <w:rFonts w:ascii="Cambria Math" w:eastAsia="仿宋_GB2312" w:hAnsi="Cambria Math"/>
      <w:sz w:val="28"/>
      <w:szCs w:val="24"/>
    </w:rPr>
  </w:style>
  <w:style w:type="character" w:customStyle="1" w:styleId="current">
    <w:name w:val="current"/>
    <w:basedOn w:val="a2"/>
    <w:rPr>
      <w:bdr w:val="single" w:sz="4" w:space="0" w:color="6963FF"/>
    </w:rPr>
  </w:style>
  <w:style w:type="character" w:customStyle="1" w:styleId="before3">
    <w:name w:val="before3"/>
    <w:basedOn w:val="a2"/>
    <w:rPr>
      <w:shd w:val="clear" w:color="auto" w:fill="F8463F"/>
    </w:rPr>
  </w:style>
  <w:style w:type="character" w:customStyle="1" w:styleId="unread">
    <w:name w:val="unread"/>
    <w:basedOn w:val="a2"/>
    <w:rPr>
      <w:shd w:val="clear" w:color="auto" w:fill="07B107"/>
    </w:rPr>
  </w:style>
  <w:style w:type="character" w:customStyle="1" w:styleId="important">
    <w:name w:val="important"/>
    <w:basedOn w:val="a2"/>
    <w:rPr>
      <w:shd w:val="clear" w:color="auto" w:fill="DD2027"/>
    </w:rPr>
  </w:style>
  <w:style w:type="character" w:customStyle="1" w:styleId="pending">
    <w:name w:val="pending"/>
    <w:basedOn w:val="a2"/>
    <w:rPr>
      <w:shd w:val="clear" w:color="auto" w:fill="2196F3"/>
    </w:rPr>
  </w:style>
  <w:style w:type="character" w:customStyle="1" w:styleId="type--strikethrough">
    <w:name w:val="type--strikethrough"/>
    <w:basedOn w:val="a2"/>
    <w:rPr>
      <w:strike/>
    </w:rPr>
  </w:style>
  <w:style w:type="character" w:customStyle="1" w:styleId="after2">
    <w:name w:val="after2"/>
    <w:basedOn w:val="a2"/>
    <w:rPr>
      <w:shd w:val="clear" w:color="auto" w:fill="6963FF"/>
    </w:rPr>
  </w:style>
  <w:style w:type="character" w:customStyle="1" w:styleId="after3">
    <w:name w:val="after3"/>
    <w:basedOn w:val="a2"/>
    <w:rPr>
      <w:shd w:val="clear" w:color="auto" w:fill="C02031"/>
    </w:rPr>
  </w:style>
  <w:style w:type="paragraph" w:customStyle="1" w:styleId="19">
    <w:name w:val="表头1"/>
    <w:basedOn w:val="a0"/>
    <w:pPr>
      <w:spacing w:beforeLines="40"/>
      <w:jc w:val="center"/>
    </w:pPr>
    <w:rPr>
      <w:b/>
      <w:kern w:val="0"/>
    </w:rPr>
  </w:style>
  <w:style w:type="paragraph" w:customStyle="1" w:styleId="1a">
    <w:name w:val="标题1"/>
    <w:basedOn w:val="a0"/>
    <w:next w:val="a0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eastAsia="方正小标宋_GBK"/>
      <w:sz w:val="44"/>
    </w:rPr>
  </w:style>
  <w:style w:type="paragraph" w:customStyle="1" w:styleId="lcc10">
    <w:name w:val="表头lcc1"/>
    <w:basedOn w:val="a0"/>
    <w:pPr>
      <w:jc w:val="center"/>
    </w:pPr>
    <w:rPr>
      <w:b/>
      <w:kern w:val="0"/>
      <w:szCs w:val="20"/>
    </w:rPr>
  </w:style>
  <w:style w:type="paragraph" w:customStyle="1" w:styleId="affff6">
    <w:name w:val="表格样式赵"/>
    <w:basedOn w:val="a0"/>
    <w:next w:val="a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spacing w:line="240" w:lineRule="auto"/>
      <w:ind w:firstLineChars="0" w:firstLine="0"/>
      <w:jc w:val="center"/>
    </w:pPr>
    <w:rPr>
      <w:rFonts w:eastAsia="仿宋_GB2312"/>
      <w:sz w:val="21"/>
      <w:szCs w:val="21"/>
    </w:rPr>
  </w:style>
  <w:style w:type="paragraph" w:customStyle="1" w:styleId="WPSOffice1">
    <w:name w:val="WPSOffice手动目录 1"/>
  </w:style>
  <w:style w:type="paragraph" w:customStyle="1" w:styleId="Other1">
    <w:name w:val="Other|1"/>
    <w:basedOn w:val="a0"/>
    <w:pPr>
      <w:jc w:val="center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Bodytext1">
    <w:name w:val="Body text|1"/>
    <w:basedOn w:val="a0"/>
    <w:pPr>
      <w:adjustRightInd/>
      <w:snapToGrid/>
      <w:spacing w:line="463" w:lineRule="auto"/>
      <w:ind w:firstLineChars="0" w:firstLine="400"/>
      <w:jc w:val="left"/>
    </w:pPr>
    <w:rPr>
      <w:rFonts w:ascii="宋体" w:hAnsi="宋体" w:cs="宋体"/>
      <w:sz w:val="22"/>
      <w:lang w:val="zh-TW" w:eastAsia="zh-TW" w:bidi="zh-TW"/>
    </w:rPr>
  </w:style>
  <w:style w:type="paragraph" w:customStyle="1" w:styleId="affff7">
    <w:name w:val="封面标准名称"/>
    <w:rsid w:val="007156E9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character" w:customStyle="1" w:styleId="aa">
    <w:name w:val="批注文字 字符"/>
    <w:basedOn w:val="a2"/>
    <w:link w:val="a9"/>
    <w:rsid w:val="009D181F"/>
    <w:rPr>
      <w:kern w:val="2"/>
      <w:sz w:val="28"/>
      <w:szCs w:val="28"/>
    </w:rPr>
  </w:style>
  <w:style w:type="character" w:customStyle="1" w:styleId="Char4">
    <w:name w:val="表格 Char"/>
    <w:link w:val="afff8"/>
    <w:rsid w:val="00A7073E"/>
    <w:rPr>
      <w:rFonts w:ascii="Calibri" w:eastAsia="仿宋_GB2312" w:hAnsi="Calibri"/>
      <w:kern w:val="44"/>
      <w:sz w:val="28"/>
      <w:szCs w:val="22"/>
    </w:rPr>
  </w:style>
  <w:style w:type="paragraph" w:customStyle="1" w:styleId="28">
    <w:name w:val="封面标准号2"/>
    <w:rsid w:val="002D7335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/>
      <w:sz w:val="28"/>
      <w:szCs w:val="28"/>
    </w:rPr>
  </w:style>
  <w:style w:type="paragraph" w:styleId="a">
    <w:name w:val="List Bullet"/>
    <w:basedOn w:val="a0"/>
    <w:uiPriority w:val="99"/>
    <w:semiHidden/>
    <w:unhideWhenUsed/>
    <w:rsid w:val="00903A33"/>
    <w:pPr>
      <w:numPr>
        <w:numId w:val="13"/>
      </w:numPr>
      <w:contextualSpacing/>
    </w:pPr>
  </w:style>
  <w:style w:type="character" w:customStyle="1" w:styleId="Char5">
    <w:name w:val="正文缩进 Char"/>
    <w:rsid w:val="00903A33"/>
    <w:rPr>
      <w:rFonts w:ascii="Calibri" w:eastAsia="宋体" w:hAnsi="Calibri"/>
      <w:sz w:val="28"/>
      <w:szCs w:val="22"/>
    </w:rPr>
  </w:style>
  <w:style w:type="character" w:customStyle="1" w:styleId="Char6">
    <w:name w:val="表头 Char"/>
    <w:rsid w:val="009D0F80"/>
    <w:rPr>
      <w:rFonts w:eastAsia="黑体"/>
      <w:spacing w:val="-10"/>
      <w:sz w:val="24"/>
      <w:lang w:val="en-US" w:eastAsia="zh-CN" w:bidi="ar-SA"/>
    </w:rPr>
  </w:style>
  <w:style w:type="paragraph" w:customStyle="1" w:styleId="1b">
    <w:name w:val="1"/>
    <w:basedOn w:val="5"/>
    <w:link w:val="1c"/>
    <w:qFormat/>
    <w:rsid w:val="00B21E36"/>
    <w:pPr>
      <w:numPr>
        <w:numId w:val="0"/>
      </w:numPr>
      <w:ind w:firstLineChars="200" w:firstLine="200"/>
    </w:pPr>
    <w:rPr>
      <w:sz w:val="24"/>
    </w:rPr>
  </w:style>
  <w:style w:type="character" w:customStyle="1" w:styleId="52">
    <w:name w:val="列表项目符号 5 字符"/>
    <w:basedOn w:val="a2"/>
    <w:link w:val="5"/>
    <w:uiPriority w:val="99"/>
    <w:rsid w:val="00B21E36"/>
    <w:rPr>
      <w:kern w:val="2"/>
      <w:sz w:val="28"/>
      <w:szCs w:val="28"/>
    </w:rPr>
  </w:style>
  <w:style w:type="character" w:customStyle="1" w:styleId="1c">
    <w:name w:val="1 字符"/>
    <w:basedOn w:val="52"/>
    <w:link w:val="1b"/>
    <w:rsid w:val="00B21E36"/>
    <w:rPr>
      <w:kern w:val="2"/>
      <w:sz w:val="24"/>
      <w:szCs w:val="28"/>
    </w:rPr>
  </w:style>
  <w:style w:type="character" w:customStyle="1" w:styleId="fontstyle01">
    <w:name w:val="fontstyle01"/>
    <w:basedOn w:val="a2"/>
    <w:rsid w:val="00A46B4F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BB9341-B8B8-4162-9F8E-6BC8FFD31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16</Pages>
  <Words>1315</Words>
  <Characters>7498</Characters>
  <Application>Microsoft Office Word</Application>
  <DocSecurity>0</DocSecurity>
  <Lines>62</Lines>
  <Paragraphs>17</Paragraphs>
  <ScaleCrop>false</ScaleCrop>
  <Company>Microsoft</Company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⑴车床加工：先将外购的不锈钢表壳、钛合金表壳、钨钢表壳以及表带等物件通过车床等设备加工成标准规格，该加工过程使用切削油，因此，该工序不产生金属粉尘，会有少量油雾G1产生。项目油雾废气采用离心式油雾收集器进行净化处理。另外，此工序将产生一定的S1废边角料、S2废切削液、S3废棉纱和N1噪声。</dc:title>
  <dc:creator>Administrator</dc:creator>
  <cp:lastModifiedBy>921100515@qq.com</cp:lastModifiedBy>
  <cp:revision>105</cp:revision>
  <cp:lastPrinted>2023-06-07T02:36:00Z</cp:lastPrinted>
  <dcterms:created xsi:type="dcterms:W3CDTF">2020-11-17T03:45:00Z</dcterms:created>
  <dcterms:modified xsi:type="dcterms:W3CDTF">2023-07-18T10:57:00Z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04F5668229034F088D57F53CB6638BE7</vt:lpwstr>
  </property>
</Properties>
</file>