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page" w:horzAnchor="margin" w:tblpY="1523"/>
        <w:tblOverlap w:val="never"/>
        <w:tblW w:w="88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4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3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510790" cy="2143760"/>
                  <wp:effectExtent l="0" t="0" r="3810" b="8890"/>
                  <wp:docPr id="6" name="图片 6" descr="0739e9a4cdbf566159445822846b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0739e9a4cdbf566159445822846b75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r="89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790" cy="2143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80970" cy="2086610"/>
                  <wp:effectExtent l="0" t="0" r="5080" b="8890"/>
                  <wp:docPr id="8" name="图片 8" descr="69724b158325e071b06a48e35a6e7d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69724b158325e071b06a48e35a6e7d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970" cy="208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819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t>加油站站</w:t>
            </w: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区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2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32710" cy="2157730"/>
                  <wp:effectExtent l="0" t="0" r="15240" b="13970"/>
                  <wp:docPr id="2" name="图片 2" descr="5669f0f080d7a635e1cb6a65dccc7c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5669f0f080d7a635e1cb6a65dccc7c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710" cy="2157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80970" cy="2080260"/>
                  <wp:effectExtent l="0" t="0" r="5080" b="15240"/>
                  <wp:docPr id="4" name="图片 4" descr="43878e252e282e0937d7b07120fe4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43878e252e282e0937d7b07120fe4aa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970" cy="208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t>加油站</w:t>
            </w: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罩棚</w:t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油罐区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32710" cy="2138045"/>
                  <wp:effectExtent l="0" t="0" r="15240" b="14605"/>
                  <wp:docPr id="3" name="图片 3" descr="72baa20b33089dc95abfb8b016d9c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72baa20b33089dc95abfb8b016d9cbd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710" cy="213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  <w:drawing>
                <wp:inline distT="0" distB="0" distL="114300" distR="114300">
                  <wp:extent cx="2632710" cy="2103755"/>
                  <wp:effectExtent l="0" t="0" r="15240" b="10795"/>
                  <wp:docPr id="5" name="图片 5" descr="8e2cf9d5e33eb1528b2594d83b88b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8e2cf9d5e33eb1528b2594d83b88b4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710" cy="210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436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cs="Times New Roman"/>
                <w:b/>
                <w:bCs/>
                <w:szCs w:val="21"/>
                <w:lang w:eastAsia="zh-CN"/>
              </w:rPr>
              <w:t>洗车房</w:t>
            </w:r>
          </w:p>
        </w:tc>
        <w:tc>
          <w:tcPr>
            <w:tcW w:w="445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  <w:lang w:eastAsia="zh-CN"/>
              </w:rPr>
              <w:t>雨水收集沟</w:t>
            </w: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00ED70CB"/>
    <w:rsid w:val="19B329A2"/>
    <w:rsid w:val="1C22755B"/>
    <w:rsid w:val="1CA5738B"/>
    <w:rsid w:val="3DA226C2"/>
    <w:rsid w:val="40B303DD"/>
    <w:rsid w:val="48610202"/>
    <w:rsid w:val="52FB6522"/>
    <w:rsid w:val="61C6002F"/>
    <w:rsid w:val="667F70DE"/>
    <w:rsid w:val="7C97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正文缩进正文缩进2正文缩进 Char Char正文缩进 Char Char Char Char正文缩进 Char ..."/>
    <w:basedOn w:val="3"/>
    <w:qFormat/>
    <w:uiPriority w:val="0"/>
    <w:pPr>
      <w:adjustRightInd w:val="0"/>
      <w:snapToGrid w:val="0"/>
      <w:spacing w:line="360" w:lineRule="auto"/>
      <w:ind w:firstLine="200"/>
    </w:pPr>
    <w:rPr>
      <w:rFonts w:ascii="仿宋_GB2312" w:eastAsia="仿宋_GB2312" w:cs="宋体"/>
      <w:sz w:val="24"/>
      <w:lang w:val="en-US" w:eastAsia="zh-CN"/>
    </w:r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kern w:val="0"/>
      <w:sz w:val="20"/>
      <w:szCs w:val="24"/>
    </w:rPr>
  </w:style>
  <w:style w:type="paragraph" w:styleId="4">
    <w:name w:val="Body Text First Indent 2"/>
    <w:basedOn w:val="5"/>
    <w:next w:val="1"/>
    <w:autoRedefine/>
    <w:unhideWhenUsed/>
    <w:qFormat/>
    <w:uiPriority w:val="0"/>
    <w:pPr>
      <w:ind w:firstLine="420" w:firstLineChars="200"/>
    </w:pPr>
  </w:style>
  <w:style w:type="paragraph" w:styleId="5">
    <w:name w:val="Body Text Indent"/>
    <w:basedOn w:val="1"/>
    <w:next w:val="1"/>
    <w:unhideWhenUsed/>
    <w:qFormat/>
    <w:uiPriority w:val="0"/>
    <w:pPr>
      <w:spacing w:after="120"/>
      <w:ind w:left="420" w:leftChars="20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27</Characters>
  <Lines>0</Lines>
  <Paragraphs>0</Paragraphs>
  <TotalTime>3</TotalTime>
  <ScaleCrop>false</ScaleCrop>
  <LinksUpToDate>false</LinksUpToDate>
  <CharactersWithSpaces>27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2024-01-26T03:33:35Z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80FE01F410534FA895C52FE8ED03FCF1_12</vt:lpwstr>
  </property>
</Properties>
</file>