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957" w:rsidRDefault="00563BFD">
      <w:pPr>
        <w:spacing w:line="360" w:lineRule="auto"/>
        <w:ind w:firstLineChars="0" w:firstLine="0"/>
        <w:jc w:val="center"/>
        <w:rPr>
          <w:rFonts w:ascii="Times New Roman" w:hAnsi="Times New Roman"/>
          <w:b/>
          <w:bCs/>
          <w:sz w:val="36"/>
          <w:szCs w:val="36"/>
        </w:rPr>
      </w:pPr>
      <w:r>
        <w:rPr>
          <w:rFonts w:ascii="Times New Roman" w:hAnsi="Times New Roman"/>
          <w:b/>
          <w:bCs/>
          <w:sz w:val="36"/>
          <w:szCs w:val="36"/>
        </w:rPr>
        <w:t>V</w:t>
      </w:r>
      <w:r>
        <w:rPr>
          <w:rFonts w:ascii="Times New Roman" w:hAnsi="Times New Roman"/>
          <w:b/>
          <w:bCs/>
          <w:sz w:val="36"/>
          <w:szCs w:val="36"/>
        </w:rPr>
        <w:t>法生产线优质精密铸件技术改造项目</w:t>
      </w:r>
      <w:r>
        <w:rPr>
          <w:rFonts w:ascii="Times New Roman" w:hAnsi="Times New Roman" w:hint="eastAsia"/>
          <w:b/>
          <w:bCs/>
          <w:sz w:val="36"/>
          <w:szCs w:val="36"/>
        </w:rPr>
        <w:t>（一期）</w:t>
      </w:r>
      <w:r>
        <w:rPr>
          <w:rFonts w:ascii="Times New Roman" w:hAnsi="Times New Roman"/>
          <w:b/>
          <w:bCs/>
          <w:sz w:val="36"/>
          <w:szCs w:val="36"/>
        </w:rPr>
        <w:t>竣工环境保护验收会意见</w:t>
      </w:r>
    </w:p>
    <w:p w:rsidR="00A97957" w:rsidRDefault="00A97957">
      <w:pPr>
        <w:pStyle w:val="aa"/>
        <w:spacing w:line="520" w:lineRule="exact"/>
        <w:ind w:firstLineChars="200" w:firstLine="723"/>
        <w:rPr>
          <w:rFonts w:ascii="Times New Roman" w:eastAsia="仿宋_GB2312" w:hAnsi="Times New Roman"/>
          <w:b/>
        </w:rPr>
      </w:pPr>
    </w:p>
    <w:p w:rsidR="00A97957" w:rsidRDefault="00563BFD">
      <w:pPr>
        <w:pStyle w:val="aa"/>
        <w:spacing w:line="360" w:lineRule="auto"/>
        <w:ind w:firstLineChars="200" w:firstLine="560"/>
        <w:jc w:val="left"/>
        <w:rPr>
          <w:rFonts w:ascii="Times New Roman" w:eastAsia="仿宋" w:hAnsi="Times New Roman"/>
          <w:sz w:val="28"/>
          <w:szCs w:val="28"/>
        </w:rPr>
      </w:pPr>
      <w:r>
        <w:rPr>
          <w:rFonts w:ascii="Times New Roman" w:eastAsia="仿宋" w:hAnsi="Times New Roman"/>
          <w:sz w:val="28"/>
          <w:szCs w:val="28"/>
        </w:rPr>
        <w:t>根据《建设项目环境保护管理条例》和《建设项目竣工环境保护验收暂行办法》要求，</w:t>
      </w:r>
      <w:r>
        <w:rPr>
          <w:rFonts w:ascii="Times New Roman" w:eastAsia="仿宋" w:hAnsi="Times New Roman"/>
          <w:sz w:val="28"/>
          <w:szCs w:val="28"/>
        </w:rPr>
        <w:t>2021</w:t>
      </w:r>
      <w:r>
        <w:rPr>
          <w:rFonts w:ascii="Times New Roman" w:eastAsia="仿宋" w:hAnsi="Times New Roman"/>
          <w:sz w:val="28"/>
          <w:szCs w:val="28"/>
        </w:rPr>
        <w:t>年</w:t>
      </w:r>
      <w:r>
        <w:rPr>
          <w:rFonts w:ascii="Times New Roman" w:eastAsia="仿宋" w:hAnsi="Times New Roman"/>
          <w:sz w:val="28"/>
          <w:szCs w:val="28"/>
        </w:rPr>
        <w:t>6</w:t>
      </w:r>
      <w:r>
        <w:rPr>
          <w:rFonts w:ascii="Times New Roman" w:eastAsia="仿宋" w:hAnsi="Times New Roman"/>
          <w:sz w:val="28"/>
          <w:szCs w:val="28"/>
        </w:rPr>
        <w:t>月</w:t>
      </w:r>
      <w:r>
        <w:rPr>
          <w:rFonts w:ascii="Times New Roman" w:eastAsia="仿宋" w:hAnsi="Times New Roman"/>
          <w:sz w:val="28"/>
          <w:szCs w:val="28"/>
        </w:rPr>
        <w:t>17</w:t>
      </w:r>
      <w:r>
        <w:rPr>
          <w:rFonts w:ascii="Times New Roman" w:eastAsia="仿宋" w:hAnsi="Times New Roman"/>
          <w:sz w:val="28"/>
          <w:szCs w:val="28"/>
        </w:rPr>
        <w:t>日，</w:t>
      </w:r>
      <w:r>
        <w:rPr>
          <w:rFonts w:ascii="Times New Roman" w:eastAsia="仿宋" w:hAnsi="Times New Roman" w:hint="eastAsia"/>
          <w:bCs/>
          <w:sz w:val="28"/>
          <w:szCs w:val="28"/>
        </w:rPr>
        <w:t>枣庄</w:t>
      </w:r>
      <w:r>
        <w:rPr>
          <w:rFonts w:ascii="Times New Roman" w:eastAsia="仿宋" w:hAnsi="Times New Roman"/>
          <w:bCs/>
          <w:sz w:val="28"/>
          <w:szCs w:val="28"/>
        </w:rPr>
        <w:t>市胜达精密铸造有限公司</w:t>
      </w:r>
      <w:r>
        <w:rPr>
          <w:rFonts w:ascii="Times New Roman" w:eastAsia="仿宋" w:hAnsi="Times New Roman"/>
          <w:sz w:val="28"/>
          <w:szCs w:val="28"/>
        </w:rPr>
        <w:t>在枣庄市台儿庄区组织召开了</w:t>
      </w:r>
      <w:r>
        <w:rPr>
          <w:rFonts w:ascii="Times New Roman" w:eastAsia="仿宋" w:hAnsi="Times New Roman" w:hint="eastAsia"/>
          <w:sz w:val="28"/>
          <w:szCs w:val="28"/>
        </w:rPr>
        <w:t>“</w:t>
      </w:r>
      <w:r>
        <w:rPr>
          <w:rFonts w:ascii="Times New Roman" w:eastAsia="仿宋" w:hAnsi="Times New Roman"/>
          <w:bCs/>
          <w:sz w:val="28"/>
          <w:szCs w:val="28"/>
        </w:rPr>
        <w:t>V</w:t>
      </w:r>
      <w:r>
        <w:rPr>
          <w:rFonts w:ascii="Times New Roman" w:eastAsia="仿宋" w:hAnsi="Times New Roman"/>
          <w:bCs/>
          <w:sz w:val="28"/>
          <w:szCs w:val="28"/>
        </w:rPr>
        <w:t>法生产线优质精密铸件技术改造项目</w:t>
      </w:r>
      <w:r>
        <w:rPr>
          <w:rFonts w:ascii="Times New Roman" w:eastAsia="仿宋" w:hAnsi="Times New Roman" w:hint="eastAsia"/>
          <w:bCs/>
          <w:sz w:val="28"/>
          <w:szCs w:val="28"/>
        </w:rPr>
        <w:t>（一期）</w:t>
      </w:r>
      <w:r>
        <w:rPr>
          <w:rFonts w:ascii="Times New Roman" w:eastAsia="仿宋" w:hAnsi="Times New Roman" w:hint="eastAsia"/>
          <w:sz w:val="28"/>
          <w:szCs w:val="28"/>
        </w:rPr>
        <w:t>”</w:t>
      </w:r>
      <w:r>
        <w:rPr>
          <w:rFonts w:ascii="Times New Roman" w:eastAsia="仿宋" w:hAnsi="Times New Roman"/>
          <w:sz w:val="28"/>
          <w:szCs w:val="28"/>
        </w:rPr>
        <w:t>竣工环境保护验收会议。参加会议的有建设单位</w:t>
      </w:r>
      <w:r>
        <w:rPr>
          <w:rFonts w:ascii="Times New Roman" w:eastAsia="仿宋" w:hAnsi="Times New Roman"/>
          <w:sz w:val="28"/>
          <w:szCs w:val="28"/>
        </w:rPr>
        <w:t>-</w:t>
      </w:r>
      <w:r>
        <w:rPr>
          <w:rFonts w:ascii="Times New Roman" w:eastAsia="仿宋" w:hAnsi="Times New Roman" w:hint="eastAsia"/>
          <w:bCs/>
          <w:sz w:val="28"/>
          <w:szCs w:val="28"/>
        </w:rPr>
        <w:t>枣庄</w:t>
      </w:r>
      <w:r>
        <w:rPr>
          <w:rFonts w:ascii="Times New Roman" w:eastAsia="仿宋" w:hAnsi="Times New Roman"/>
          <w:bCs/>
          <w:sz w:val="28"/>
          <w:szCs w:val="28"/>
        </w:rPr>
        <w:t>市胜达精密铸造有限公司</w:t>
      </w:r>
      <w:r>
        <w:rPr>
          <w:rFonts w:ascii="Times New Roman" w:eastAsia="仿宋" w:hAnsi="Times New Roman"/>
          <w:sz w:val="28"/>
          <w:szCs w:val="28"/>
        </w:rPr>
        <w:t>、监测单位</w:t>
      </w:r>
      <w:r>
        <w:rPr>
          <w:rFonts w:ascii="Times New Roman" w:eastAsia="仿宋" w:hAnsi="Times New Roman"/>
          <w:sz w:val="28"/>
          <w:szCs w:val="28"/>
        </w:rPr>
        <w:t>-</w:t>
      </w:r>
      <w:r>
        <w:rPr>
          <w:rFonts w:ascii="Times New Roman" w:eastAsia="仿宋" w:hAnsi="Times New Roman" w:hint="eastAsia"/>
          <w:sz w:val="28"/>
          <w:szCs w:val="28"/>
        </w:rPr>
        <w:t>山东中成环境技术服务有限公司、枣庄市生态环境局台儿庄分局</w:t>
      </w:r>
      <w:r>
        <w:rPr>
          <w:rFonts w:ascii="Times New Roman" w:eastAsia="仿宋" w:hAnsi="Times New Roman"/>
          <w:sz w:val="28"/>
          <w:szCs w:val="28"/>
        </w:rPr>
        <w:t>及</w:t>
      </w:r>
      <w:r>
        <w:rPr>
          <w:rFonts w:ascii="Times New Roman" w:eastAsia="仿宋" w:hAnsi="Times New Roman"/>
          <w:sz w:val="28"/>
          <w:szCs w:val="28"/>
        </w:rPr>
        <w:t>3</w:t>
      </w:r>
      <w:r>
        <w:rPr>
          <w:rFonts w:ascii="Times New Roman" w:eastAsia="仿宋" w:hAnsi="Times New Roman"/>
          <w:sz w:val="28"/>
          <w:szCs w:val="28"/>
        </w:rPr>
        <w:t>名特邀专家</w:t>
      </w:r>
      <w:r>
        <w:rPr>
          <w:rFonts w:ascii="Times New Roman" w:eastAsia="仿宋" w:hAnsi="Times New Roman" w:hint="eastAsia"/>
          <w:sz w:val="28"/>
          <w:szCs w:val="28"/>
        </w:rPr>
        <w:t>，</w:t>
      </w:r>
      <w:r>
        <w:rPr>
          <w:rFonts w:ascii="Times New Roman" w:eastAsia="仿宋" w:hAnsi="Times New Roman"/>
          <w:sz w:val="28"/>
          <w:szCs w:val="28"/>
        </w:rPr>
        <w:t>并成立验收组（验收组人员名单附后）。会议听取了建设单位关于该工程环境保护执行情况和验收监测单位竣工环境保护验收监测情况的汇报，对项目环境保护设施的建设、运行情况进行了现场检查，核实了有关资料。经认真讨论，形成竣工环境保护验收意见如下：</w:t>
      </w:r>
    </w:p>
    <w:p w:rsidR="00A97957" w:rsidRDefault="00563BFD">
      <w:pPr>
        <w:ind w:firstLine="562"/>
        <w:rPr>
          <w:rFonts w:ascii="Times New Roman" w:eastAsia="仿宋" w:hAnsi="Times New Roman"/>
          <w:b/>
          <w:bCs/>
          <w:sz w:val="28"/>
          <w:szCs w:val="28"/>
        </w:rPr>
      </w:pPr>
      <w:r>
        <w:rPr>
          <w:rFonts w:ascii="Times New Roman" w:eastAsia="仿宋" w:hAnsi="Times New Roman"/>
          <w:b/>
          <w:bCs/>
          <w:sz w:val="28"/>
          <w:szCs w:val="28"/>
        </w:rPr>
        <w:t>一、工程建设基本情况</w:t>
      </w:r>
    </w:p>
    <w:p w:rsidR="00716EE8" w:rsidRPr="00716EE8" w:rsidRDefault="00716EE8" w:rsidP="00716EE8">
      <w:pPr>
        <w:pStyle w:val="aa"/>
        <w:spacing w:line="360" w:lineRule="auto"/>
        <w:ind w:firstLineChars="200" w:firstLine="560"/>
        <w:jc w:val="left"/>
        <w:rPr>
          <w:rFonts w:ascii="Times New Roman" w:eastAsia="仿宋" w:hAnsi="Times New Roman"/>
          <w:sz w:val="28"/>
          <w:szCs w:val="28"/>
        </w:rPr>
      </w:pPr>
      <w:r w:rsidRPr="00716EE8">
        <w:rPr>
          <w:rFonts w:ascii="Times New Roman" w:eastAsia="仿宋" w:hAnsi="Times New Roman" w:hint="eastAsia"/>
          <w:sz w:val="28"/>
          <w:szCs w:val="28"/>
        </w:rPr>
        <w:t>枣庄市胜达精密铸造有限公司成立于</w:t>
      </w:r>
      <w:r w:rsidRPr="00716EE8">
        <w:rPr>
          <w:rFonts w:ascii="Times New Roman" w:eastAsia="仿宋" w:hAnsi="Times New Roman" w:hint="eastAsia"/>
          <w:sz w:val="28"/>
          <w:szCs w:val="28"/>
        </w:rPr>
        <w:t>2009</w:t>
      </w:r>
      <w:r w:rsidRPr="00716EE8">
        <w:rPr>
          <w:rFonts w:ascii="Times New Roman" w:eastAsia="仿宋" w:hAnsi="Times New Roman" w:hint="eastAsia"/>
          <w:sz w:val="28"/>
          <w:szCs w:val="28"/>
        </w:rPr>
        <w:t>年</w:t>
      </w:r>
      <w:r w:rsidRPr="00716EE8">
        <w:rPr>
          <w:rFonts w:ascii="Times New Roman" w:eastAsia="仿宋" w:hAnsi="Times New Roman" w:hint="eastAsia"/>
          <w:sz w:val="28"/>
          <w:szCs w:val="28"/>
        </w:rPr>
        <w:t>6</w:t>
      </w:r>
      <w:r w:rsidRPr="00716EE8">
        <w:rPr>
          <w:rFonts w:ascii="Times New Roman" w:eastAsia="仿宋" w:hAnsi="Times New Roman" w:hint="eastAsia"/>
          <w:sz w:val="28"/>
          <w:szCs w:val="28"/>
        </w:rPr>
        <w:t>月，法人代表刘文胜，公司位于枣庄市台儿庄区张山子镇官牧村，经营范围为工矿铸件、曲轴毛坯、连杆毛坯、铸造铁生产、销售等</w:t>
      </w:r>
      <w:r w:rsidRPr="00716EE8">
        <w:rPr>
          <w:rFonts w:ascii="Times New Roman" w:eastAsia="仿宋" w:hAnsi="Times New Roman"/>
          <w:sz w:val="28"/>
          <w:szCs w:val="28"/>
        </w:rPr>
        <w:t>。</w:t>
      </w:r>
      <w:r w:rsidRPr="00716EE8">
        <w:rPr>
          <w:rFonts w:ascii="Times New Roman" w:eastAsia="仿宋" w:hAnsi="Times New Roman"/>
          <w:sz w:val="28"/>
          <w:szCs w:val="28"/>
        </w:rPr>
        <w:t xml:space="preserve"> </w:t>
      </w:r>
    </w:p>
    <w:p w:rsidR="00716EE8" w:rsidRPr="00716EE8" w:rsidRDefault="00716EE8" w:rsidP="00716EE8">
      <w:pPr>
        <w:pStyle w:val="aa"/>
        <w:spacing w:line="360" w:lineRule="auto"/>
        <w:ind w:firstLineChars="200" w:firstLine="560"/>
        <w:jc w:val="left"/>
        <w:rPr>
          <w:rFonts w:ascii="Times New Roman" w:eastAsia="仿宋" w:hAnsi="Times New Roman"/>
          <w:sz w:val="28"/>
          <w:szCs w:val="28"/>
        </w:rPr>
      </w:pPr>
      <w:r w:rsidRPr="00716EE8">
        <w:rPr>
          <w:rFonts w:ascii="Times New Roman" w:eastAsia="仿宋" w:hAnsi="Times New Roman" w:hint="eastAsia"/>
          <w:sz w:val="28"/>
          <w:szCs w:val="28"/>
        </w:rPr>
        <w:t>枣庄市胜达精密铸造有限公司于</w:t>
      </w:r>
      <w:r w:rsidRPr="00716EE8">
        <w:rPr>
          <w:rFonts w:ascii="Times New Roman" w:eastAsia="仿宋" w:hAnsi="Times New Roman" w:hint="eastAsia"/>
          <w:sz w:val="28"/>
          <w:szCs w:val="28"/>
        </w:rPr>
        <w:t>2009</w:t>
      </w:r>
      <w:r w:rsidRPr="00716EE8">
        <w:rPr>
          <w:rFonts w:ascii="Times New Roman" w:eastAsia="仿宋" w:hAnsi="Times New Roman" w:hint="eastAsia"/>
          <w:sz w:val="28"/>
          <w:szCs w:val="28"/>
        </w:rPr>
        <w:t>年开工建设，是一家生产各类铸件的企业，年产各类铸件</w:t>
      </w:r>
      <w:r w:rsidRPr="00716EE8">
        <w:rPr>
          <w:rFonts w:ascii="Times New Roman" w:eastAsia="仿宋" w:hAnsi="Times New Roman" w:hint="eastAsia"/>
          <w:sz w:val="28"/>
          <w:szCs w:val="28"/>
        </w:rPr>
        <w:t>60</w:t>
      </w:r>
      <w:r w:rsidRPr="00716EE8">
        <w:rPr>
          <w:rFonts w:ascii="Times New Roman" w:eastAsia="仿宋" w:hAnsi="Times New Roman" w:hint="eastAsia"/>
          <w:sz w:val="28"/>
          <w:szCs w:val="28"/>
        </w:rPr>
        <w:t>万吨，目前厂区内主要建设有四个项目，分别为短流程铸造项目（包括烧结系统、炼铁系统、铸造系统）、精密铸件喷漆项目（部分铸件产品进行喷漆）、</w:t>
      </w:r>
      <w:r w:rsidRPr="00716EE8">
        <w:rPr>
          <w:rFonts w:ascii="Times New Roman" w:eastAsia="仿宋" w:hAnsi="Times New Roman" w:hint="eastAsia"/>
          <w:sz w:val="28"/>
          <w:szCs w:val="28"/>
        </w:rPr>
        <w:t>V</w:t>
      </w:r>
      <w:r w:rsidRPr="00716EE8">
        <w:rPr>
          <w:rFonts w:ascii="Times New Roman" w:eastAsia="仿宋" w:hAnsi="Times New Roman" w:hint="eastAsia"/>
          <w:sz w:val="28"/>
          <w:szCs w:val="28"/>
        </w:rPr>
        <w:t>法生产线优质精密铸件技术改</w:t>
      </w:r>
      <w:r w:rsidRPr="00716EE8">
        <w:rPr>
          <w:rFonts w:ascii="Times New Roman" w:eastAsia="仿宋" w:hAnsi="Times New Roman" w:hint="eastAsia"/>
          <w:sz w:val="28"/>
          <w:szCs w:val="28"/>
        </w:rPr>
        <w:lastRenderedPageBreak/>
        <w:t>造项目（生产部分优质精密铸件）、节能减排项目（利用现有炼铁高炉副产的高炉煤气为燃料，经竖炉煅烧生产铁球团，以替代现有部分烧结矿）。</w:t>
      </w:r>
    </w:p>
    <w:p w:rsidR="00716EE8" w:rsidRPr="00716EE8" w:rsidRDefault="00716EE8" w:rsidP="00716EE8">
      <w:pPr>
        <w:pStyle w:val="aa"/>
        <w:spacing w:line="360" w:lineRule="auto"/>
        <w:ind w:firstLineChars="200" w:firstLine="560"/>
        <w:jc w:val="left"/>
        <w:rPr>
          <w:rFonts w:ascii="Times New Roman" w:eastAsia="仿宋" w:hAnsi="Times New Roman"/>
          <w:sz w:val="28"/>
          <w:szCs w:val="28"/>
        </w:rPr>
      </w:pPr>
      <w:r w:rsidRPr="00716EE8">
        <w:rPr>
          <w:rFonts w:ascii="Times New Roman" w:eastAsia="仿宋" w:hAnsi="Times New Roman"/>
          <w:sz w:val="28"/>
          <w:szCs w:val="28"/>
        </w:rPr>
        <w:t>2016</w:t>
      </w:r>
      <w:r w:rsidRPr="00716EE8">
        <w:rPr>
          <w:rFonts w:ascii="Times New Roman" w:eastAsia="仿宋" w:hAnsi="Times New Roman"/>
          <w:sz w:val="28"/>
          <w:szCs w:val="28"/>
        </w:rPr>
        <w:t>年</w:t>
      </w:r>
      <w:r w:rsidRPr="00716EE8">
        <w:rPr>
          <w:rFonts w:ascii="Times New Roman" w:eastAsia="仿宋" w:hAnsi="Times New Roman"/>
          <w:sz w:val="28"/>
          <w:szCs w:val="28"/>
        </w:rPr>
        <w:t>3</w:t>
      </w:r>
      <w:r w:rsidRPr="00716EE8">
        <w:rPr>
          <w:rFonts w:ascii="Times New Roman" w:eastAsia="仿宋" w:hAnsi="Times New Roman"/>
          <w:sz w:val="28"/>
          <w:szCs w:val="28"/>
        </w:rPr>
        <w:t>月</w:t>
      </w:r>
      <w:r w:rsidRPr="00716EE8">
        <w:rPr>
          <w:rFonts w:ascii="Times New Roman" w:eastAsia="仿宋" w:hAnsi="Times New Roman" w:hint="eastAsia"/>
          <w:sz w:val="28"/>
          <w:szCs w:val="28"/>
        </w:rPr>
        <w:t>枣庄市胜达精密铸造有限公司</w:t>
      </w:r>
      <w:r w:rsidRPr="00716EE8">
        <w:rPr>
          <w:rFonts w:ascii="Times New Roman" w:eastAsia="仿宋" w:hAnsi="Times New Roman"/>
          <w:sz w:val="28"/>
          <w:szCs w:val="28"/>
        </w:rPr>
        <w:t>委托山东省环境保护科学研究设计院编制了《枣庄市胜达精密铸造有限公司短流程铸造项目现状环境影响评估报告》，</w:t>
      </w:r>
      <w:r w:rsidRPr="00716EE8">
        <w:rPr>
          <w:rFonts w:ascii="Times New Roman" w:eastAsia="仿宋" w:hAnsi="Times New Roman"/>
          <w:sz w:val="28"/>
          <w:szCs w:val="28"/>
        </w:rPr>
        <w:t>2016</w:t>
      </w:r>
      <w:r w:rsidRPr="00716EE8">
        <w:rPr>
          <w:rFonts w:ascii="Times New Roman" w:eastAsia="仿宋" w:hAnsi="Times New Roman"/>
          <w:sz w:val="28"/>
          <w:szCs w:val="28"/>
        </w:rPr>
        <w:t>年</w:t>
      </w:r>
      <w:r w:rsidRPr="00716EE8">
        <w:rPr>
          <w:rFonts w:ascii="Times New Roman" w:eastAsia="仿宋" w:hAnsi="Times New Roman"/>
          <w:sz w:val="28"/>
          <w:szCs w:val="28"/>
        </w:rPr>
        <w:t>10</w:t>
      </w:r>
      <w:r w:rsidRPr="00716EE8">
        <w:rPr>
          <w:rFonts w:ascii="Times New Roman" w:eastAsia="仿宋" w:hAnsi="Times New Roman"/>
          <w:sz w:val="28"/>
          <w:szCs w:val="28"/>
        </w:rPr>
        <w:t>月</w:t>
      </w:r>
      <w:r w:rsidRPr="00716EE8">
        <w:rPr>
          <w:rFonts w:ascii="Times New Roman" w:eastAsia="仿宋" w:hAnsi="Times New Roman"/>
          <w:sz w:val="28"/>
          <w:szCs w:val="28"/>
        </w:rPr>
        <w:t>17</w:t>
      </w:r>
      <w:r w:rsidRPr="00716EE8">
        <w:rPr>
          <w:rFonts w:ascii="Times New Roman" w:eastAsia="仿宋" w:hAnsi="Times New Roman"/>
          <w:sz w:val="28"/>
          <w:szCs w:val="28"/>
        </w:rPr>
        <w:t>日取得枣庄市生态环境局台儿庄分局</w:t>
      </w:r>
      <w:r w:rsidRPr="00716EE8">
        <w:rPr>
          <w:rFonts w:ascii="Times New Roman" w:eastAsia="仿宋" w:hAnsi="Times New Roman" w:hint="eastAsia"/>
          <w:sz w:val="28"/>
          <w:szCs w:val="28"/>
        </w:rPr>
        <w:t>《</w:t>
      </w:r>
      <w:r w:rsidRPr="00716EE8">
        <w:rPr>
          <w:rFonts w:ascii="Times New Roman" w:eastAsia="仿宋" w:hAnsi="Times New Roman"/>
          <w:sz w:val="28"/>
          <w:szCs w:val="28"/>
        </w:rPr>
        <w:t>关于枣庄市胜达精密铸造有限公司短流程铸造项目的环保备案意见》</w:t>
      </w:r>
      <w:r w:rsidRPr="00716EE8">
        <w:rPr>
          <w:rFonts w:ascii="Times New Roman" w:eastAsia="仿宋" w:hAnsi="Times New Roman" w:hint="eastAsia"/>
          <w:sz w:val="28"/>
          <w:szCs w:val="28"/>
        </w:rPr>
        <w:t>，</w:t>
      </w:r>
      <w:r w:rsidRPr="00716EE8">
        <w:rPr>
          <w:rFonts w:ascii="Times New Roman" w:eastAsia="仿宋" w:hAnsi="Times New Roman"/>
          <w:sz w:val="28"/>
          <w:szCs w:val="28"/>
        </w:rPr>
        <w:t>备案号</w:t>
      </w:r>
      <w:r w:rsidRPr="00716EE8">
        <w:rPr>
          <w:rFonts w:ascii="Times New Roman" w:eastAsia="仿宋" w:hAnsi="Times New Roman" w:hint="eastAsia"/>
          <w:sz w:val="28"/>
          <w:szCs w:val="28"/>
        </w:rPr>
        <w:t>：</w:t>
      </w:r>
      <w:r w:rsidRPr="00716EE8">
        <w:rPr>
          <w:rFonts w:ascii="Times New Roman" w:eastAsia="仿宋" w:hAnsi="Times New Roman"/>
          <w:sz w:val="28"/>
          <w:szCs w:val="28"/>
        </w:rPr>
        <w:t>台环违建备字</w:t>
      </w:r>
      <w:r w:rsidRPr="00716EE8">
        <w:rPr>
          <w:rFonts w:ascii="Times New Roman" w:eastAsia="仿宋" w:hAnsi="Times New Roman"/>
          <w:sz w:val="28"/>
          <w:szCs w:val="28"/>
        </w:rPr>
        <w:t>[2016] 02</w:t>
      </w:r>
      <w:r w:rsidRPr="00716EE8">
        <w:rPr>
          <w:rFonts w:ascii="Times New Roman" w:eastAsia="仿宋" w:hAnsi="Times New Roman"/>
          <w:sz w:val="28"/>
          <w:szCs w:val="28"/>
        </w:rPr>
        <w:t>号</w:t>
      </w:r>
      <w:r w:rsidRPr="00716EE8">
        <w:rPr>
          <w:rFonts w:ascii="Times New Roman" w:eastAsia="仿宋" w:hAnsi="Times New Roman" w:hint="eastAsia"/>
          <w:sz w:val="28"/>
          <w:szCs w:val="28"/>
        </w:rPr>
        <w:t>；</w:t>
      </w:r>
      <w:r w:rsidRPr="00716EE8">
        <w:rPr>
          <w:rFonts w:ascii="Times New Roman" w:eastAsia="仿宋" w:hAnsi="Times New Roman" w:hint="eastAsia"/>
          <w:sz w:val="28"/>
          <w:szCs w:val="28"/>
        </w:rPr>
        <w:t xml:space="preserve"> 2020</w:t>
      </w:r>
      <w:r w:rsidRPr="00716EE8">
        <w:rPr>
          <w:rFonts w:ascii="Times New Roman" w:eastAsia="仿宋" w:hAnsi="Times New Roman" w:hint="eastAsia"/>
          <w:sz w:val="28"/>
          <w:szCs w:val="28"/>
        </w:rPr>
        <w:t>年</w:t>
      </w:r>
      <w:r w:rsidRPr="00716EE8">
        <w:rPr>
          <w:rFonts w:ascii="Times New Roman" w:eastAsia="仿宋" w:hAnsi="Times New Roman" w:hint="eastAsia"/>
          <w:sz w:val="28"/>
          <w:szCs w:val="28"/>
        </w:rPr>
        <w:t>3</w:t>
      </w:r>
      <w:r w:rsidRPr="00716EE8">
        <w:rPr>
          <w:rFonts w:ascii="Times New Roman" w:eastAsia="仿宋" w:hAnsi="Times New Roman" w:hint="eastAsia"/>
          <w:sz w:val="28"/>
          <w:szCs w:val="28"/>
        </w:rPr>
        <w:t>月委托山东省鼎深环保科技有限公司编制了《枣庄市胜达精密铸造有限公司精密铸件喷漆项目环境影响报告表》，</w:t>
      </w:r>
      <w:r w:rsidRPr="00716EE8">
        <w:rPr>
          <w:rFonts w:ascii="Times New Roman" w:eastAsia="仿宋" w:hAnsi="Times New Roman" w:hint="eastAsia"/>
          <w:sz w:val="28"/>
          <w:szCs w:val="28"/>
        </w:rPr>
        <w:t>2020</w:t>
      </w:r>
      <w:r w:rsidRPr="00716EE8">
        <w:rPr>
          <w:rFonts w:ascii="Times New Roman" w:eastAsia="仿宋" w:hAnsi="Times New Roman" w:hint="eastAsia"/>
          <w:sz w:val="28"/>
          <w:szCs w:val="28"/>
        </w:rPr>
        <w:t>年</w:t>
      </w:r>
      <w:r w:rsidRPr="00716EE8">
        <w:rPr>
          <w:rFonts w:ascii="Times New Roman" w:eastAsia="仿宋" w:hAnsi="Times New Roman" w:hint="eastAsia"/>
          <w:sz w:val="28"/>
          <w:szCs w:val="28"/>
        </w:rPr>
        <w:t>4</w:t>
      </w:r>
      <w:r w:rsidRPr="00716EE8">
        <w:rPr>
          <w:rFonts w:ascii="Times New Roman" w:eastAsia="仿宋" w:hAnsi="Times New Roman" w:hint="eastAsia"/>
          <w:sz w:val="28"/>
          <w:szCs w:val="28"/>
        </w:rPr>
        <w:t>月取得了枣庄市生态环境局台儿庄分局环评批复，批复文号：枣环台审</w:t>
      </w:r>
      <w:r w:rsidRPr="00716EE8">
        <w:rPr>
          <w:rFonts w:ascii="Times New Roman" w:eastAsia="仿宋" w:hAnsi="Times New Roman" w:hint="eastAsia"/>
          <w:sz w:val="28"/>
          <w:szCs w:val="28"/>
        </w:rPr>
        <w:t>[2020]B-0413</w:t>
      </w:r>
      <w:r w:rsidRPr="00716EE8">
        <w:rPr>
          <w:rFonts w:ascii="Times New Roman" w:eastAsia="仿宋" w:hAnsi="Times New Roman" w:hint="eastAsia"/>
          <w:sz w:val="28"/>
          <w:szCs w:val="28"/>
        </w:rPr>
        <w:t>号，</w:t>
      </w:r>
      <w:r w:rsidRPr="00716EE8">
        <w:rPr>
          <w:rFonts w:ascii="Times New Roman" w:eastAsia="仿宋" w:hAnsi="Times New Roman"/>
          <w:sz w:val="28"/>
          <w:szCs w:val="28"/>
        </w:rPr>
        <w:t>20</w:t>
      </w:r>
      <w:r w:rsidRPr="00716EE8">
        <w:rPr>
          <w:rFonts w:ascii="Times New Roman" w:eastAsia="仿宋" w:hAnsi="Times New Roman" w:hint="eastAsia"/>
          <w:sz w:val="28"/>
          <w:szCs w:val="28"/>
        </w:rPr>
        <w:t>20</w:t>
      </w:r>
      <w:r w:rsidRPr="00716EE8">
        <w:rPr>
          <w:rFonts w:ascii="Times New Roman" w:eastAsia="仿宋" w:hAnsi="Times New Roman"/>
          <w:sz w:val="28"/>
          <w:szCs w:val="28"/>
        </w:rPr>
        <w:t>年</w:t>
      </w:r>
      <w:r w:rsidRPr="00716EE8">
        <w:rPr>
          <w:rFonts w:ascii="Times New Roman" w:eastAsia="仿宋" w:hAnsi="Times New Roman"/>
          <w:sz w:val="28"/>
          <w:szCs w:val="28"/>
        </w:rPr>
        <w:t>5</w:t>
      </w:r>
      <w:r w:rsidRPr="00716EE8">
        <w:rPr>
          <w:rFonts w:ascii="Times New Roman" w:eastAsia="仿宋" w:hAnsi="Times New Roman"/>
          <w:sz w:val="28"/>
          <w:szCs w:val="28"/>
        </w:rPr>
        <w:t>月</w:t>
      </w:r>
      <w:r w:rsidRPr="00716EE8">
        <w:rPr>
          <w:rFonts w:ascii="Times New Roman" w:eastAsia="仿宋" w:hAnsi="Times New Roman"/>
          <w:sz w:val="28"/>
          <w:szCs w:val="28"/>
        </w:rPr>
        <w:t>20</w:t>
      </w:r>
      <w:r w:rsidRPr="00716EE8">
        <w:rPr>
          <w:rFonts w:ascii="Times New Roman" w:eastAsia="仿宋" w:hAnsi="Times New Roman"/>
          <w:sz w:val="28"/>
          <w:szCs w:val="28"/>
        </w:rPr>
        <w:t>日竣工并投入试运行，企业已完成了建设项目竣工环保</w:t>
      </w:r>
      <w:r w:rsidRPr="00716EE8">
        <w:rPr>
          <w:rFonts w:ascii="Times New Roman" w:eastAsia="仿宋" w:hAnsi="Times New Roman" w:hint="eastAsia"/>
          <w:sz w:val="28"/>
          <w:szCs w:val="28"/>
        </w:rPr>
        <w:t>自主</w:t>
      </w:r>
      <w:r w:rsidRPr="00716EE8">
        <w:rPr>
          <w:rFonts w:ascii="Times New Roman" w:eastAsia="仿宋" w:hAnsi="Times New Roman"/>
          <w:sz w:val="28"/>
          <w:szCs w:val="28"/>
        </w:rPr>
        <w:t>验收</w:t>
      </w:r>
      <w:r w:rsidRPr="00716EE8">
        <w:rPr>
          <w:rFonts w:ascii="Times New Roman" w:eastAsia="仿宋" w:hAnsi="Times New Roman" w:hint="eastAsia"/>
          <w:sz w:val="28"/>
          <w:szCs w:val="28"/>
        </w:rPr>
        <w:t>。</w:t>
      </w:r>
      <w:r w:rsidRPr="00716EE8">
        <w:rPr>
          <w:rFonts w:ascii="Times New Roman" w:eastAsia="仿宋" w:hAnsi="Times New Roman" w:hint="eastAsia"/>
          <w:sz w:val="28"/>
          <w:szCs w:val="28"/>
        </w:rPr>
        <w:t>2019</w:t>
      </w:r>
      <w:r w:rsidRPr="00716EE8">
        <w:rPr>
          <w:rFonts w:ascii="Times New Roman" w:eastAsia="仿宋" w:hAnsi="Times New Roman" w:hint="eastAsia"/>
          <w:sz w:val="28"/>
          <w:szCs w:val="28"/>
        </w:rPr>
        <w:t>年</w:t>
      </w:r>
      <w:r w:rsidRPr="00716EE8">
        <w:rPr>
          <w:rFonts w:ascii="Times New Roman" w:eastAsia="仿宋" w:hAnsi="Times New Roman" w:hint="eastAsia"/>
          <w:sz w:val="28"/>
          <w:szCs w:val="28"/>
        </w:rPr>
        <w:t>5</w:t>
      </w:r>
      <w:r w:rsidRPr="00716EE8">
        <w:rPr>
          <w:rFonts w:ascii="Times New Roman" w:eastAsia="仿宋" w:hAnsi="Times New Roman" w:hint="eastAsia"/>
          <w:sz w:val="28"/>
          <w:szCs w:val="28"/>
        </w:rPr>
        <w:t>月委托南京向天歌环保科技有限公司编制完成了《枣庄市胜达精密铸造有限公司节能减排技术改造项目环境影响报告书》，枣庄市生态环境局台儿庄分局于</w:t>
      </w:r>
      <w:r w:rsidRPr="00716EE8">
        <w:rPr>
          <w:rFonts w:ascii="Times New Roman" w:eastAsia="仿宋" w:hAnsi="Times New Roman" w:hint="eastAsia"/>
          <w:sz w:val="28"/>
          <w:szCs w:val="28"/>
        </w:rPr>
        <w:t>2019</w:t>
      </w:r>
      <w:r w:rsidRPr="00716EE8">
        <w:rPr>
          <w:rFonts w:ascii="Times New Roman" w:eastAsia="仿宋" w:hAnsi="Times New Roman" w:hint="eastAsia"/>
          <w:sz w:val="28"/>
          <w:szCs w:val="28"/>
        </w:rPr>
        <w:t>年</w:t>
      </w:r>
      <w:r w:rsidRPr="00716EE8">
        <w:rPr>
          <w:rFonts w:ascii="Times New Roman" w:eastAsia="仿宋" w:hAnsi="Times New Roman" w:hint="eastAsia"/>
          <w:sz w:val="28"/>
          <w:szCs w:val="28"/>
        </w:rPr>
        <w:t>7</w:t>
      </w:r>
      <w:r w:rsidRPr="00716EE8">
        <w:rPr>
          <w:rFonts w:ascii="Times New Roman" w:eastAsia="仿宋" w:hAnsi="Times New Roman" w:hint="eastAsia"/>
          <w:sz w:val="28"/>
          <w:szCs w:val="28"/>
        </w:rPr>
        <w:t>月以枣环台审</w:t>
      </w:r>
      <w:r w:rsidRPr="00716EE8">
        <w:rPr>
          <w:rFonts w:ascii="Times New Roman" w:eastAsia="仿宋" w:hAnsi="Times New Roman" w:hint="eastAsia"/>
          <w:sz w:val="28"/>
          <w:szCs w:val="28"/>
        </w:rPr>
        <w:t>[2019]S-02</w:t>
      </w:r>
      <w:r w:rsidRPr="00716EE8">
        <w:rPr>
          <w:rFonts w:ascii="Times New Roman" w:eastAsia="仿宋" w:hAnsi="Times New Roman" w:hint="eastAsia"/>
          <w:sz w:val="28"/>
          <w:szCs w:val="28"/>
        </w:rPr>
        <w:t>号文对报告书进行了批复，目前尚未验收。</w:t>
      </w:r>
    </w:p>
    <w:p w:rsidR="00716EE8" w:rsidRPr="00716EE8" w:rsidRDefault="00716EE8" w:rsidP="00716EE8">
      <w:pPr>
        <w:pStyle w:val="aa"/>
        <w:spacing w:line="360" w:lineRule="auto"/>
        <w:ind w:firstLineChars="200" w:firstLine="560"/>
        <w:jc w:val="left"/>
        <w:rPr>
          <w:rFonts w:ascii="Times New Roman" w:eastAsia="仿宋" w:hAnsi="Times New Roman"/>
          <w:sz w:val="28"/>
          <w:szCs w:val="28"/>
        </w:rPr>
      </w:pPr>
      <w:r w:rsidRPr="00716EE8">
        <w:rPr>
          <w:rFonts w:ascii="Times New Roman" w:eastAsia="仿宋" w:hAnsi="Times New Roman" w:hint="eastAsia"/>
          <w:sz w:val="28"/>
          <w:szCs w:val="28"/>
        </w:rPr>
        <w:t>企业于</w:t>
      </w:r>
      <w:r w:rsidRPr="00716EE8">
        <w:rPr>
          <w:rFonts w:ascii="Times New Roman" w:eastAsia="仿宋" w:hAnsi="Times New Roman" w:hint="eastAsia"/>
          <w:sz w:val="28"/>
          <w:szCs w:val="28"/>
        </w:rPr>
        <w:t>2019</w:t>
      </w:r>
      <w:r w:rsidRPr="00716EE8">
        <w:rPr>
          <w:rFonts w:ascii="Times New Roman" w:eastAsia="仿宋" w:hAnsi="Times New Roman" w:hint="eastAsia"/>
          <w:sz w:val="28"/>
          <w:szCs w:val="28"/>
        </w:rPr>
        <w:t>年</w:t>
      </w:r>
      <w:r w:rsidRPr="00716EE8">
        <w:rPr>
          <w:rFonts w:ascii="Times New Roman" w:eastAsia="仿宋" w:hAnsi="Times New Roman" w:hint="eastAsia"/>
          <w:sz w:val="28"/>
          <w:szCs w:val="28"/>
        </w:rPr>
        <w:t>6</w:t>
      </w:r>
      <w:r w:rsidRPr="00716EE8">
        <w:rPr>
          <w:rFonts w:ascii="Times New Roman" w:eastAsia="仿宋" w:hAnsi="Times New Roman" w:hint="eastAsia"/>
          <w:sz w:val="28"/>
          <w:szCs w:val="28"/>
        </w:rPr>
        <w:t>月委托重庆大润环境科学研究院有限公司编制了《</w:t>
      </w:r>
      <w:r w:rsidRPr="00716EE8">
        <w:rPr>
          <w:rFonts w:ascii="Times New Roman" w:eastAsia="仿宋" w:hAnsi="Times New Roman" w:hint="eastAsia"/>
          <w:sz w:val="28"/>
          <w:szCs w:val="28"/>
        </w:rPr>
        <w:t>V</w:t>
      </w:r>
      <w:r w:rsidRPr="00716EE8">
        <w:rPr>
          <w:rFonts w:ascii="Times New Roman" w:eastAsia="仿宋" w:hAnsi="Times New Roman" w:hint="eastAsia"/>
          <w:sz w:val="28"/>
          <w:szCs w:val="28"/>
        </w:rPr>
        <w:t>法生产线优质精密铸件技术改造项目环境影响报告表》，</w:t>
      </w:r>
      <w:r w:rsidRPr="00716EE8">
        <w:rPr>
          <w:rFonts w:ascii="Times New Roman" w:eastAsia="仿宋" w:hAnsi="Times New Roman" w:hint="eastAsia"/>
          <w:sz w:val="28"/>
          <w:szCs w:val="28"/>
        </w:rPr>
        <w:t>2019</w:t>
      </w:r>
      <w:r w:rsidRPr="00716EE8">
        <w:rPr>
          <w:rFonts w:ascii="Times New Roman" w:eastAsia="仿宋" w:hAnsi="Times New Roman" w:hint="eastAsia"/>
          <w:sz w:val="28"/>
          <w:szCs w:val="28"/>
        </w:rPr>
        <w:t>年</w:t>
      </w:r>
      <w:r w:rsidRPr="00716EE8">
        <w:rPr>
          <w:rFonts w:ascii="Times New Roman" w:eastAsia="仿宋" w:hAnsi="Times New Roman" w:hint="eastAsia"/>
          <w:sz w:val="28"/>
          <w:szCs w:val="28"/>
        </w:rPr>
        <w:t>9</w:t>
      </w:r>
      <w:r w:rsidRPr="00716EE8">
        <w:rPr>
          <w:rFonts w:ascii="Times New Roman" w:eastAsia="仿宋" w:hAnsi="Times New Roman" w:hint="eastAsia"/>
          <w:sz w:val="28"/>
          <w:szCs w:val="28"/>
        </w:rPr>
        <w:t>月取得了枣庄市生态环境局台儿庄分局的环评批复，批复文号：枣环台审</w:t>
      </w:r>
      <w:r w:rsidRPr="00716EE8">
        <w:rPr>
          <w:rFonts w:ascii="Times New Roman" w:eastAsia="仿宋" w:hAnsi="Times New Roman" w:hint="eastAsia"/>
          <w:sz w:val="28"/>
          <w:szCs w:val="28"/>
        </w:rPr>
        <w:t>[2019]B-0904</w:t>
      </w:r>
      <w:r w:rsidRPr="00716EE8">
        <w:rPr>
          <w:rFonts w:ascii="Times New Roman" w:eastAsia="仿宋" w:hAnsi="Times New Roman" w:hint="eastAsia"/>
          <w:sz w:val="28"/>
          <w:szCs w:val="28"/>
        </w:rPr>
        <w:t>号。</w:t>
      </w:r>
      <w:r w:rsidRPr="00716EE8">
        <w:rPr>
          <w:rFonts w:ascii="Times New Roman" w:eastAsia="仿宋" w:hAnsi="Times New Roman"/>
          <w:sz w:val="28"/>
          <w:szCs w:val="28"/>
        </w:rPr>
        <w:t xml:space="preserve"> </w:t>
      </w:r>
    </w:p>
    <w:p w:rsidR="00716EE8" w:rsidRPr="00716EE8" w:rsidRDefault="00716EE8" w:rsidP="00716EE8">
      <w:pPr>
        <w:pStyle w:val="aa"/>
        <w:spacing w:line="360" w:lineRule="auto"/>
        <w:ind w:firstLineChars="200" w:firstLine="560"/>
        <w:jc w:val="left"/>
        <w:rPr>
          <w:rFonts w:ascii="Times New Roman" w:eastAsia="仿宋" w:hAnsi="Times New Roman"/>
          <w:sz w:val="28"/>
          <w:szCs w:val="28"/>
        </w:rPr>
      </w:pPr>
      <w:r w:rsidRPr="00716EE8">
        <w:rPr>
          <w:rFonts w:ascii="Times New Roman" w:eastAsia="仿宋" w:hAnsi="Times New Roman" w:hint="eastAsia"/>
          <w:sz w:val="28"/>
          <w:szCs w:val="28"/>
        </w:rPr>
        <w:t>V</w:t>
      </w:r>
      <w:r w:rsidRPr="00716EE8">
        <w:rPr>
          <w:rFonts w:ascii="Times New Roman" w:eastAsia="仿宋" w:hAnsi="Times New Roman" w:hint="eastAsia"/>
          <w:sz w:val="28"/>
          <w:szCs w:val="28"/>
        </w:rPr>
        <w:t>法生产线优质精密铸件技术改造项目建设生产车间一座，建筑面积</w:t>
      </w:r>
      <w:r w:rsidRPr="00716EE8">
        <w:rPr>
          <w:rFonts w:ascii="Times New Roman" w:eastAsia="仿宋" w:hAnsi="Times New Roman"/>
          <w:sz w:val="28"/>
          <w:szCs w:val="28"/>
        </w:rPr>
        <w:lastRenderedPageBreak/>
        <w:t>15000m2</w:t>
      </w:r>
      <w:r w:rsidRPr="00716EE8">
        <w:rPr>
          <w:rFonts w:ascii="Times New Roman" w:eastAsia="仿宋" w:hAnsi="Times New Roman"/>
          <w:sz w:val="28"/>
          <w:szCs w:val="28"/>
        </w:rPr>
        <w:t>，建设</w:t>
      </w:r>
      <w:r w:rsidRPr="00716EE8">
        <w:rPr>
          <w:rFonts w:ascii="Times New Roman" w:eastAsia="仿宋" w:hAnsi="Times New Roman"/>
          <w:sz w:val="28"/>
          <w:szCs w:val="28"/>
        </w:rPr>
        <w:t>V</w:t>
      </w:r>
      <w:r w:rsidRPr="00716EE8">
        <w:rPr>
          <w:rFonts w:ascii="Times New Roman" w:eastAsia="仿宋" w:hAnsi="Times New Roman"/>
          <w:sz w:val="28"/>
          <w:szCs w:val="28"/>
        </w:rPr>
        <w:t>法生产线</w:t>
      </w:r>
      <w:r w:rsidRPr="00716EE8">
        <w:rPr>
          <w:rFonts w:ascii="Times New Roman" w:eastAsia="仿宋" w:hAnsi="Times New Roman" w:hint="eastAsia"/>
          <w:sz w:val="28"/>
          <w:szCs w:val="28"/>
        </w:rPr>
        <w:t>、砂处理线、抛丸机、角磨机等设备，生产工程机械、数控设备等优质精密铸件，可替代原有</w:t>
      </w:r>
      <w:r w:rsidRPr="00716EE8">
        <w:rPr>
          <w:rFonts w:ascii="Times New Roman" w:eastAsia="仿宋" w:hAnsi="Times New Roman" w:hint="eastAsia"/>
          <w:sz w:val="28"/>
          <w:szCs w:val="28"/>
        </w:rPr>
        <w:t>6</w:t>
      </w:r>
      <w:r w:rsidRPr="00716EE8">
        <w:rPr>
          <w:rFonts w:ascii="Times New Roman" w:eastAsia="仿宋" w:hAnsi="Times New Roman" w:hint="eastAsia"/>
          <w:sz w:val="28"/>
          <w:szCs w:val="28"/>
        </w:rPr>
        <w:t>万吨产能，改造后企业总产能（</w:t>
      </w:r>
      <w:r w:rsidRPr="00716EE8">
        <w:rPr>
          <w:rFonts w:ascii="Times New Roman" w:eastAsia="仿宋" w:hAnsi="Times New Roman" w:hint="eastAsia"/>
          <w:sz w:val="28"/>
          <w:szCs w:val="28"/>
        </w:rPr>
        <w:t>60</w:t>
      </w:r>
      <w:r w:rsidRPr="00716EE8">
        <w:rPr>
          <w:rFonts w:ascii="Times New Roman" w:eastAsia="仿宋" w:hAnsi="Times New Roman" w:hint="eastAsia"/>
          <w:sz w:val="28"/>
          <w:szCs w:val="28"/>
        </w:rPr>
        <w:t>万吨）保持不变。项目总投资</w:t>
      </w:r>
      <w:r w:rsidRPr="00716EE8">
        <w:rPr>
          <w:rFonts w:ascii="Times New Roman" w:eastAsia="仿宋" w:hAnsi="Times New Roman" w:hint="eastAsia"/>
          <w:sz w:val="28"/>
          <w:szCs w:val="28"/>
        </w:rPr>
        <w:t>1</w:t>
      </w:r>
      <w:r w:rsidRPr="00716EE8">
        <w:rPr>
          <w:rFonts w:ascii="Times New Roman" w:eastAsia="仿宋" w:hAnsi="Times New Roman"/>
          <w:sz w:val="28"/>
          <w:szCs w:val="28"/>
        </w:rPr>
        <w:t>5100</w:t>
      </w:r>
      <w:r w:rsidRPr="00716EE8">
        <w:rPr>
          <w:rFonts w:ascii="Times New Roman" w:eastAsia="仿宋" w:hAnsi="Times New Roman"/>
          <w:sz w:val="28"/>
          <w:szCs w:val="28"/>
        </w:rPr>
        <w:t>万元</w:t>
      </w:r>
      <w:r w:rsidRPr="00716EE8">
        <w:rPr>
          <w:rFonts w:ascii="Times New Roman" w:eastAsia="仿宋" w:hAnsi="Times New Roman" w:hint="eastAsia"/>
          <w:sz w:val="28"/>
          <w:szCs w:val="28"/>
        </w:rPr>
        <w:t>，</w:t>
      </w:r>
      <w:r w:rsidRPr="00716EE8">
        <w:rPr>
          <w:rFonts w:ascii="Times New Roman" w:eastAsia="仿宋" w:hAnsi="Times New Roman"/>
          <w:sz w:val="28"/>
          <w:szCs w:val="28"/>
        </w:rPr>
        <w:t>全年工作</w:t>
      </w:r>
      <w:r w:rsidRPr="00716EE8">
        <w:rPr>
          <w:rFonts w:ascii="Times New Roman" w:eastAsia="仿宋" w:hAnsi="Times New Roman" w:hint="eastAsia"/>
          <w:sz w:val="28"/>
          <w:szCs w:val="28"/>
        </w:rPr>
        <w:t>3</w:t>
      </w:r>
      <w:r w:rsidRPr="00716EE8">
        <w:rPr>
          <w:rFonts w:ascii="Times New Roman" w:eastAsia="仿宋" w:hAnsi="Times New Roman"/>
          <w:sz w:val="28"/>
          <w:szCs w:val="28"/>
        </w:rPr>
        <w:t>30</w:t>
      </w:r>
      <w:r w:rsidRPr="00716EE8">
        <w:rPr>
          <w:rFonts w:ascii="Times New Roman" w:eastAsia="仿宋" w:hAnsi="Times New Roman"/>
          <w:sz w:val="28"/>
          <w:szCs w:val="28"/>
        </w:rPr>
        <w:t>天</w:t>
      </w:r>
      <w:r w:rsidRPr="00716EE8">
        <w:rPr>
          <w:rFonts w:ascii="Times New Roman" w:eastAsia="仿宋" w:hAnsi="Times New Roman" w:hint="eastAsia"/>
          <w:sz w:val="28"/>
          <w:szCs w:val="28"/>
        </w:rPr>
        <w:t>，</w:t>
      </w:r>
      <w:r w:rsidRPr="00716EE8">
        <w:rPr>
          <w:rFonts w:ascii="Times New Roman" w:eastAsia="仿宋" w:hAnsi="Times New Roman"/>
          <w:sz w:val="28"/>
          <w:szCs w:val="28"/>
        </w:rPr>
        <w:t>实行三班</w:t>
      </w:r>
      <w:r w:rsidRPr="00716EE8">
        <w:rPr>
          <w:rFonts w:ascii="Times New Roman" w:eastAsia="仿宋" w:hAnsi="Times New Roman" w:hint="eastAsia"/>
          <w:sz w:val="28"/>
          <w:szCs w:val="28"/>
        </w:rPr>
        <w:t>8</w:t>
      </w:r>
      <w:r w:rsidRPr="00716EE8">
        <w:rPr>
          <w:rFonts w:ascii="Times New Roman" w:eastAsia="仿宋" w:hAnsi="Times New Roman" w:hint="eastAsia"/>
          <w:sz w:val="28"/>
          <w:szCs w:val="28"/>
        </w:rPr>
        <w:t>小时工作制，职工定员</w:t>
      </w:r>
      <w:r w:rsidRPr="00716EE8">
        <w:rPr>
          <w:rFonts w:ascii="Times New Roman" w:eastAsia="仿宋" w:hAnsi="Times New Roman" w:hint="eastAsia"/>
          <w:sz w:val="28"/>
          <w:szCs w:val="28"/>
        </w:rPr>
        <w:t>2</w:t>
      </w:r>
      <w:r w:rsidRPr="00716EE8">
        <w:rPr>
          <w:rFonts w:ascii="Times New Roman" w:eastAsia="仿宋" w:hAnsi="Times New Roman"/>
          <w:sz w:val="28"/>
          <w:szCs w:val="28"/>
        </w:rPr>
        <w:t>0</w:t>
      </w:r>
      <w:r w:rsidRPr="00716EE8">
        <w:rPr>
          <w:rFonts w:ascii="Times New Roman" w:eastAsia="仿宋" w:hAnsi="Times New Roman"/>
          <w:sz w:val="28"/>
          <w:szCs w:val="28"/>
        </w:rPr>
        <w:t>人</w:t>
      </w:r>
      <w:r w:rsidRPr="00716EE8">
        <w:rPr>
          <w:rFonts w:ascii="Times New Roman" w:eastAsia="仿宋" w:hAnsi="Times New Roman" w:hint="eastAsia"/>
          <w:sz w:val="28"/>
          <w:szCs w:val="28"/>
        </w:rPr>
        <w:t>。</w:t>
      </w:r>
    </w:p>
    <w:p w:rsidR="00A97957" w:rsidRDefault="00716EE8" w:rsidP="00716EE8">
      <w:pPr>
        <w:pStyle w:val="aa"/>
        <w:spacing w:line="360" w:lineRule="auto"/>
        <w:ind w:firstLineChars="200" w:firstLine="560"/>
        <w:jc w:val="left"/>
        <w:rPr>
          <w:rFonts w:ascii="Times New Roman" w:eastAsia="仿宋" w:hAnsi="Times New Roman"/>
          <w:sz w:val="28"/>
          <w:szCs w:val="28"/>
        </w:rPr>
      </w:pPr>
      <w:r w:rsidRPr="00716EE8">
        <w:rPr>
          <w:rFonts w:ascii="Times New Roman" w:eastAsia="仿宋" w:hAnsi="Times New Roman"/>
          <w:sz w:val="28"/>
          <w:szCs w:val="28"/>
        </w:rPr>
        <w:t>根据市场需求</w:t>
      </w:r>
      <w:r w:rsidRPr="00716EE8">
        <w:rPr>
          <w:rFonts w:ascii="Times New Roman" w:eastAsia="仿宋" w:hAnsi="Times New Roman" w:hint="eastAsia"/>
          <w:sz w:val="28"/>
          <w:szCs w:val="28"/>
        </w:rPr>
        <w:t>，</w:t>
      </w:r>
      <w:r w:rsidRPr="00716EE8">
        <w:rPr>
          <w:rFonts w:ascii="Times New Roman" w:eastAsia="仿宋" w:hAnsi="Times New Roman"/>
          <w:sz w:val="28"/>
          <w:szCs w:val="28"/>
        </w:rPr>
        <w:t>枣庄市胜达精密铸造有限公司</w:t>
      </w:r>
      <w:r w:rsidRPr="00716EE8">
        <w:rPr>
          <w:rFonts w:ascii="Times New Roman" w:eastAsia="仿宋" w:hAnsi="Times New Roman"/>
          <w:sz w:val="28"/>
          <w:szCs w:val="28"/>
        </w:rPr>
        <w:t>V</w:t>
      </w:r>
      <w:r w:rsidRPr="00716EE8">
        <w:rPr>
          <w:rFonts w:ascii="Times New Roman" w:eastAsia="仿宋" w:hAnsi="Times New Roman"/>
          <w:sz w:val="28"/>
          <w:szCs w:val="28"/>
        </w:rPr>
        <w:t>法生产线优质精密铸件技术改造项目计划分两期建设</w:t>
      </w:r>
      <w:r w:rsidRPr="00716EE8">
        <w:rPr>
          <w:rFonts w:ascii="Times New Roman" w:eastAsia="仿宋" w:hAnsi="Times New Roman" w:hint="eastAsia"/>
          <w:sz w:val="28"/>
          <w:szCs w:val="28"/>
        </w:rPr>
        <w:t>，</w:t>
      </w:r>
      <w:r w:rsidRPr="00716EE8">
        <w:rPr>
          <w:rFonts w:ascii="Times New Roman" w:eastAsia="仿宋" w:hAnsi="Times New Roman"/>
          <w:sz w:val="28"/>
          <w:szCs w:val="28"/>
        </w:rPr>
        <w:t>两期产能均为</w:t>
      </w:r>
      <w:r w:rsidRPr="00716EE8">
        <w:rPr>
          <w:rFonts w:ascii="Times New Roman" w:eastAsia="仿宋" w:hAnsi="Times New Roman" w:hint="eastAsia"/>
          <w:sz w:val="28"/>
          <w:szCs w:val="28"/>
        </w:rPr>
        <w:t>3</w:t>
      </w:r>
      <w:r w:rsidRPr="00716EE8">
        <w:rPr>
          <w:rFonts w:ascii="Times New Roman" w:eastAsia="仿宋" w:hAnsi="Times New Roman" w:hint="eastAsia"/>
          <w:sz w:val="28"/>
          <w:szCs w:val="28"/>
        </w:rPr>
        <w:t>万吨，一期主要建设一条</w:t>
      </w:r>
      <w:r w:rsidRPr="00716EE8">
        <w:rPr>
          <w:rFonts w:ascii="Times New Roman" w:eastAsia="仿宋" w:hAnsi="Times New Roman" w:hint="eastAsia"/>
          <w:sz w:val="28"/>
          <w:szCs w:val="28"/>
        </w:rPr>
        <w:t>V</w:t>
      </w:r>
      <w:r w:rsidRPr="00716EE8">
        <w:rPr>
          <w:rFonts w:ascii="Times New Roman" w:eastAsia="仿宋" w:hAnsi="Times New Roman" w:hint="eastAsia"/>
          <w:sz w:val="28"/>
          <w:szCs w:val="28"/>
        </w:rPr>
        <w:t>法生产线、一条砂处理线、一台抛丸机、四台角磨机，二期主要建设一条</w:t>
      </w:r>
      <w:r w:rsidRPr="00716EE8">
        <w:rPr>
          <w:rFonts w:ascii="Times New Roman" w:eastAsia="仿宋" w:hAnsi="Times New Roman" w:hint="eastAsia"/>
          <w:sz w:val="28"/>
          <w:szCs w:val="28"/>
        </w:rPr>
        <w:t>V</w:t>
      </w:r>
      <w:r w:rsidRPr="00716EE8">
        <w:rPr>
          <w:rFonts w:ascii="Times New Roman" w:eastAsia="仿宋" w:hAnsi="Times New Roman" w:hint="eastAsia"/>
          <w:sz w:val="28"/>
          <w:szCs w:val="28"/>
        </w:rPr>
        <w:t>法生产线、一条砂处理线、一台中频电炉和机加工（钻床、铣床、喷砂机、切割机等）设备。目前一期已经建成，二期尚未建设，本次仅针对一期项目进行竣工环境保护验收</w:t>
      </w:r>
      <w:r w:rsidR="00563BFD">
        <w:rPr>
          <w:rFonts w:ascii="Times New Roman" w:eastAsia="仿宋" w:hAnsi="Times New Roman" w:hint="eastAsia"/>
          <w:sz w:val="28"/>
          <w:szCs w:val="28"/>
        </w:rPr>
        <w:t>。</w:t>
      </w:r>
    </w:p>
    <w:p w:rsidR="00A97957" w:rsidRPr="00716EE8" w:rsidRDefault="00716EE8" w:rsidP="00716EE8">
      <w:pPr>
        <w:pStyle w:val="aa"/>
        <w:spacing w:line="360" w:lineRule="auto"/>
        <w:ind w:firstLineChars="200" w:firstLine="560"/>
        <w:jc w:val="left"/>
        <w:rPr>
          <w:rFonts w:ascii="Times New Roman" w:eastAsia="仿宋" w:hAnsi="Times New Roman"/>
          <w:sz w:val="28"/>
          <w:szCs w:val="28"/>
        </w:rPr>
      </w:pPr>
      <w:r w:rsidRPr="00716EE8">
        <w:rPr>
          <w:rFonts w:ascii="Times New Roman" w:eastAsia="仿宋" w:hAnsi="Times New Roman" w:hint="eastAsia"/>
          <w:sz w:val="28"/>
          <w:szCs w:val="28"/>
        </w:rPr>
        <w:t>枣庄市胜达精密铸造有限公司</w:t>
      </w:r>
      <w:r w:rsidRPr="00716EE8">
        <w:rPr>
          <w:rFonts w:ascii="Times New Roman" w:eastAsia="仿宋" w:hAnsi="Times New Roman"/>
          <w:sz w:val="28"/>
          <w:szCs w:val="28"/>
        </w:rPr>
        <w:t>委托</w:t>
      </w:r>
      <w:r w:rsidRPr="00716EE8">
        <w:rPr>
          <w:rFonts w:ascii="Times New Roman" w:eastAsia="仿宋" w:hAnsi="Times New Roman" w:hint="eastAsia"/>
          <w:sz w:val="28"/>
          <w:szCs w:val="28"/>
        </w:rPr>
        <w:t>山东中成环境技术服务有限公司</w:t>
      </w:r>
      <w:r w:rsidRPr="00716EE8">
        <w:rPr>
          <w:rFonts w:ascii="Times New Roman" w:eastAsia="仿宋" w:hAnsi="Times New Roman"/>
          <w:sz w:val="28"/>
          <w:szCs w:val="28"/>
        </w:rPr>
        <w:t>于</w:t>
      </w:r>
      <w:r w:rsidRPr="00716EE8">
        <w:rPr>
          <w:rFonts w:ascii="Times New Roman" w:eastAsia="仿宋" w:hAnsi="Times New Roman"/>
          <w:sz w:val="28"/>
          <w:szCs w:val="28"/>
        </w:rPr>
        <w:t>2021.06.02-2021.06.03</w:t>
      </w:r>
      <w:r w:rsidRPr="00716EE8">
        <w:rPr>
          <w:rFonts w:ascii="Times New Roman" w:eastAsia="仿宋" w:hAnsi="Times New Roman"/>
          <w:sz w:val="28"/>
          <w:szCs w:val="28"/>
        </w:rPr>
        <w:t>对厂区进行了现场采样检测，根据监测和检查的结果编制了</w:t>
      </w:r>
      <w:r w:rsidRPr="00716EE8">
        <w:rPr>
          <w:rFonts w:ascii="Times New Roman" w:eastAsia="仿宋" w:hAnsi="Times New Roman" w:hint="eastAsia"/>
          <w:sz w:val="28"/>
          <w:szCs w:val="28"/>
        </w:rPr>
        <w:t>《</w:t>
      </w:r>
      <w:r w:rsidRPr="00716EE8">
        <w:rPr>
          <w:rFonts w:ascii="Times New Roman" w:eastAsia="仿宋" w:hAnsi="Times New Roman"/>
          <w:bCs/>
          <w:sz w:val="28"/>
          <w:szCs w:val="28"/>
        </w:rPr>
        <w:t>V</w:t>
      </w:r>
      <w:r w:rsidRPr="00716EE8">
        <w:rPr>
          <w:rFonts w:ascii="Times New Roman" w:eastAsia="仿宋" w:hAnsi="Times New Roman"/>
          <w:bCs/>
          <w:sz w:val="28"/>
          <w:szCs w:val="28"/>
        </w:rPr>
        <w:t>法生产线优质精密铸件技术改造项目</w:t>
      </w:r>
      <w:r w:rsidRPr="00716EE8">
        <w:rPr>
          <w:rFonts w:ascii="Times New Roman" w:eastAsia="仿宋" w:hAnsi="Times New Roman" w:hint="eastAsia"/>
          <w:bCs/>
          <w:sz w:val="28"/>
          <w:szCs w:val="28"/>
        </w:rPr>
        <w:t>（一期）</w:t>
      </w:r>
      <w:r w:rsidRPr="00716EE8">
        <w:rPr>
          <w:rFonts w:ascii="Times New Roman" w:eastAsia="仿宋" w:hAnsi="Times New Roman"/>
          <w:bCs/>
          <w:sz w:val="28"/>
          <w:szCs w:val="28"/>
        </w:rPr>
        <w:t>竣工环境保护验收监测报告</w:t>
      </w:r>
      <w:r w:rsidRPr="00716EE8">
        <w:rPr>
          <w:rFonts w:ascii="Times New Roman" w:eastAsia="仿宋" w:hAnsi="Times New Roman" w:hint="eastAsia"/>
          <w:sz w:val="28"/>
          <w:szCs w:val="28"/>
        </w:rPr>
        <w:t>》</w:t>
      </w:r>
      <w:r w:rsidR="00563BFD">
        <w:rPr>
          <w:rFonts w:ascii="Times New Roman" w:eastAsia="仿宋" w:hAnsi="Times New Roman" w:hint="eastAsia"/>
          <w:sz w:val="28"/>
          <w:szCs w:val="28"/>
        </w:rPr>
        <w:t>。</w:t>
      </w:r>
    </w:p>
    <w:p w:rsidR="00A97957" w:rsidRPr="00A829EA" w:rsidRDefault="00563BFD">
      <w:pPr>
        <w:spacing w:line="360" w:lineRule="auto"/>
        <w:ind w:firstLineChars="0" w:firstLine="0"/>
        <w:rPr>
          <w:rFonts w:ascii="Times New Roman" w:eastAsia="仿宋" w:hAnsi="Times New Roman"/>
          <w:b/>
          <w:bCs/>
          <w:sz w:val="28"/>
          <w:szCs w:val="28"/>
        </w:rPr>
      </w:pPr>
      <w:r w:rsidRPr="00A829EA">
        <w:rPr>
          <w:rFonts w:ascii="Times New Roman" w:eastAsia="仿宋" w:hAnsi="Times New Roman" w:hint="eastAsia"/>
          <w:b/>
          <w:bCs/>
          <w:sz w:val="28"/>
          <w:szCs w:val="28"/>
        </w:rPr>
        <w:t>二、工程变动情况</w:t>
      </w:r>
    </w:p>
    <w:p w:rsidR="00A97957" w:rsidRDefault="00A829EA">
      <w:pPr>
        <w:pStyle w:val="aa"/>
        <w:spacing w:line="360" w:lineRule="auto"/>
        <w:ind w:firstLineChars="200" w:firstLine="560"/>
        <w:jc w:val="left"/>
        <w:rPr>
          <w:rFonts w:ascii="Times New Roman" w:eastAsia="仿宋" w:hAnsi="Times New Roman"/>
          <w:sz w:val="28"/>
          <w:szCs w:val="28"/>
        </w:rPr>
      </w:pPr>
      <w:r w:rsidRPr="00A829EA">
        <w:rPr>
          <w:rFonts w:ascii="Times New Roman" w:eastAsia="仿宋" w:hAnsi="Times New Roman" w:hint="eastAsia"/>
          <w:bCs/>
          <w:sz w:val="28"/>
          <w:szCs w:val="28"/>
        </w:rPr>
        <w:t>本项目分两期建设，本次仅对一期项目进行验收，</w:t>
      </w:r>
      <w:r w:rsidRPr="00A829EA">
        <w:rPr>
          <w:rFonts w:ascii="Times New Roman" w:eastAsia="仿宋" w:hAnsi="Times New Roman"/>
          <w:bCs/>
          <w:sz w:val="28"/>
          <w:szCs w:val="28"/>
        </w:rPr>
        <w:t>项目生产地点、规模、性质、工艺及环保措施均无重大变动，只对排气筒进行了合并</w:t>
      </w:r>
      <w:r w:rsidRPr="00A829EA">
        <w:rPr>
          <w:rFonts w:ascii="Times New Roman" w:eastAsia="仿宋" w:hAnsi="Times New Roman" w:hint="eastAsia"/>
          <w:bCs/>
          <w:sz w:val="28"/>
          <w:szCs w:val="28"/>
        </w:rPr>
        <w:t>、</w:t>
      </w:r>
      <w:r w:rsidRPr="00A829EA">
        <w:rPr>
          <w:rFonts w:ascii="Times New Roman" w:eastAsia="仿宋" w:hAnsi="Times New Roman"/>
          <w:bCs/>
          <w:sz w:val="28"/>
          <w:szCs w:val="28"/>
        </w:rPr>
        <w:t>精简和对部分环保设施进行了升级</w:t>
      </w:r>
      <w:r w:rsidRPr="00A829EA">
        <w:rPr>
          <w:rFonts w:ascii="Times New Roman" w:eastAsia="仿宋" w:hAnsi="Times New Roman" w:hint="eastAsia"/>
          <w:bCs/>
          <w:sz w:val="28"/>
          <w:szCs w:val="28"/>
        </w:rPr>
        <w:t>，</w:t>
      </w:r>
      <w:r w:rsidRPr="00A829EA">
        <w:rPr>
          <w:rFonts w:ascii="Times New Roman" w:eastAsia="仿宋" w:hAnsi="Times New Roman" w:hint="eastAsia"/>
          <w:bCs/>
          <w:sz w:val="28"/>
          <w:szCs w:val="28"/>
        </w:rPr>
        <w:t>V</w:t>
      </w:r>
      <w:r w:rsidRPr="00A829EA">
        <w:rPr>
          <w:rFonts w:ascii="Times New Roman" w:eastAsia="仿宋" w:hAnsi="Times New Roman" w:hint="eastAsia"/>
          <w:bCs/>
          <w:sz w:val="28"/>
          <w:szCs w:val="28"/>
        </w:rPr>
        <w:t>法车间的位置相较于环评期间的车间位置整体向厂区东部进行了挪动，挪动后的</w:t>
      </w:r>
      <w:r w:rsidRPr="00A829EA">
        <w:rPr>
          <w:rFonts w:ascii="Times New Roman" w:eastAsia="仿宋" w:hAnsi="Times New Roman" w:hint="eastAsia"/>
          <w:bCs/>
          <w:sz w:val="28"/>
          <w:szCs w:val="28"/>
        </w:rPr>
        <w:t>V</w:t>
      </w:r>
      <w:r w:rsidRPr="00A829EA">
        <w:rPr>
          <w:rFonts w:ascii="Times New Roman" w:eastAsia="仿宋" w:hAnsi="Times New Roman" w:hint="eastAsia"/>
          <w:bCs/>
          <w:sz w:val="28"/>
          <w:szCs w:val="28"/>
        </w:rPr>
        <w:t>法车间未超出企业边界，对北侧官牧村的影响变化不大，不属于重大变动，</w:t>
      </w:r>
      <w:r w:rsidRPr="00A829EA">
        <w:rPr>
          <w:rFonts w:ascii="Times New Roman" w:eastAsia="仿宋" w:hAnsi="Times New Roman"/>
          <w:bCs/>
          <w:sz w:val="28"/>
          <w:szCs w:val="28"/>
        </w:rPr>
        <w:t>项目变动纳入竣工环境保护验收管理</w:t>
      </w:r>
      <w:r>
        <w:rPr>
          <w:rFonts w:ascii="Times New Roman" w:eastAsia="仿宋" w:hAnsi="Times New Roman" w:hint="eastAsia"/>
          <w:bCs/>
          <w:sz w:val="28"/>
          <w:szCs w:val="28"/>
        </w:rPr>
        <w:t>。</w:t>
      </w:r>
    </w:p>
    <w:p w:rsidR="00A97957" w:rsidRPr="00A829EA" w:rsidRDefault="00563BFD" w:rsidP="00A829EA">
      <w:pPr>
        <w:pStyle w:val="20"/>
        <w:spacing w:line="360" w:lineRule="auto"/>
        <w:ind w:firstLineChars="0" w:firstLine="0"/>
        <w:rPr>
          <w:rFonts w:ascii="Times New Roman" w:eastAsia="仿宋" w:hAnsi="Times New Roman"/>
          <w:b/>
          <w:bCs/>
          <w:sz w:val="28"/>
          <w:szCs w:val="28"/>
        </w:rPr>
      </w:pPr>
      <w:r w:rsidRPr="00A829EA">
        <w:rPr>
          <w:rFonts w:ascii="Times New Roman" w:eastAsia="仿宋" w:hAnsi="Times New Roman" w:hint="eastAsia"/>
          <w:b/>
          <w:bCs/>
          <w:sz w:val="28"/>
          <w:szCs w:val="28"/>
        </w:rPr>
        <w:lastRenderedPageBreak/>
        <w:t>三、环境保护设施建设情况</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1</w:t>
      </w:r>
      <w:r>
        <w:rPr>
          <w:rFonts w:ascii="Times New Roman" w:eastAsia="仿宋" w:hAnsi="Times New Roman"/>
          <w:sz w:val="28"/>
          <w:szCs w:val="28"/>
        </w:rPr>
        <w:t>、废水</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本项目产生的废水主要为生活污水，</w:t>
      </w:r>
      <w:r>
        <w:rPr>
          <w:rFonts w:ascii="Times New Roman" w:eastAsia="仿宋" w:hAnsi="Times New Roman" w:hint="eastAsia"/>
          <w:sz w:val="28"/>
          <w:szCs w:val="28"/>
        </w:rPr>
        <w:t>经化粪池处理后，堆肥处置</w:t>
      </w:r>
      <w:r>
        <w:rPr>
          <w:rFonts w:ascii="Times New Roman" w:eastAsia="仿宋" w:hAnsi="Times New Roman"/>
          <w:sz w:val="28"/>
          <w:szCs w:val="28"/>
        </w:rPr>
        <w:t>。</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2</w:t>
      </w:r>
      <w:r>
        <w:rPr>
          <w:rFonts w:ascii="Times New Roman" w:eastAsia="仿宋" w:hAnsi="Times New Roman"/>
          <w:sz w:val="28"/>
          <w:szCs w:val="28"/>
        </w:rPr>
        <w:t>、废气</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hint="eastAsia"/>
          <w:sz w:val="28"/>
          <w:szCs w:val="28"/>
        </w:rPr>
        <w:t>（</w:t>
      </w:r>
      <w:r>
        <w:rPr>
          <w:rFonts w:ascii="Times New Roman" w:eastAsia="仿宋" w:hAnsi="Times New Roman" w:hint="eastAsia"/>
          <w:sz w:val="28"/>
          <w:szCs w:val="28"/>
        </w:rPr>
        <w:t>1</w:t>
      </w:r>
      <w:r>
        <w:rPr>
          <w:rFonts w:ascii="Times New Roman" w:eastAsia="仿宋" w:hAnsi="Times New Roman" w:hint="eastAsia"/>
          <w:sz w:val="28"/>
          <w:szCs w:val="28"/>
        </w:rPr>
        <w:t>）</w:t>
      </w:r>
      <w:r>
        <w:rPr>
          <w:rFonts w:ascii="Times New Roman" w:eastAsia="仿宋" w:hAnsi="Times New Roman"/>
          <w:sz w:val="28"/>
          <w:szCs w:val="28"/>
        </w:rPr>
        <w:t>砂处理</w:t>
      </w:r>
      <w:r>
        <w:rPr>
          <w:rFonts w:ascii="Times New Roman" w:eastAsia="仿宋" w:hAnsi="Times New Roman" w:hint="eastAsia"/>
          <w:sz w:val="28"/>
          <w:szCs w:val="28"/>
        </w:rPr>
        <w:t>、</w:t>
      </w:r>
      <w:r>
        <w:rPr>
          <w:rFonts w:ascii="Times New Roman" w:eastAsia="仿宋" w:hAnsi="Times New Roman"/>
          <w:sz w:val="28"/>
          <w:szCs w:val="28"/>
        </w:rPr>
        <w:t>浇注</w:t>
      </w:r>
      <w:r>
        <w:rPr>
          <w:rFonts w:ascii="Times New Roman" w:eastAsia="仿宋" w:hAnsi="Times New Roman" w:hint="eastAsia"/>
          <w:sz w:val="28"/>
          <w:szCs w:val="28"/>
        </w:rPr>
        <w:t>、</w:t>
      </w:r>
      <w:r>
        <w:rPr>
          <w:rFonts w:ascii="Times New Roman" w:eastAsia="仿宋" w:hAnsi="Times New Roman"/>
          <w:sz w:val="28"/>
          <w:szCs w:val="28"/>
        </w:rPr>
        <w:t>制模工序产生的废气经一套布袋除尘器</w:t>
      </w:r>
      <w:r>
        <w:rPr>
          <w:rFonts w:ascii="Times New Roman" w:eastAsia="仿宋" w:hAnsi="Times New Roman" w:hint="eastAsia"/>
          <w:sz w:val="28"/>
          <w:szCs w:val="28"/>
        </w:rPr>
        <w:t>+</w:t>
      </w:r>
      <w:r>
        <w:rPr>
          <w:rFonts w:ascii="Times New Roman" w:eastAsia="仿宋" w:hAnsi="Times New Roman"/>
          <w:sz w:val="28"/>
          <w:szCs w:val="28"/>
        </w:rPr>
        <w:t>催化燃烧装置处理后经一根</w:t>
      </w:r>
      <w:r>
        <w:rPr>
          <w:rFonts w:ascii="Times New Roman" w:eastAsia="仿宋" w:hAnsi="Times New Roman" w:hint="eastAsia"/>
          <w:sz w:val="28"/>
          <w:szCs w:val="28"/>
        </w:rPr>
        <w:t>1</w:t>
      </w:r>
      <w:r>
        <w:rPr>
          <w:rFonts w:ascii="Times New Roman" w:eastAsia="仿宋" w:hAnsi="Times New Roman"/>
          <w:sz w:val="28"/>
          <w:szCs w:val="28"/>
        </w:rPr>
        <w:t>5m</w:t>
      </w:r>
      <w:r>
        <w:rPr>
          <w:rFonts w:ascii="Times New Roman" w:eastAsia="仿宋" w:hAnsi="Times New Roman"/>
          <w:sz w:val="28"/>
          <w:szCs w:val="28"/>
        </w:rPr>
        <w:t>高排气筒</w:t>
      </w:r>
      <w:r>
        <w:rPr>
          <w:rFonts w:ascii="Times New Roman" w:eastAsia="仿宋" w:hAnsi="Times New Roman"/>
          <w:sz w:val="28"/>
          <w:szCs w:val="28"/>
        </w:rPr>
        <w:t>P1</w:t>
      </w:r>
      <w:r>
        <w:rPr>
          <w:rFonts w:ascii="Times New Roman" w:eastAsia="仿宋" w:hAnsi="Times New Roman"/>
          <w:sz w:val="28"/>
          <w:szCs w:val="28"/>
        </w:rPr>
        <w:t>排放</w:t>
      </w:r>
      <w:r>
        <w:rPr>
          <w:rFonts w:ascii="Times New Roman" w:eastAsia="仿宋" w:hAnsi="Times New Roman" w:hint="eastAsia"/>
          <w:sz w:val="28"/>
          <w:szCs w:val="28"/>
        </w:rPr>
        <w:t>；抛丸机经自带布袋除尘器处理后经一根</w:t>
      </w:r>
      <w:r>
        <w:rPr>
          <w:rFonts w:ascii="Times New Roman" w:eastAsia="仿宋" w:hAnsi="Times New Roman" w:hint="eastAsia"/>
          <w:sz w:val="28"/>
          <w:szCs w:val="28"/>
        </w:rPr>
        <w:t>1</w:t>
      </w:r>
      <w:r>
        <w:rPr>
          <w:rFonts w:ascii="Times New Roman" w:eastAsia="仿宋" w:hAnsi="Times New Roman"/>
          <w:sz w:val="28"/>
          <w:szCs w:val="28"/>
        </w:rPr>
        <w:t>5m</w:t>
      </w:r>
      <w:r>
        <w:rPr>
          <w:rFonts w:ascii="Times New Roman" w:eastAsia="仿宋" w:hAnsi="Times New Roman"/>
          <w:sz w:val="28"/>
          <w:szCs w:val="28"/>
        </w:rPr>
        <w:t>高排气筒</w:t>
      </w:r>
      <w:r>
        <w:rPr>
          <w:rFonts w:ascii="Times New Roman" w:eastAsia="仿宋" w:hAnsi="Times New Roman"/>
          <w:sz w:val="28"/>
          <w:szCs w:val="28"/>
        </w:rPr>
        <w:t>P2</w:t>
      </w:r>
      <w:r>
        <w:rPr>
          <w:rFonts w:ascii="Times New Roman" w:eastAsia="仿宋" w:hAnsi="Times New Roman"/>
          <w:sz w:val="28"/>
          <w:szCs w:val="28"/>
        </w:rPr>
        <w:t>排放</w:t>
      </w:r>
      <w:r>
        <w:rPr>
          <w:rFonts w:ascii="Times New Roman" w:eastAsia="仿宋" w:hAnsi="Times New Roman" w:hint="eastAsia"/>
          <w:sz w:val="28"/>
          <w:szCs w:val="28"/>
        </w:rPr>
        <w:t>；</w:t>
      </w:r>
      <w:r>
        <w:rPr>
          <w:rFonts w:ascii="Times New Roman" w:eastAsia="仿宋" w:hAnsi="Times New Roman"/>
          <w:sz w:val="28"/>
          <w:szCs w:val="28"/>
        </w:rPr>
        <w:t>打磨工序废气经布袋除尘器处理后经一根</w:t>
      </w:r>
      <w:r>
        <w:rPr>
          <w:rFonts w:ascii="Times New Roman" w:eastAsia="仿宋" w:hAnsi="Times New Roman" w:hint="eastAsia"/>
          <w:sz w:val="28"/>
          <w:szCs w:val="28"/>
        </w:rPr>
        <w:t>1</w:t>
      </w:r>
      <w:r>
        <w:rPr>
          <w:rFonts w:ascii="Times New Roman" w:eastAsia="仿宋" w:hAnsi="Times New Roman"/>
          <w:sz w:val="28"/>
          <w:szCs w:val="28"/>
        </w:rPr>
        <w:t>5m</w:t>
      </w:r>
      <w:r>
        <w:rPr>
          <w:rFonts w:ascii="Times New Roman" w:eastAsia="仿宋" w:hAnsi="Times New Roman"/>
          <w:sz w:val="28"/>
          <w:szCs w:val="28"/>
        </w:rPr>
        <w:t>高排气筒</w:t>
      </w:r>
      <w:r>
        <w:rPr>
          <w:rFonts w:ascii="Times New Roman" w:eastAsia="仿宋" w:hAnsi="Times New Roman"/>
          <w:sz w:val="28"/>
          <w:szCs w:val="28"/>
        </w:rPr>
        <w:t>P3</w:t>
      </w:r>
      <w:r>
        <w:rPr>
          <w:rFonts w:ascii="Times New Roman" w:eastAsia="仿宋" w:hAnsi="Times New Roman"/>
          <w:sz w:val="28"/>
          <w:szCs w:val="28"/>
        </w:rPr>
        <w:t>排放。</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w:t>
      </w:r>
      <w:r>
        <w:rPr>
          <w:rFonts w:ascii="Times New Roman" w:eastAsia="仿宋" w:hAnsi="Times New Roman"/>
          <w:sz w:val="28"/>
          <w:szCs w:val="28"/>
        </w:rPr>
        <w:t>2</w:t>
      </w:r>
      <w:r>
        <w:rPr>
          <w:rFonts w:ascii="Times New Roman" w:eastAsia="仿宋" w:hAnsi="Times New Roman"/>
          <w:sz w:val="28"/>
          <w:szCs w:val="28"/>
        </w:rPr>
        <w:t>）</w:t>
      </w:r>
      <w:r>
        <w:rPr>
          <w:rFonts w:ascii="Times New Roman" w:eastAsia="仿宋" w:hAnsi="Times New Roman" w:hint="eastAsia"/>
          <w:sz w:val="28"/>
          <w:szCs w:val="28"/>
        </w:rPr>
        <w:t>未经收集的废气</w:t>
      </w:r>
      <w:r>
        <w:rPr>
          <w:rFonts w:ascii="Times New Roman" w:eastAsia="仿宋" w:hAnsi="Times New Roman"/>
          <w:sz w:val="28"/>
          <w:szCs w:val="28"/>
        </w:rPr>
        <w:t>经车间无组织排放。</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3</w:t>
      </w:r>
      <w:r>
        <w:rPr>
          <w:rFonts w:ascii="Times New Roman" w:eastAsia="仿宋" w:hAnsi="Times New Roman"/>
          <w:sz w:val="28"/>
          <w:szCs w:val="28"/>
        </w:rPr>
        <w:t>、噪声</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本项目噪声主要为</w:t>
      </w:r>
      <w:bookmarkStart w:id="0" w:name="_Hlk14269326"/>
      <w:r>
        <w:rPr>
          <w:rFonts w:ascii="Times New Roman" w:eastAsia="仿宋" w:hAnsi="Times New Roman"/>
          <w:sz w:val="28"/>
          <w:szCs w:val="28"/>
        </w:rPr>
        <w:t>抛丸机</w:t>
      </w:r>
      <w:r>
        <w:rPr>
          <w:rFonts w:ascii="Times New Roman" w:eastAsia="仿宋" w:hAnsi="Times New Roman" w:hint="eastAsia"/>
          <w:sz w:val="28"/>
          <w:szCs w:val="28"/>
        </w:rPr>
        <w:t>、角磨机、</w:t>
      </w:r>
      <w:r>
        <w:rPr>
          <w:rFonts w:ascii="Times New Roman" w:eastAsia="仿宋" w:hAnsi="Times New Roman"/>
          <w:sz w:val="28"/>
          <w:szCs w:val="28"/>
        </w:rPr>
        <w:t>风机</w:t>
      </w:r>
      <w:bookmarkEnd w:id="0"/>
      <w:r>
        <w:rPr>
          <w:rFonts w:ascii="Times New Roman" w:eastAsia="仿宋" w:hAnsi="Times New Roman"/>
          <w:sz w:val="28"/>
          <w:szCs w:val="28"/>
        </w:rPr>
        <w:t>等设备运行噪声等，企业选用低噪声设备；抛丸机</w:t>
      </w:r>
      <w:r>
        <w:rPr>
          <w:rFonts w:ascii="Times New Roman" w:eastAsia="仿宋" w:hAnsi="Times New Roman" w:hint="eastAsia"/>
          <w:sz w:val="28"/>
          <w:szCs w:val="28"/>
        </w:rPr>
        <w:t>、</w:t>
      </w:r>
      <w:r>
        <w:rPr>
          <w:rFonts w:ascii="Times New Roman" w:eastAsia="仿宋" w:hAnsi="Times New Roman"/>
          <w:sz w:val="28"/>
          <w:szCs w:val="28"/>
        </w:rPr>
        <w:t>角磨机采用减振基底，设备均设置在车间内隔音，确保噪声达标。</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4</w:t>
      </w:r>
      <w:r>
        <w:rPr>
          <w:rFonts w:ascii="Times New Roman" w:eastAsia="仿宋" w:hAnsi="Times New Roman"/>
          <w:sz w:val="28"/>
          <w:szCs w:val="28"/>
        </w:rPr>
        <w:t>、固体废物</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本项目产生的固体废物</w:t>
      </w:r>
      <w:r>
        <w:rPr>
          <w:rFonts w:ascii="Times New Roman" w:eastAsia="仿宋" w:hAnsi="Times New Roman" w:hint="eastAsia"/>
          <w:sz w:val="28"/>
          <w:szCs w:val="28"/>
        </w:rPr>
        <w:t>为废砂、除尘器收尘、生活垃圾、废活性炭和废催化剂。</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废砂及各除尘器收集的粉尘、生活垃圾委托环卫部门清运处理</w:t>
      </w:r>
      <w:r>
        <w:rPr>
          <w:rFonts w:ascii="Times New Roman" w:eastAsia="仿宋" w:hAnsi="Times New Roman" w:hint="eastAsia"/>
          <w:sz w:val="28"/>
          <w:szCs w:val="28"/>
        </w:rPr>
        <w:t>；</w:t>
      </w:r>
      <w:r>
        <w:rPr>
          <w:rFonts w:ascii="Times New Roman" w:eastAsia="仿宋" w:hAnsi="Times New Roman"/>
          <w:sz w:val="28"/>
          <w:szCs w:val="28"/>
        </w:rPr>
        <w:t>废活性炭</w:t>
      </w:r>
      <w:r>
        <w:rPr>
          <w:rFonts w:ascii="Times New Roman" w:eastAsia="仿宋" w:hAnsi="Times New Roman" w:hint="eastAsia"/>
          <w:sz w:val="28"/>
          <w:szCs w:val="28"/>
        </w:rPr>
        <w:t>、</w:t>
      </w:r>
      <w:r>
        <w:rPr>
          <w:rFonts w:ascii="Times New Roman" w:eastAsia="仿宋" w:hAnsi="Times New Roman"/>
          <w:sz w:val="28"/>
          <w:szCs w:val="28"/>
        </w:rPr>
        <w:t>废催化剂委托危废资质单位处置。</w:t>
      </w:r>
    </w:p>
    <w:p w:rsidR="00A97957" w:rsidRPr="00A829EA" w:rsidRDefault="00563BFD" w:rsidP="0044748F">
      <w:pPr>
        <w:spacing w:line="360" w:lineRule="auto"/>
        <w:ind w:firstLineChars="0" w:firstLine="0"/>
        <w:rPr>
          <w:rFonts w:ascii="Times New Roman" w:eastAsia="仿宋" w:hAnsi="Times New Roman"/>
          <w:b/>
          <w:bCs/>
          <w:sz w:val="28"/>
          <w:szCs w:val="28"/>
        </w:rPr>
      </w:pPr>
      <w:r w:rsidRPr="00A829EA">
        <w:rPr>
          <w:rFonts w:ascii="Times New Roman" w:eastAsia="仿宋" w:hAnsi="Times New Roman" w:hint="eastAsia"/>
          <w:b/>
          <w:bCs/>
          <w:sz w:val="28"/>
          <w:szCs w:val="28"/>
        </w:rPr>
        <w:t>四、环境保护设施调试效果</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验收监测期间，主体工程正常运转</w:t>
      </w:r>
      <w:r w:rsidR="00A829EA">
        <w:rPr>
          <w:rFonts w:ascii="Times New Roman" w:eastAsia="仿宋" w:hAnsi="Times New Roman" w:hint="eastAsia"/>
          <w:sz w:val="28"/>
          <w:szCs w:val="28"/>
        </w:rPr>
        <w:t>、</w:t>
      </w:r>
      <w:r w:rsidR="00A829EA" w:rsidRPr="00A829EA">
        <w:rPr>
          <w:rFonts w:ascii="Times New Roman" w:eastAsia="仿宋" w:hAnsi="Times New Roman"/>
          <w:sz w:val="28"/>
          <w:szCs w:val="28"/>
        </w:rPr>
        <w:t>环保设施运行正常，满足环境保护验收监测要求</w:t>
      </w:r>
      <w:r w:rsidR="00A829EA">
        <w:rPr>
          <w:rFonts w:ascii="Times New Roman" w:eastAsia="仿宋" w:hAnsi="Times New Roman" w:hint="eastAsia"/>
          <w:sz w:val="28"/>
          <w:szCs w:val="28"/>
        </w:rPr>
        <w:t>。</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lastRenderedPageBreak/>
        <w:t>1</w:t>
      </w:r>
      <w:r>
        <w:rPr>
          <w:rFonts w:ascii="Times New Roman" w:eastAsia="仿宋" w:hAnsi="Times New Roman"/>
          <w:sz w:val="28"/>
          <w:szCs w:val="28"/>
        </w:rPr>
        <w:t>、废气</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w:t>
      </w:r>
      <w:r>
        <w:rPr>
          <w:rFonts w:ascii="Times New Roman" w:eastAsia="仿宋" w:hAnsi="Times New Roman"/>
          <w:sz w:val="28"/>
          <w:szCs w:val="28"/>
        </w:rPr>
        <w:t>1</w:t>
      </w:r>
      <w:r>
        <w:rPr>
          <w:rFonts w:ascii="Times New Roman" w:eastAsia="仿宋" w:hAnsi="Times New Roman"/>
          <w:sz w:val="28"/>
          <w:szCs w:val="28"/>
        </w:rPr>
        <w:t>）无组织废气</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厂界无组织排放废气监控点颗粒物最大浓度为</w:t>
      </w:r>
      <w:r>
        <w:rPr>
          <w:rFonts w:ascii="Times New Roman" w:eastAsia="仿宋" w:hAnsi="Times New Roman"/>
          <w:sz w:val="28"/>
          <w:szCs w:val="28"/>
        </w:rPr>
        <w:t>0.493mg/m</w:t>
      </w:r>
      <w:r>
        <w:rPr>
          <w:rFonts w:ascii="Times New Roman" w:eastAsia="仿宋" w:hAnsi="Times New Roman"/>
          <w:sz w:val="28"/>
          <w:szCs w:val="28"/>
          <w:vertAlign w:val="superscript"/>
        </w:rPr>
        <w:t>3</w:t>
      </w:r>
      <w:r>
        <w:rPr>
          <w:rFonts w:ascii="Times New Roman" w:eastAsia="仿宋" w:hAnsi="Times New Roman"/>
          <w:sz w:val="28"/>
          <w:szCs w:val="28"/>
        </w:rPr>
        <w:t>，无组织排放废气厂界监控点排放浓度满足《大气污染物综合排放标准》（</w:t>
      </w:r>
      <w:r>
        <w:rPr>
          <w:rFonts w:ascii="Times New Roman" w:eastAsia="仿宋" w:hAnsi="Times New Roman"/>
          <w:sz w:val="28"/>
          <w:szCs w:val="28"/>
        </w:rPr>
        <w:t>GB16297-1996</w:t>
      </w:r>
      <w:r>
        <w:rPr>
          <w:rFonts w:ascii="Times New Roman" w:eastAsia="仿宋" w:hAnsi="Times New Roman"/>
          <w:sz w:val="28"/>
          <w:szCs w:val="28"/>
        </w:rPr>
        <w:t>）表</w:t>
      </w:r>
      <w:r>
        <w:rPr>
          <w:rFonts w:ascii="Times New Roman" w:eastAsia="仿宋" w:hAnsi="Times New Roman" w:hint="eastAsia"/>
          <w:sz w:val="28"/>
          <w:szCs w:val="28"/>
        </w:rPr>
        <w:t>2</w:t>
      </w:r>
      <w:r>
        <w:rPr>
          <w:rFonts w:ascii="Times New Roman" w:eastAsia="仿宋" w:hAnsi="Times New Roman"/>
          <w:sz w:val="28"/>
          <w:szCs w:val="28"/>
        </w:rPr>
        <w:t>无组织排放监控浓度限值</w:t>
      </w:r>
      <w:r>
        <w:rPr>
          <w:rFonts w:ascii="Times New Roman" w:eastAsia="仿宋" w:hAnsi="Times New Roman" w:hint="eastAsia"/>
          <w:sz w:val="28"/>
          <w:szCs w:val="28"/>
        </w:rPr>
        <w:t>（颗粒物</w:t>
      </w:r>
      <w:r>
        <w:rPr>
          <w:rFonts w:ascii="Times New Roman" w:eastAsia="仿宋" w:hAnsi="Times New Roman"/>
          <w:bCs/>
          <w:sz w:val="28"/>
          <w:szCs w:val="28"/>
        </w:rPr>
        <w:t>≤</w:t>
      </w:r>
      <w:r>
        <w:rPr>
          <w:rFonts w:ascii="Times New Roman" w:eastAsia="仿宋" w:hAnsi="Times New Roman" w:hint="eastAsia"/>
          <w:bCs/>
          <w:sz w:val="28"/>
          <w:szCs w:val="28"/>
        </w:rPr>
        <w:t>1.0</w:t>
      </w:r>
      <w:r>
        <w:rPr>
          <w:rFonts w:ascii="Times New Roman" w:eastAsia="仿宋" w:hAnsi="Times New Roman"/>
          <w:sz w:val="28"/>
          <w:szCs w:val="28"/>
        </w:rPr>
        <w:t>mg</w:t>
      </w:r>
      <w:r>
        <w:rPr>
          <w:rFonts w:ascii="Times New Roman" w:eastAsia="仿宋" w:hAnsi="Times New Roman" w:hint="eastAsia"/>
          <w:sz w:val="28"/>
          <w:szCs w:val="28"/>
        </w:rPr>
        <w:t>/</w:t>
      </w:r>
      <w:r>
        <w:rPr>
          <w:rFonts w:ascii="Times New Roman" w:eastAsia="仿宋" w:hAnsi="Times New Roman"/>
          <w:sz w:val="28"/>
          <w:szCs w:val="28"/>
        </w:rPr>
        <w:t>m</w:t>
      </w:r>
      <w:r>
        <w:rPr>
          <w:rFonts w:ascii="Times New Roman" w:eastAsia="仿宋" w:hAnsi="Times New Roman"/>
          <w:sz w:val="28"/>
          <w:szCs w:val="28"/>
          <w:vertAlign w:val="superscript"/>
        </w:rPr>
        <w:t>3</w:t>
      </w:r>
      <w:r>
        <w:rPr>
          <w:rFonts w:ascii="Times New Roman" w:eastAsia="仿宋" w:hAnsi="Times New Roman" w:hint="eastAsia"/>
          <w:bCs/>
          <w:sz w:val="28"/>
          <w:szCs w:val="28"/>
        </w:rPr>
        <w:t>）；厂界无组织排放废气监控点</w:t>
      </w:r>
      <w:r>
        <w:rPr>
          <w:rFonts w:ascii="Times New Roman" w:eastAsia="仿宋" w:hAnsi="Times New Roman" w:hint="eastAsia"/>
          <w:bCs/>
          <w:sz w:val="28"/>
          <w:szCs w:val="28"/>
        </w:rPr>
        <w:t>VOCs</w:t>
      </w:r>
      <w:r>
        <w:rPr>
          <w:rFonts w:ascii="Times New Roman" w:eastAsia="仿宋" w:hAnsi="Times New Roman" w:hint="eastAsia"/>
          <w:bCs/>
          <w:sz w:val="28"/>
          <w:szCs w:val="28"/>
        </w:rPr>
        <w:t>最大浓度为</w:t>
      </w:r>
      <w:r>
        <w:rPr>
          <w:rFonts w:ascii="Times New Roman" w:eastAsia="仿宋" w:hAnsi="Times New Roman" w:hint="eastAsia"/>
          <w:bCs/>
          <w:sz w:val="28"/>
          <w:szCs w:val="28"/>
        </w:rPr>
        <w:t>0</w:t>
      </w:r>
      <w:r>
        <w:rPr>
          <w:rFonts w:ascii="Times New Roman" w:eastAsia="仿宋" w:hAnsi="Times New Roman"/>
          <w:bCs/>
          <w:sz w:val="28"/>
          <w:szCs w:val="28"/>
        </w:rPr>
        <w:t>.84</w:t>
      </w:r>
      <w:r>
        <w:rPr>
          <w:rFonts w:ascii="Times New Roman" w:eastAsia="仿宋" w:hAnsi="Times New Roman"/>
          <w:sz w:val="28"/>
          <w:szCs w:val="28"/>
        </w:rPr>
        <w:t>mg/m</w:t>
      </w:r>
      <w:r>
        <w:rPr>
          <w:rFonts w:ascii="Times New Roman" w:eastAsia="仿宋" w:hAnsi="Times New Roman"/>
          <w:sz w:val="28"/>
          <w:szCs w:val="28"/>
          <w:vertAlign w:val="superscript"/>
        </w:rPr>
        <w:t>3</w:t>
      </w:r>
      <w:r>
        <w:rPr>
          <w:rFonts w:ascii="Times New Roman" w:eastAsia="仿宋" w:hAnsi="Times New Roman"/>
          <w:sz w:val="28"/>
          <w:szCs w:val="28"/>
        </w:rPr>
        <w:t>，满足《</w:t>
      </w:r>
      <w:r>
        <w:rPr>
          <w:rFonts w:ascii="Times New Roman" w:eastAsia="仿宋" w:hAnsi="Times New Roman" w:hint="eastAsia"/>
          <w:sz w:val="28"/>
          <w:szCs w:val="28"/>
        </w:rPr>
        <w:t>挥发性有机物排放标准</w:t>
      </w:r>
      <w:r>
        <w:rPr>
          <w:rFonts w:ascii="Times New Roman" w:eastAsia="仿宋" w:hAnsi="Times New Roman" w:hint="eastAsia"/>
          <w:sz w:val="28"/>
          <w:szCs w:val="28"/>
        </w:rPr>
        <w:t xml:space="preserve"> </w:t>
      </w:r>
      <w:r>
        <w:rPr>
          <w:rFonts w:ascii="Times New Roman" w:eastAsia="仿宋" w:hAnsi="Times New Roman" w:hint="eastAsia"/>
          <w:sz w:val="28"/>
          <w:szCs w:val="28"/>
        </w:rPr>
        <w:t>第</w:t>
      </w:r>
      <w:r>
        <w:rPr>
          <w:rFonts w:ascii="Times New Roman" w:eastAsia="仿宋" w:hAnsi="Times New Roman" w:hint="eastAsia"/>
          <w:sz w:val="28"/>
          <w:szCs w:val="28"/>
        </w:rPr>
        <w:t>7</w:t>
      </w:r>
      <w:r>
        <w:rPr>
          <w:rFonts w:ascii="Times New Roman" w:eastAsia="仿宋" w:hAnsi="Times New Roman" w:hint="eastAsia"/>
          <w:sz w:val="28"/>
          <w:szCs w:val="28"/>
        </w:rPr>
        <w:t>部分：其他行业</w:t>
      </w:r>
      <w:r>
        <w:rPr>
          <w:rFonts w:ascii="Times New Roman" w:eastAsia="仿宋" w:hAnsi="Times New Roman"/>
          <w:sz w:val="28"/>
          <w:szCs w:val="28"/>
        </w:rPr>
        <w:t>》（</w:t>
      </w:r>
      <w:r>
        <w:rPr>
          <w:rFonts w:ascii="Times New Roman" w:eastAsia="仿宋" w:hAnsi="Times New Roman"/>
          <w:sz w:val="28"/>
          <w:szCs w:val="28"/>
        </w:rPr>
        <w:t>DB37/2801.7-2019</w:t>
      </w:r>
      <w:r>
        <w:rPr>
          <w:rFonts w:ascii="Times New Roman" w:eastAsia="仿宋" w:hAnsi="Times New Roman"/>
          <w:sz w:val="28"/>
          <w:szCs w:val="28"/>
        </w:rPr>
        <w:t>）表</w:t>
      </w:r>
      <w:r>
        <w:rPr>
          <w:rFonts w:ascii="Times New Roman" w:eastAsia="仿宋" w:hAnsi="Times New Roman" w:hint="eastAsia"/>
          <w:sz w:val="28"/>
          <w:szCs w:val="28"/>
        </w:rPr>
        <w:t>2</w:t>
      </w:r>
      <w:r>
        <w:rPr>
          <w:rFonts w:ascii="Times New Roman" w:eastAsia="仿宋" w:hAnsi="Times New Roman" w:hint="eastAsia"/>
          <w:sz w:val="28"/>
          <w:szCs w:val="28"/>
        </w:rPr>
        <w:t>中厂界监控点浓度限值</w:t>
      </w:r>
      <w:r>
        <w:rPr>
          <w:rFonts w:ascii="Times New Roman" w:eastAsia="仿宋" w:hAnsi="Times New Roman"/>
          <w:sz w:val="28"/>
          <w:szCs w:val="28"/>
        </w:rPr>
        <w:t>VOC</w:t>
      </w:r>
      <w:r>
        <w:rPr>
          <w:rFonts w:ascii="Times New Roman" w:eastAsia="仿宋" w:hAnsi="Times New Roman"/>
          <w:sz w:val="28"/>
          <w:szCs w:val="28"/>
          <w:vertAlign w:val="subscript"/>
        </w:rPr>
        <w:t>S</w:t>
      </w:r>
      <w:r>
        <w:rPr>
          <w:rFonts w:ascii="Times New Roman" w:eastAsia="仿宋" w:hAnsi="Times New Roman"/>
          <w:sz w:val="28"/>
          <w:szCs w:val="28"/>
        </w:rPr>
        <w:t>2.0 mg/m</w:t>
      </w:r>
      <w:r>
        <w:rPr>
          <w:rFonts w:ascii="Times New Roman" w:eastAsia="仿宋" w:hAnsi="Times New Roman"/>
          <w:sz w:val="28"/>
          <w:szCs w:val="28"/>
          <w:vertAlign w:val="superscript"/>
        </w:rPr>
        <w:t>3</w:t>
      </w:r>
      <w:r>
        <w:rPr>
          <w:rFonts w:ascii="Times New Roman" w:eastAsia="仿宋" w:hAnsi="Times New Roman"/>
          <w:sz w:val="28"/>
          <w:szCs w:val="28"/>
        </w:rPr>
        <w:t>的浓度限值要求。</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w:t>
      </w:r>
      <w:r>
        <w:rPr>
          <w:rFonts w:ascii="Times New Roman" w:eastAsia="仿宋" w:hAnsi="Times New Roman"/>
          <w:sz w:val="28"/>
          <w:szCs w:val="28"/>
        </w:rPr>
        <w:t>2</w:t>
      </w:r>
      <w:r>
        <w:rPr>
          <w:rFonts w:ascii="Times New Roman" w:eastAsia="仿宋" w:hAnsi="Times New Roman"/>
          <w:sz w:val="28"/>
          <w:szCs w:val="28"/>
        </w:rPr>
        <w:t>）有组织废气</w:t>
      </w:r>
    </w:p>
    <w:p w:rsidR="00A97957" w:rsidRDefault="00563BFD">
      <w:pPr>
        <w:spacing w:line="360" w:lineRule="auto"/>
        <w:ind w:firstLine="560"/>
        <w:rPr>
          <w:rFonts w:ascii="Times New Roman" w:eastAsia="仿宋" w:hAnsi="Times New Roman"/>
          <w:bCs/>
          <w:sz w:val="28"/>
          <w:szCs w:val="28"/>
        </w:rPr>
      </w:pPr>
      <w:r>
        <w:rPr>
          <w:rFonts w:ascii="Times New Roman" w:eastAsia="仿宋" w:hAnsi="Times New Roman" w:hint="eastAsia"/>
          <w:sz w:val="28"/>
          <w:szCs w:val="28"/>
        </w:rPr>
        <w:t>砂</w:t>
      </w:r>
      <w:r>
        <w:rPr>
          <w:rFonts w:ascii="Times New Roman" w:eastAsia="仿宋" w:hAnsi="Times New Roman"/>
          <w:sz w:val="28"/>
          <w:szCs w:val="28"/>
        </w:rPr>
        <w:t>处理</w:t>
      </w:r>
      <w:r>
        <w:rPr>
          <w:rFonts w:ascii="Times New Roman" w:eastAsia="仿宋" w:hAnsi="Times New Roman" w:hint="eastAsia"/>
          <w:sz w:val="28"/>
          <w:szCs w:val="28"/>
        </w:rPr>
        <w:t>、</w:t>
      </w:r>
      <w:r>
        <w:rPr>
          <w:rFonts w:ascii="Times New Roman" w:eastAsia="仿宋" w:hAnsi="Times New Roman"/>
          <w:sz w:val="28"/>
          <w:szCs w:val="28"/>
        </w:rPr>
        <w:t>浇注</w:t>
      </w:r>
      <w:r>
        <w:rPr>
          <w:rFonts w:ascii="Times New Roman" w:eastAsia="仿宋" w:hAnsi="Times New Roman" w:hint="eastAsia"/>
          <w:sz w:val="28"/>
          <w:szCs w:val="28"/>
        </w:rPr>
        <w:t>、</w:t>
      </w:r>
      <w:r>
        <w:rPr>
          <w:rFonts w:ascii="Times New Roman" w:eastAsia="仿宋" w:hAnsi="Times New Roman"/>
          <w:sz w:val="28"/>
          <w:szCs w:val="28"/>
        </w:rPr>
        <w:t>制模工序产生的废气经一套布袋除尘器</w:t>
      </w:r>
      <w:r>
        <w:rPr>
          <w:rFonts w:ascii="Times New Roman" w:eastAsia="仿宋" w:hAnsi="Times New Roman" w:hint="eastAsia"/>
          <w:sz w:val="28"/>
          <w:szCs w:val="28"/>
        </w:rPr>
        <w:t>+</w:t>
      </w:r>
      <w:r>
        <w:rPr>
          <w:rFonts w:ascii="Times New Roman" w:eastAsia="仿宋" w:hAnsi="Times New Roman"/>
          <w:sz w:val="28"/>
          <w:szCs w:val="28"/>
        </w:rPr>
        <w:t>催化燃烧装置处理后经一根</w:t>
      </w:r>
      <w:r>
        <w:rPr>
          <w:rFonts w:ascii="Times New Roman" w:eastAsia="仿宋" w:hAnsi="Times New Roman" w:hint="eastAsia"/>
          <w:sz w:val="28"/>
          <w:szCs w:val="28"/>
        </w:rPr>
        <w:t>1</w:t>
      </w:r>
      <w:r>
        <w:rPr>
          <w:rFonts w:ascii="Times New Roman" w:eastAsia="仿宋" w:hAnsi="Times New Roman"/>
          <w:sz w:val="28"/>
          <w:szCs w:val="28"/>
        </w:rPr>
        <w:t>5m</w:t>
      </w:r>
      <w:r>
        <w:rPr>
          <w:rFonts w:ascii="Times New Roman" w:eastAsia="仿宋" w:hAnsi="Times New Roman"/>
          <w:sz w:val="28"/>
          <w:szCs w:val="28"/>
        </w:rPr>
        <w:t>高排气筒排放</w:t>
      </w:r>
      <w:r>
        <w:rPr>
          <w:rFonts w:ascii="Times New Roman" w:eastAsia="仿宋" w:hAnsi="Times New Roman" w:hint="eastAsia"/>
          <w:sz w:val="28"/>
          <w:szCs w:val="28"/>
        </w:rPr>
        <w:t>，根据监测结果可知</w:t>
      </w:r>
      <w:r>
        <w:rPr>
          <w:rFonts w:ascii="Times New Roman" w:eastAsia="仿宋" w:hAnsi="Times New Roman"/>
          <w:sz w:val="28"/>
          <w:szCs w:val="28"/>
        </w:rPr>
        <w:t>，项目排气筒</w:t>
      </w:r>
      <w:r>
        <w:rPr>
          <w:rFonts w:ascii="Times New Roman" w:eastAsia="仿宋" w:hAnsi="Times New Roman"/>
          <w:sz w:val="28"/>
          <w:szCs w:val="28"/>
        </w:rPr>
        <w:t>P1</w:t>
      </w:r>
      <w:r>
        <w:rPr>
          <w:rFonts w:ascii="Times New Roman" w:eastAsia="仿宋" w:hAnsi="Times New Roman"/>
          <w:sz w:val="28"/>
          <w:szCs w:val="28"/>
        </w:rPr>
        <w:t>出口排放的颗粒物最高排放浓度为</w:t>
      </w:r>
      <w:r>
        <w:rPr>
          <w:rFonts w:ascii="Times New Roman" w:eastAsia="仿宋" w:hAnsi="Times New Roman"/>
          <w:sz w:val="28"/>
          <w:szCs w:val="28"/>
        </w:rPr>
        <w:t>5.4mg/m</w:t>
      </w:r>
      <w:r>
        <w:rPr>
          <w:rFonts w:ascii="Times New Roman" w:eastAsia="仿宋" w:hAnsi="Times New Roman"/>
          <w:sz w:val="28"/>
          <w:szCs w:val="28"/>
          <w:vertAlign w:val="superscript"/>
        </w:rPr>
        <w:t>3</w:t>
      </w:r>
      <w:r>
        <w:rPr>
          <w:rFonts w:ascii="Times New Roman" w:eastAsia="仿宋" w:hAnsi="Times New Roman"/>
          <w:sz w:val="28"/>
          <w:szCs w:val="28"/>
        </w:rPr>
        <w:t>，最大排放速率为</w:t>
      </w:r>
      <w:r>
        <w:rPr>
          <w:rFonts w:ascii="Times New Roman" w:eastAsia="仿宋" w:hAnsi="Times New Roman" w:hint="eastAsia"/>
          <w:sz w:val="28"/>
          <w:szCs w:val="28"/>
        </w:rPr>
        <w:t>0</w:t>
      </w:r>
      <w:r>
        <w:rPr>
          <w:rFonts w:ascii="Times New Roman" w:eastAsia="仿宋" w:hAnsi="Times New Roman"/>
          <w:sz w:val="28"/>
          <w:szCs w:val="28"/>
        </w:rPr>
        <w:t>.2kg/h</w:t>
      </w:r>
      <w:r>
        <w:rPr>
          <w:rFonts w:ascii="Times New Roman" w:eastAsia="仿宋" w:hAnsi="Times New Roman"/>
          <w:sz w:val="28"/>
          <w:szCs w:val="28"/>
        </w:rPr>
        <w:t>，颗粒物排放浓度能够满足《山东省区域性大气污染物排放标准》（</w:t>
      </w:r>
      <w:r>
        <w:rPr>
          <w:rFonts w:ascii="Times New Roman" w:eastAsia="仿宋" w:hAnsi="Times New Roman"/>
          <w:sz w:val="28"/>
          <w:szCs w:val="28"/>
        </w:rPr>
        <w:t>DB37/2376-2013</w:t>
      </w:r>
      <w:r>
        <w:rPr>
          <w:rFonts w:ascii="Times New Roman" w:eastAsia="仿宋" w:hAnsi="Times New Roman"/>
          <w:sz w:val="28"/>
          <w:szCs w:val="28"/>
        </w:rPr>
        <w:t>）表</w:t>
      </w:r>
      <w:r>
        <w:rPr>
          <w:rFonts w:ascii="Times New Roman" w:eastAsia="仿宋" w:hAnsi="Times New Roman"/>
          <w:sz w:val="28"/>
          <w:szCs w:val="28"/>
        </w:rPr>
        <w:t>2</w:t>
      </w:r>
      <w:r>
        <w:rPr>
          <w:rFonts w:ascii="Times New Roman" w:eastAsia="仿宋" w:hAnsi="Times New Roman"/>
          <w:sz w:val="28"/>
          <w:szCs w:val="28"/>
        </w:rPr>
        <w:t>一般控制区标准要求</w:t>
      </w:r>
      <w:r>
        <w:rPr>
          <w:rFonts w:ascii="Times New Roman" w:eastAsia="仿宋" w:hAnsi="Times New Roman" w:hint="eastAsia"/>
          <w:sz w:val="28"/>
          <w:szCs w:val="28"/>
        </w:rPr>
        <w:t>（颗粒物</w:t>
      </w:r>
      <w:r>
        <w:rPr>
          <w:rFonts w:ascii="Times New Roman" w:eastAsia="仿宋" w:hAnsi="Times New Roman"/>
          <w:sz w:val="28"/>
          <w:szCs w:val="28"/>
        </w:rPr>
        <w:t>20mg/m</w:t>
      </w:r>
      <w:r>
        <w:rPr>
          <w:rFonts w:ascii="Times New Roman" w:eastAsia="仿宋" w:hAnsi="Times New Roman"/>
          <w:sz w:val="28"/>
          <w:szCs w:val="28"/>
          <w:vertAlign w:val="superscript"/>
        </w:rPr>
        <w:t>3</w:t>
      </w:r>
      <w:r>
        <w:rPr>
          <w:rFonts w:ascii="Times New Roman" w:eastAsia="仿宋" w:hAnsi="Times New Roman" w:hint="eastAsia"/>
          <w:sz w:val="28"/>
          <w:szCs w:val="28"/>
        </w:rPr>
        <w:t>），排放速率满足</w:t>
      </w:r>
      <w:r>
        <w:rPr>
          <w:rFonts w:ascii="Times New Roman" w:eastAsia="仿宋" w:hAnsi="Times New Roman"/>
          <w:sz w:val="28"/>
          <w:szCs w:val="28"/>
        </w:rPr>
        <w:t>《大气污染物综合排放标准》（</w:t>
      </w:r>
      <w:r>
        <w:rPr>
          <w:rFonts w:ascii="Times New Roman" w:eastAsia="仿宋" w:hAnsi="Times New Roman"/>
          <w:sz w:val="28"/>
          <w:szCs w:val="28"/>
        </w:rPr>
        <w:t>GB16297-1996</w:t>
      </w:r>
      <w:r>
        <w:rPr>
          <w:rFonts w:ascii="Times New Roman" w:eastAsia="仿宋" w:hAnsi="Times New Roman"/>
          <w:sz w:val="28"/>
          <w:szCs w:val="28"/>
        </w:rPr>
        <w:t>）表</w:t>
      </w:r>
      <w:r>
        <w:rPr>
          <w:rFonts w:ascii="Times New Roman" w:eastAsia="仿宋" w:hAnsi="Times New Roman" w:hint="eastAsia"/>
          <w:sz w:val="28"/>
          <w:szCs w:val="28"/>
        </w:rPr>
        <w:t>2</w:t>
      </w:r>
      <w:r>
        <w:rPr>
          <w:rFonts w:ascii="Times New Roman" w:eastAsia="仿宋" w:hAnsi="Times New Roman" w:hint="eastAsia"/>
          <w:sz w:val="28"/>
          <w:szCs w:val="28"/>
        </w:rPr>
        <w:t>中</w:t>
      </w:r>
      <w:r>
        <w:rPr>
          <w:rFonts w:ascii="Times New Roman" w:eastAsia="仿宋" w:hAnsi="Times New Roman"/>
          <w:sz w:val="28"/>
          <w:szCs w:val="28"/>
        </w:rPr>
        <w:t>颗粒物</w:t>
      </w:r>
      <w:r>
        <w:rPr>
          <w:rFonts w:ascii="Times New Roman" w:eastAsia="仿宋" w:hAnsi="Times New Roman" w:hint="eastAsia"/>
          <w:sz w:val="28"/>
          <w:szCs w:val="28"/>
        </w:rPr>
        <w:t>二级</w:t>
      </w:r>
      <w:r>
        <w:rPr>
          <w:rFonts w:ascii="Times New Roman" w:eastAsia="仿宋" w:hAnsi="Times New Roman"/>
          <w:sz w:val="28"/>
          <w:szCs w:val="28"/>
        </w:rPr>
        <w:t>最高允许排放速率限值</w:t>
      </w:r>
      <w:r>
        <w:rPr>
          <w:rFonts w:ascii="Times New Roman" w:eastAsia="仿宋" w:hAnsi="Times New Roman" w:hint="eastAsia"/>
          <w:sz w:val="28"/>
          <w:szCs w:val="28"/>
        </w:rPr>
        <w:t>3.5kg/h</w:t>
      </w:r>
      <w:r>
        <w:rPr>
          <w:rFonts w:ascii="Times New Roman" w:eastAsia="仿宋" w:hAnsi="Times New Roman" w:hint="eastAsia"/>
          <w:sz w:val="28"/>
          <w:szCs w:val="28"/>
        </w:rPr>
        <w:t>（</w:t>
      </w:r>
      <w:r>
        <w:rPr>
          <w:rFonts w:ascii="Times New Roman" w:eastAsia="仿宋" w:hAnsi="Times New Roman" w:hint="eastAsia"/>
          <w:sz w:val="28"/>
          <w:szCs w:val="28"/>
        </w:rPr>
        <w:t>15m</w:t>
      </w:r>
      <w:r>
        <w:rPr>
          <w:rFonts w:ascii="Times New Roman" w:eastAsia="仿宋" w:hAnsi="Times New Roman" w:hint="eastAsia"/>
          <w:sz w:val="28"/>
          <w:szCs w:val="28"/>
        </w:rPr>
        <w:t>）；</w:t>
      </w:r>
      <w:r>
        <w:rPr>
          <w:rFonts w:ascii="Times New Roman" w:eastAsia="仿宋" w:hAnsi="Times New Roman" w:hint="eastAsia"/>
          <w:sz w:val="28"/>
          <w:szCs w:val="28"/>
        </w:rPr>
        <w:t>VOCs</w:t>
      </w:r>
      <w:r>
        <w:rPr>
          <w:rFonts w:ascii="Times New Roman" w:eastAsia="仿宋" w:hAnsi="Times New Roman"/>
          <w:sz w:val="28"/>
          <w:szCs w:val="28"/>
        </w:rPr>
        <w:t>最高排放浓度为</w:t>
      </w:r>
      <w:r>
        <w:rPr>
          <w:rFonts w:ascii="Times New Roman" w:eastAsia="仿宋" w:hAnsi="Times New Roman" w:hint="eastAsia"/>
          <w:sz w:val="28"/>
          <w:szCs w:val="28"/>
        </w:rPr>
        <w:t>1</w:t>
      </w:r>
      <w:r>
        <w:rPr>
          <w:rFonts w:ascii="Times New Roman" w:eastAsia="仿宋" w:hAnsi="Times New Roman"/>
          <w:sz w:val="28"/>
          <w:szCs w:val="28"/>
        </w:rPr>
        <w:t>.49mg/m</w:t>
      </w:r>
      <w:r>
        <w:rPr>
          <w:rFonts w:ascii="Times New Roman" w:eastAsia="仿宋" w:hAnsi="Times New Roman"/>
          <w:sz w:val="28"/>
          <w:szCs w:val="28"/>
          <w:vertAlign w:val="superscript"/>
        </w:rPr>
        <w:t>3</w:t>
      </w:r>
      <w:r>
        <w:rPr>
          <w:rFonts w:ascii="Times New Roman" w:eastAsia="仿宋" w:hAnsi="Times New Roman"/>
          <w:sz w:val="28"/>
          <w:szCs w:val="28"/>
        </w:rPr>
        <w:t>，最大排放速率为</w:t>
      </w:r>
      <w:r>
        <w:rPr>
          <w:rFonts w:ascii="Times New Roman" w:eastAsia="仿宋" w:hAnsi="Times New Roman" w:hint="eastAsia"/>
          <w:sz w:val="28"/>
          <w:szCs w:val="28"/>
        </w:rPr>
        <w:t>0</w:t>
      </w:r>
      <w:r>
        <w:rPr>
          <w:rFonts w:ascii="Times New Roman" w:eastAsia="仿宋" w:hAnsi="Times New Roman"/>
          <w:sz w:val="28"/>
          <w:szCs w:val="28"/>
        </w:rPr>
        <w:t>.05kg/h</w:t>
      </w:r>
      <w:r>
        <w:rPr>
          <w:rFonts w:ascii="Times New Roman" w:eastAsia="仿宋" w:hAnsi="Times New Roman"/>
          <w:sz w:val="28"/>
          <w:szCs w:val="28"/>
        </w:rPr>
        <w:t>（</w:t>
      </w:r>
      <w:r>
        <w:rPr>
          <w:rFonts w:ascii="Times New Roman" w:eastAsia="仿宋" w:hAnsi="Times New Roman"/>
          <w:sz w:val="28"/>
          <w:szCs w:val="28"/>
        </w:rPr>
        <w:t>1.49*3.55*10</w:t>
      </w:r>
      <w:r>
        <w:rPr>
          <w:rFonts w:ascii="Times New Roman" w:eastAsia="仿宋" w:hAnsi="Times New Roman"/>
          <w:sz w:val="28"/>
          <w:szCs w:val="28"/>
          <w:vertAlign w:val="superscript"/>
        </w:rPr>
        <w:t>4</w:t>
      </w:r>
      <w:r>
        <w:rPr>
          <w:rFonts w:ascii="Times New Roman" w:eastAsia="仿宋" w:hAnsi="Times New Roman"/>
          <w:sz w:val="28"/>
          <w:szCs w:val="28"/>
        </w:rPr>
        <w:t>*10</w:t>
      </w:r>
      <w:r>
        <w:rPr>
          <w:rFonts w:ascii="Times New Roman" w:eastAsia="仿宋" w:hAnsi="Times New Roman"/>
          <w:sz w:val="28"/>
          <w:szCs w:val="28"/>
          <w:vertAlign w:val="superscript"/>
        </w:rPr>
        <w:t>-6</w:t>
      </w:r>
      <w:r>
        <w:rPr>
          <w:rFonts w:ascii="Times New Roman" w:eastAsia="仿宋" w:hAnsi="Times New Roman"/>
          <w:sz w:val="28"/>
          <w:szCs w:val="28"/>
        </w:rPr>
        <w:t>），</w:t>
      </w:r>
      <w:r>
        <w:rPr>
          <w:rFonts w:ascii="Times New Roman" w:eastAsia="仿宋" w:hAnsi="Times New Roman"/>
          <w:sz w:val="28"/>
          <w:szCs w:val="28"/>
        </w:rPr>
        <w:t>VOCs</w:t>
      </w:r>
      <w:r>
        <w:rPr>
          <w:rFonts w:ascii="Times New Roman" w:eastAsia="仿宋" w:hAnsi="Times New Roman"/>
          <w:sz w:val="28"/>
          <w:szCs w:val="28"/>
        </w:rPr>
        <w:t>排放能够满足《</w:t>
      </w:r>
      <w:r>
        <w:rPr>
          <w:rFonts w:ascii="Times New Roman" w:eastAsia="仿宋" w:hAnsi="Times New Roman" w:hint="eastAsia"/>
          <w:sz w:val="28"/>
          <w:szCs w:val="28"/>
        </w:rPr>
        <w:t>挥发性有机物排放标准</w:t>
      </w:r>
      <w:r>
        <w:rPr>
          <w:rFonts w:ascii="Times New Roman" w:eastAsia="仿宋" w:hAnsi="Times New Roman" w:hint="eastAsia"/>
          <w:sz w:val="28"/>
          <w:szCs w:val="28"/>
        </w:rPr>
        <w:t xml:space="preserve"> </w:t>
      </w:r>
      <w:r>
        <w:rPr>
          <w:rFonts w:ascii="Times New Roman" w:eastAsia="仿宋" w:hAnsi="Times New Roman" w:hint="eastAsia"/>
          <w:sz w:val="28"/>
          <w:szCs w:val="28"/>
        </w:rPr>
        <w:t>第</w:t>
      </w:r>
      <w:r>
        <w:rPr>
          <w:rFonts w:ascii="Times New Roman" w:eastAsia="仿宋" w:hAnsi="Times New Roman" w:hint="eastAsia"/>
          <w:sz w:val="28"/>
          <w:szCs w:val="28"/>
        </w:rPr>
        <w:t>7</w:t>
      </w:r>
      <w:r>
        <w:rPr>
          <w:rFonts w:ascii="Times New Roman" w:eastAsia="仿宋" w:hAnsi="Times New Roman" w:hint="eastAsia"/>
          <w:sz w:val="28"/>
          <w:szCs w:val="28"/>
        </w:rPr>
        <w:t>部分：其他行业</w:t>
      </w:r>
      <w:r>
        <w:rPr>
          <w:rFonts w:ascii="Times New Roman" w:eastAsia="仿宋" w:hAnsi="Times New Roman"/>
          <w:sz w:val="28"/>
          <w:szCs w:val="28"/>
        </w:rPr>
        <w:t>》（</w:t>
      </w:r>
      <w:r>
        <w:rPr>
          <w:rFonts w:ascii="Times New Roman" w:eastAsia="仿宋" w:hAnsi="Times New Roman"/>
          <w:sz w:val="28"/>
          <w:szCs w:val="28"/>
        </w:rPr>
        <w:t>DB37/2801.7-2019</w:t>
      </w:r>
      <w:r>
        <w:rPr>
          <w:rFonts w:ascii="Times New Roman" w:eastAsia="仿宋" w:hAnsi="Times New Roman"/>
          <w:sz w:val="28"/>
          <w:szCs w:val="28"/>
        </w:rPr>
        <w:t>）</w:t>
      </w:r>
      <w:r>
        <w:rPr>
          <w:rFonts w:ascii="Times New Roman" w:eastAsia="仿宋" w:hAnsi="Times New Roman" w:hint="eastAsia"/>
          <w:sz w:val="28"/>
          <w:szCs w:val="28"/>
        </w:rPr>
        <w:t>表</w:t>
      </w:r>
      <w:r>
        <w:rPr>
          <w:rFonts w:ascii="Times New Roman" w:eastAsia="仿宋" w:hAnsi="Times New Roman" w:hint="eastAsia"/>
          <w:sz w:val="28"/>
          <w:szCs w:val="28"/>
        </w:rPr>
        <w:t>1</w:t>
      </w:r>
      <w:r>
        <w:rPr>
          <w:rFonts w:ascii="Times New Roman" w:eastAsia="仿宋" w:hAnsi="Times New Roman" w:hint="eastAsia"/>
          <w:sz w:val="28"/>
          <w:szCs w:val="28"/>
        </w:rPr>
        <w:t>中黑色金属冶炼和压延加工业中</w:t>
      </w:r>
      <w:r>
        <w:rPr>
          <w:rFonts w:ascii="Times New Roman" w:eastAsia="仿宋" w:hAnsi="Times New Roman" w:hint="eastAsia"/>
          <w:sz w:val="28"/>
          <w:szCs w:val="28"/>
        </w:rPr>
        <w:t>VOCs</w:t>
      </w:r>
      <w:r>
        <w:rPr>
          <w:rFonts w:ascii="Times New Roman" w:eastAsia="仿宋" w:hAnsi="Times New Roman" w:hint="eastAsia"/>
          <w:sz w:val="28"/>
          <w:szCs w:val="28"/>
        </w:rPr>
        <w:t>排放限值要求（</w:t>
      </w:r>
      <w:r>
        <w:rPr>
          <w:rFonts w:ascii="Times New Roman" w:eastAsia="仿宋" w:hAnsi="Times New Roman" w:hint="eastAsia"/>
          <w:sz w:val="28"/>
          <w:szCs w:val="28"/>
        </w:rPr>
        <w:t>2</w:t>
      </w:r>
      <w:r>
        <w:rPr>
          <w:rFonts w:ascii="Times New Roman" w:eastAsia="仿宋" w:hAnsi="Times New Roman"/>
          <w:sz w:val="28"/>
          <w:szCs w:val="28"/>
        </w:rPr>
        <w:t>0mg/m</w:t>
      </w:r>
      <w:r>
        <w:rPr>
          <w:rFonts w:ascii="Times New Roman" w:eastAsia="仿宋" w:hAnsi="Times New Roman"/>
          <w:sz w:val="28"/>
          <w:szCs w:val="28"/>
          <w:vertAlign w:val="superscript"/>
        </w:rPr>
        <w:t>3</w:t>
      </w:r>
      <w:r>
        <w:rPr>
          <w:rFonts w:ascii="Times New Roman" w:eastAsia="仿宋" w:hAnsi="Times New Roman" w:hint="eastAsia"/>
          <w:sz w:val="28"/>
          <w:szCs w:val="28"/>
        </w:rPr>
        <w:t>、</w:t>
      </w:r>
      <w:r>
        <w:rPr>
          <w:rFonts w:ascii="Times New Roman" w:eastAsia="仿宋" w:hAnsi="Times New Roman" w:hint="eastAsia"/>
          <w:sz w:val="28"/>
          <w:szCs w:val="28"/>
        </w:rPr>
        <w:t>3kg/h</w:t>
      </w:r>
      <w:r>
        <w:rPr>
          <w:rFonts w:ascii="Times New Roman" w:eastAsia="仿宋" w:hAnsi="Times New Roman" w:hint="eastAsia"/>
          <w:sz w:val="28"/>
          <w:szCs w:val="28"/>
        </w:rPr>
        <w:t>）</w:t>
      </w:r>
      <w:r>
        <w:rPr>
          <w:rFonts w:ascii="Times New Roman" w:eastAsia="仿宋" w:hAnsi="Times New Roman" w:hint="eastAsia"/>
          <w:bCs/>
          <w:sz w:val="28"/>
          <w:szCs w:val="28"/>
        </w:rPr>
        <w:t>。</w:t>
      </w:r>
    </w:p>
    <w:p w:rsidR="00A97957" w:rsidRDefault="00563BFD">
      <w:pPr>
        <w:spacing w:line="360" w:lineRule="auto"/>
        <w:ind w:firstLine="560"/>
        <w:rPr>
          <w:rFonts w:ascii="Times New Roman" w:eastAsia="仿宋" w:hAnsi="Times New Roman"/>
          <w:bCs/>
          <w:sz w:val="28"/>
          <w:szCs w:val="28"/>
        </w:rPr>
      </w:pPr>
      <w:r>
        <w:rPr>
          <w:rFonts w:ascii="Times New Roman" w:eastAsia="仿宋" w:hAnsi="Times New Roman"/>
          <w:bCs/>
          <w:sz w:val="28"/>
          <w:szCs w:val="28"/>
        </w:rPr>
        <w:t>抛丸排气筒</w:t>
      </w:r>
      <w:r>
        <w:rPr>
          <w:rFonts w:ascii="Times New Roman" w:eastAsia="仿宋" w:hAnsi="Times New Roman"/>
          <w:bCs/>
          <w:sz w:val="28"/>
          <w:szCs w:val="28"/>
        </w:rPr>
        <w:t>P2</w:t>
      </w:r>
      <w:r>
        <w:rPr>
          <w:rFonts w:ascii="Times New Roman" w:eastAsia="仿宋" w:hAnsi="Times New Roman"/>
          <w:bCs/>
          <w:sz w:val="28"/>
          <w:szCs w:val="28"/>
        </w:rPr>
        <w:t>出口排放的颗粒物最高排放浓度为</w:t>
      </w:r>
      <w:r>
        <w:rPr>
          <w:rFonts w:ascii="Times New Roman" w:eastAsia="仿宋" w:hAnsi="Times New Roman"/>
          <w:bCs/>
          <w:sz w:val="28"/>
          <w:szCs w:val="28"/>
        </w:rPr>
        <w:t>3.4mg/m</w:t>
      </w:r>
      <w:r>
        <w:rPr>
          <w:rFonts w:ascii="Times New Roman" w:eastAsia="仿宋" w:hAnsi="Times New Roman"/>
          <w:bCs/>
          <w:sz w:val="28"/>
          <w:szCs w:val="28"/>
          <w:vertAlign w:val="superscript"/>
        </w:rPr>
        <w:t>3</w:t>
      </w:r>
      <w:r>
        <w:rPr>
          <w:rFonts w:ascii="Times New Roman" w:eastAsia="仿宋" w:hAnsi="Times New Roman"/>
          <w:bCs/>
          <w:sz w:val="28"/>
          <w:szCs w:val="28"/>
        </w:rPr>
        <w:t>，最大排</w:t>
      </w:r>
      <w:r>
        <w:rPr>
          <w:rFonts w:ascii="Times New Roman" w:eastAsia="仿宋" w:hAnsi="Times New Roman"/>
          <w:bCs/>
          <w:sz w:val="28"/>
          <w:szCs w:val="28"/>
        </w:rPr>
        <w:lastRenderedPageBreak/>
        <w:t>放速率为</w:t>
      </w:r>
      <w:r>
        <w:rPr>
          <w:rFonts w:ascii="Times New Roman" w:eastAsia="仿宋" w:hAnsi="Times New Roman"/>
          <w:bCs/>
          <w:sz w:val="28"/>
          <w:szCs w:val="28"/>
        </w:rPr>
        <w:t>0.03kg/h</w:t>
      </w:r>
      <w:r>
        <w:rPr>
          <w:rFonts w:ascii="Times New Roman" w:eastAsia="仿宋" w:hAnsi="Times New Roman"/>
          <w:bCs/>
          <w:sz w:val="28"/>
          <w:szCs w:val="28"/>
        </w:rPr>
        <w:t>，颗粒物排放浓度能够满足《山东省区域性大气污染物排放标准》（</w:t>
      </w:r>
      <w:r>
        <w:rPr>
          <w:rFonts w:ascii="Times New Roman" w:eastAsia="仿宋" w:hAnsi="Times New Roman"/>
          <w:bCs/>
          <w:sz w:val="28"/>
          <w:szCs w:val="28"/>
        </w:rPr>
        <w:t>DB37/2376-2013</w:t>
      </w:r>
      <w:r>
        <w:rPr>
          <w:rFonts w:ascii="Times New Roman" w:eastAsia="仿宋" w:hAnsi="Times New Roman"/>
          <w:bCs/>
          <w:sz w:val="28"/>
          <w:szCs w:val="28"/>
        </w:rPr>
        <w:t>）表</w:t>
      </w:r>
      <w:r>
        <w:rPr>
          <w:rFonts w:ascii="Times New Roman" w:eastAsia="仿宋" w:hAnsi="Times New Roman"/>
          <w:bCs/>
          <w:sz w:val="28"/>
          <w:szCs w:val="28"/>
        </w:rPr>
        <w:t>1</w:t>
      </w:r>
      <w:r>
        <w:rPr>
          <w:rFonts w:ascii="Times New Roman" w:eastAsia="仿宋" w:hAnsi="Times New Roman"/>
          <w:bCs/>
          <w:sz w:val="28"/>
          <w:szCs w:val="28"/>
        </w:rPr>
        <w:t>一般控制区标准要求</w:t>
      </w:r>
      <w:r>
        <w:rPr>
          <w:rFonts w:ascii="Times New Roman" w:eastAsia="仿宋" w:hAnsi="Times New Roman" w:hint="eastAsia"/>
          <w:bCs/>
          <w:sz w:val="28"/>
          <w:szCs w:val="28"/>
        </w:rPr>
        <w:t>（颗粒物</w:t>
      </w:r>
      <w:r>
        <w:rPr>
          <w:rFonts w:ascii="Times New Roman" w:eastAsia="仿宋" w:hAnsi="Times New Roman" w:hint="eastAsia"/>
          <w:bCs/>
          <w:sz w:val="28"/>
          <w:szCs w:val="28"/>
        </w:rPr>
        <w:t>2</w:t>
      </w:r>
      <w:r>
        <w:rPr>
          <w:rFonts w:ascii="Times New Roman" w:eastAsia="仿宋" w:hAnsi="Times New Roman"/>
          <w:bCs/>
          <w:sz w:val="28"/>
          <w:szCs w:val="28"/>
        </w:rPr>
        <w:t>0mg/m</w:t>
      </w:r>
      <w:r>
        <w:rPr>
          <w:rFonts w:ascii="Times New Roman" w:eastAsia="仿宋" w:hAnsi="Times New Roman"/>
          <w:bCs/>
          <w:sz w:val="28"/>
          <w:szCs w:val="28"/>
          <w:vertAlign w:val="superscript"/>
        </w:rPr>
        <w:t>3</w:t>
      </w:r>
      <w:r>
        <w:rPr>
          <w:rFonts w:ascii="Times New Roman" w:eastAsia="仿宋" w:hAnsi="Times New Roman" w:hint="eastAsia"/>
          <w:bCs/>
          <w:sz w:val="28"/>
          <w:szCs w:val="28"/>
        </w:rPr>
        <w:t>），排放速率满足</w:t>
      </w:r>
      <w:r>
        <w:rPr>
          <w:rFonts w:ascii="Times New Roman" w:eastAsia="仿宋" w:hAnsi="Times New Roman"/>
          <w:bCs/>
          <w:sz w:val="28"/>
          <w:szCs w:val="28"/>
        </w:rPr>
        <w:t>《大气污染物综合排放标准》（</w:t>
      </w:r>
      <w:r>
        <w:rPr>
          <w:rFonts w:ascii="Times New Roman" w:eastAsia="仿宋" w:hAnsi="Times New Roman"/>
          <w:bCs/>
          <w:sz w:val="28"/>
          <w:szCs w:val="28"/>
        </w:rPr>
        <w:t>GB16297-1996</w:t>
      </w:r>
      <w:r>
        <w:rPr>
          <w:rFonts w:ascii="Times New Roman" w:eastAsia="仿宋" w:hAnsi="Times New Roman"/>
          <w:bCs/>
          <w:sz w:val="28"/>
          <w:szCs w:val="28"/>
        </w:rPr>
        <w:t>）表</w:t>
      </w:r>
      <w:r>
        <w:rPr>
          <w:rFonts w:ascii="Times New Roman" w:eastAsia="仿宋" w:hAnsi="Times New Roman" w:hint="eastAsia"/>
          <w:bCs/>
          <w:sz w:val="28"/>
          <w:szCs w:val="28"/>
        </w:rPr>
        <w:t>2</w:t>
      </w:r>
      <w:r>
        <w:rPr>
          <w:rFonts w:ascii="Times New Roman" w:eastAsia="仿宋" w:hAnsi="Times New Roman" w:hint="eastAsia"/>
          <w:bCs/>
          <w:sz w:val="28"/>
          <w:szCs w:val="28"/>
        </w:rPr>
        <w:t>中</w:t>
      </w:r>
      <w:r>
        <w:rPr>
          <w:rFonts w:ascii="Times New Roman" w:eastAsia="仿宋" w:hAnsi="Times New Roman"/>
          <w:bCs/>
          <w:sz w:val="28"/>
          <w:szCs w:val="28"/>
        </w:rPr>
        <w:t>颗粒物</w:t>
      </w:r>
      <w:r>
        <w:rPr>
          <w:rFonts w:ascii="Times New Roman" w:eastAsia="仿宋" w:hAnsi="Times New Roman" w:hint="eastAsia"/>
          <w:bCs/>
          <w:sz w:val="28"/>
          <w:szCs w:val="28"/>
        </w:rPr>
        <w:t>二级</w:t>
      </w:r>
      <w:r>
        <w:rPr>
          <w:rFonts w:ascii="Times New Roman" w:eastAsia="仿宋" w:hAnsi="Times New Roman"/>
          <w:bCs/>
          <w:sz w:val="28"/>
          <w:szCs w:val="28"/>
        </w:rPr>
        <w:t>最高允许排放速率限值</w:t>
      </w:r>
      <w:r>
        <w:rPr>
          <w:rFonts w:ascii="Times New Roman" w:eastAsia="仿宋" w:hAnsi="Times New Roman" w:hint="eastAsia"/>
          <w:bCs/>
          <w:sz w:val="28"/>
          <w:szCs w:val="28"/>
        </w:rPr>
        <w:t>3.5kg/h</w:t>
      </w:r>
      <w:r>
        <w:rPr>
          <w:rFonts w:ascii="Times New Roman" w:eastAsia="仿宋" w:hAnsi="Times New Roman" w:hint="eastAsia"/>
          <w:bCs/>
          <w:sz w:val="28"/>
          <w:szCs w:val="28"/>
        </w:rPr>
        <w:t>（</w:t>
      </w:r>
      <w:r>
        <w:rPr>
          <w:rFonts w:ascii="Times New Roman" w:eastAsia="仿宋" w:hAnsi="Times New Roman" w:hint="eastAsia"/>
          <w:bCs/>
          <w:sz w:val="28"/>
          <w:szCs w:val="28"/>
        </w:rPr>
        <w:t>15m</w:t>
      </w:r>
      <w:r>
        <w:rPr>
          <w:rFonts w:ascii="Times New Roman" w:eastAsia="仿宋" w:hAnsi="Times New Roman" w:hint="eastAsia"/>
          <w:bCs/>
          <w:sz w:val="28"/>
          <w:szCs w:val="28"/>
        </w:rPr>
        <w:t>）。</w:t>
      </w:r>
    </w:p>
    <w:p w:rsidR="00A97957" w:rsidRDefault="00563BFD">
      <w:pPr>
        <w:spacing w:line="360" w:lineRule="auto"/>
        <w:ind w:firstLine="560"/>
        <w:rPr>
          <w:rFonts w:ascii="Times New Roman" w:eastAsia="仿宋" w:hAnsi="Times New Roman"/>
          <w:bCs/>
          <w:sz w:val="28"/>
          <w:szCs w:val="28"/>
        </w:rPr>
      </w:pPr>
      <w:r>
        <w:rPr>
          <w:rFonts w:ascii="Times New Roman" w:eastAsia="仿宋" w:hAnsi="Times New Roman"/>
          <w:bCs/>
          <w:sz w:val="28"/>
          <w:szCs w:val="28"/>
        </w:rPr>
        <w:t>打磨排气筒</w:t>
      </w:r>
      <w:r>
        <w:rPr>
          <w:rFonts w:ascii="Times New Roman" w:eastAsia="仿宋" w:hAnsi="Times New Roman"/>
          <w:bCs/>
          <w:sz w:val="28"/>
          <w:szCs w:val="28"/>
        </w:rPr>
        <w:t>P3</w:t>
      </w:r>
      <w:r>
        <w:rPr>
          <w:rFonts w:ascii="Times New Roman" w:eastAsia="仿宋" w:hAnsi="Times New Roman"/>
          <w:bCs/>
          <w:sz w:val="28"/>
          <w:szCs w:val="28"/>
        </w:rPr>
        <w:t>出口排放的颗粒物最高排放浓度为</w:t>
      </w:r>
      <w:r>
        <w:rPr>
          <w:rFonts w:ascii="Times New Roman" w:eastAsia="仿宋" w:hAnsi="Times New Roman"/>
          <w:bCs/>
          <w:sz w:val="28"/>
          <w:szCs w:val="28"/>
        </w:rPr>
        <w:t>5.9mg/m</w:t>
      </w:r>
      <w:r>
        <w:rPr>
          <w:rFonts w:ascii="Times New Roman" w:eastAsia="仿宋" w:hAnsi="Times New Roman"/>
          <w:bCs/>
          <w:sz w:val="28"/>
          <w:szCs w:val="28"/>
          <w:vertAlign w:val="superscript"/>
        </w:rPr>
        <w:t>3</w:t>
      </w:r>
      <w:r>
        <w:rPr>
          <w:rFonts w:ascii="Times New Roman" w:eastAsia="仿宋" w:hAnsi="Times New Roman"/>
          <w:bCs/>
          <w:sz w:val="28"/>
          <w:szCs w:val="28"/>
        </w:rPr>
        <w:t>，最大排放速率为</w:t>
      </w:r>
      <w:r>
        <w:rPr>
          <w:rFonts w:ascii="Times New Roman" w:eastAsia="仿宋" w:hAnsi="Times New Roman"/>
          <w:bCs/>
          <w:sz w:val="28"/>
          <w:szCs w:val="28"/>
        </w:rPr>
        <w:t>0.17kg/h</w:t>
      </w:r>
      <w:r>
        <w:rPr>
          <w:rFonts w:ascii="Times New Roman" w:eastAsia="仿宋" w:hAnsi="Times New Roman"/>
          <w:bCs/>
          <w:sz w:val="28"/>
          <w:szCs w:val="28"/>
        </w:rPr>
        <w:t>，颗粒物排放浓度能够满足《山东省区域性大气污染物排放标准》（</w:t>
      </w:r>
      <w:r>
        <w:rPr>
          <w:rFonts w:ascii="Times New Roman" w:eastAsia="仿宋" w:hAnsi="Times New Roman"/>
          <w:bCs/>
          <w:sz w:val="28"/>
          <w:szCs w:val="28"/>
        </w:rPr>
        <w:t>DB37/2376-2013</w:t>
      </w:r>
      <w:r>
        <w:rPr>
          <w:rFonts w:ascii="Times New Roman" w:eastAsia="仿宋" w:hAnsi="Times New Roman"/>
          <w:bCs/>
          <w:sz w:val="28"/>
          <w:szCs w:val="28"/>
        </w:rPr>
        <w:t>）表</w:t>
      </w:r>
      <w:r>
        <w:rPr>
          <w:rFonts w:ascii="Times New Roman" w:eastAsia="仿宋" w:hAnsi="Times New Roman"/>
          <w:bCs/>
          <w:sz w:val="28"/>
          <w:szCs w:val="28"/>
        </w:rPr>
        <w:t>1</w:t>
      </w:r>
      <w:r>
        <w:rPr>
          <w:rFonts w:ascii="Times New Roman" w:eastAsia="仿宋" w:hAnsi="Times New Roman"/>
          <w:bCs/>
          <w:sz w:val="28"/>
          <w:szCs w:val="28"/>
        </w:rPr>
        <w:t>一般控制区标准要求</w:t>
      </w:r>
      <w:r>
        <w:rPr>
          <w:rFonts w:ascii="Times New Roman" w:eastAsia="仿宋" w:hAnsi="Times New Roman" w:hint="eastAsia"/>
          <w:bCs/>
          <w:sz w:val="28"/>
          <w:szCs w:val="28"/>
        </w:rPr>
        <w:t>（颗粒物</w:t>
      </w:r>
      <w:r>
        <w:rPr>
          <w:rFonts w:ascii="Times New Roman" w:eastAsia="仿宋" w:hAnsi="Times New Roman" w:hint="eastAsia"/>
          <w:bCs/>
          <w:sz w:val="28"/>
          <w:szCs w:val="28"/>
        </w:rPr>
        <w:t>2</w:t>
      </w:r>
      <w:r>
        <w:rPr>
          <w:rFonts w:ascii="Times New Roman" w:eastAsia="仿宋" w:hAnsi="Times New Roman"/>
          <w:bCs/>
          <w:sz w:val="28"/>
          <w:szCs w:val="28"/>
        </w:rPr>
        <w:t>0mg/m</w:t>
      </w:r>
      <w:r>
        <w:rPr>
          <w:rFonts w:ascii="Times New Roman" w:eastAsia="仿宋" w:hAnsi="Times New Roman"/>
          <w:bCs/>
          <w:sz w:val="28"/>
          <w:szCs w:val="28"/>
          <w:vertAlign w:val="superscript"/>
        </w:rPr>
        <w:t>3</w:t>
      </w:r>
      <w:r>
        <w:rPr>
          <w:rFonts w:ascii="Times New Roman" w:eastAsia="仿宋" w:hAnsi="Times New Roman" w:hint="eastAsia"/>
          <w:bCs/>
          <w:sz w:val="28"/>
          <w:szCs w:val="28"/>
        </w:rPr>
        <w:t>），排放速率满足</w:t>
      </w:r>
      <w:r>
        <w:rPr>
          <w:rFonts w:ascii="Times New Roman" w:eastAsia="仿宋" w:hAnsi="Times New Roman"/>
          <w:bCs/>
          <w:sz w:val="28"/>
          <w:szCs w:val="28"/>
        </w:rPr>
        <w:t>《大气污染物综合排放标准》（</w:t>
      </w:r>
      <w:r>
        <w:rPr>
          <w:rFonts w:ascii="Times New Roman" w:eastAsia="仿宋" w:hAnsi="Times New Roman"/>
          <w:bCs/>
          <w:sz w:val="28"/>
          <w:szCs w:val="28"/>
        </w:rPr>
        <w:t>GB16297-1996</w:t>
      </w:r>
      <w:r>
        <w:rPr>
          <w:rFonts w:ascii="Times New Roman" w:eastAsia="仿宋" w:hAnsi="Times New Roman"/>
          <w:bCs/>
          <w:sz w:val="28"/>
          <w:szCs w:val="28"/>
        </w:rPr>
        <w:t>）表</w:t>
      </w:r>
      <w:r>
        <w:rPr>
          <w:rFonts w:ascii="Times New Roman" w:eastAsia="仿宋" w:hAnsi="Times New Roman" w:hint="eastAsia"/>
          <w:bCs/>
          <w:sz w:val="28"/>
          <w:szCs w:val="28"/>
        </w:rPr>
        <w:t>2</w:t>
      </w:r>
      <w:r>
        <w:rPr>
          <w:rFonts w:ascii="Times New Roman" w:eastAsia="仿宋" w:hAnsi="Times New Roman" w:hint="eastAsia"/>
          <w:bCs/>
          <w:sz w:val="28"/>
          <w:szCs w:val="28"/>
        </w:rPr>
        <w:t>中</w:t>
      </w:r>
      <w:r>
        <w:rPr>
          <w:rFonts w:ascii="Times New Roman" w:eastAsia="仿宋" w:hAnsi="Times New Roman"/>
          <w:bCs/>
          <w:sz w:val="28"/>
          <w:szCs w:val="28"/>
        </w:rPr>
        <w:t>颗粒物</w:t>
      </w:r>
      <w:r>
        <w:rPr>
          <w:rFonts w:ascii="Times New Roman" w:eastAsia="仿宋" w:hAnsi="Times New Roman" w:hint="eastAsia"/>
          <w:bCs/>
          <w:sz w:val="28"/>
          <w:szCs w:val="28"/>
        </w:rPr>
        <w:t>二级</w:t>
      </w:r>
      <w:r>
        <w:rPr>
          <w:rFonts w:ascii="Times New Roman" w:eastAsia="仿宋" w:hAnsi="Times New Roman"/>
          <w:bCs/>
          <w:sz w:val="28"/>
          <w:szCs w:val="28"/>
        </w:rPr>
        <w:t>最高允许排放速率限值</w:t>
      </w:r>
      <w:r>
        <w:rPr>
          <w:rFonts w:ascii="Times New Roman" w:eastAsia="仿宋" w:hAnsi="Times New Roman" w:hint="eastAsia"/>
          <w:bCs/>
          <w:sz w:val="28"/>
          <w:szCs w:val="28"/>
        </w:rPr>
        <w:t>3.5kg/h</w:t>
      </w:r>
      <w:r>
        <w:rPr>
          <w:rFonts w:ascii="Times New Roman" w:eastAsia="仿宋" w:hAnsi="Times New Roman" w:hint="eastAsia"/>
          <w:bCs/>
          <w:sz w:val="28"/>
          <w:szCs w:val="28"/>
        </w:rPr>
        <w:t>（</w:t>
      </w:r>
      <w:r>
        <w:rPr>
          <w:rFonts w:ascii="Times New Roman" w:eastAsia="仿宋" w:hAnsi="Times New Roman" w:hint="eastAsia"/>
          <w:bCs/>
          <w:sz w:val="28"/>
          <w:szCs w:val="28"/>
        </w:rPr>
        <w:t>15m</w:t>
      </w:r>
      <w:r>
        <w:rPr>
          <w:rFonts w:ascii="Times New Roman" w:eastAsia="仿宋" w:hAnsi="Times New Roman" w:hint="eastAsia"/>
          <w:bCs/>
          <w:sz w:val="28"/>
          <w:szCs w:val="28"/>
        </w:rPr>
        <w:t>）。</w:t>
      </w:r>
    </w:p>
    <w:p w:rsidR="00A97957" w:rsidRDefault="00563BFD">
      <w:pPr>
        <w:pStyle w:val="1"/>
        <w:ind w:firstLine="560"/>
        <w:rPr>
          <w:rFonts w:ascii="Times New Roman" w:eastAsia="仿宋" w:hAnsi="Times New Roman" w:cs="Times New Roman"/>
          <w:sz w:val="28"/>
          <w:szCs w:val="28"/>
        </w:rPr>
      </w:pPr>
      <w:r>
        <w:rPr>
          <w:rFonts w:ascii="Times New Roman" w:eastAsia="仿宋" w:hAnsi="Times New Roman" w:cs="Times New Roman" w:hint="eastAsia"/>
          <w:sz w:val="28"/>
          <w:szCs w:val="28"/>
        </w:rPr>
        <w:t>2</w:t>
      </w:r>
      <w:r>
        <w:rPr>
          <w:rFonts w:ascii="Times New Roman" w:eastAsia="仿宋" w:hAnsi="Times New Roman" w:cs="Times New Roman"/>
          <w:sz w:val="28"/>
          <w:szCs w:val="28"/>
        </w:rPr>
        <w:t>、噪声</w:t>
      </w:r>
    </w:p>
    <w:p w:rsidR="00A97957" w:rsidRDefault="00563BFD">
      <w:pPr>
        <w:spacing w:line="360" w:lineRule="auto"/>
        <w:ind w:firstLine="560"/>
        <w:rPr>
          <w:rFonts w:ascii="Times New Roman" w:eastAsia="仿宋" w:hAnsi="Times New Roman" w:cs="宋体"/>
          <w:bCs/>
          <w:sz w:val="28"/>
          <w:szCs w:val="28"/>
        </w:rPr>
      </w:pPr>
      <w:r>
        <w:rPr>
          <w:rFonts w:ascii="Times New Roman" w:eastAsia="仿宋" w:hAnsi="Times New Roman" w:cs="宋体"/>
          <w:bCs/>
          <w:sz w:val="28"/>
          <w:szCs w:val="28"/>
        </w:rPr>
        <w:t>验收监测期间，厂界昼间噪声测定值在</w:t>
      </w:r>
      <w:bookmarkStart w:id="1" w:name="_Hlk45545152"/>
      <w:r>
        <w:rPr>
          <w:rFonts w:ascii="Times New Roman" w:eastAsia="仿宋" w:hAnsi="Times New Roman" w:cs="宋体"/>
          <w:bCs/>
          <w:sz w:val="28"/>
          <w:szCs w:val="28"/>
        </w:rPr>
        <w:t>50.9~57.3dB</w:t>
      </w:r>
      <w:bookmarkEnd w:id="1"/>
      <w:r>
        <w:rPr>
          <w:rFonts w:ascii="Times New Roman" w:eastAsia="仿宋" w:hAnsi="Times New Roman" w:cs="宋体"/>
          <w:bCs/>
          <w:sz w:val="28"/>
          <w:szCs w:val="28"/>
        </w:rPr>
        <w:t>(A)</w:t>
      </w:r>
      <w:r>
        <w:rPr>
          <w:rFonts w:ascii="Times New Roman" w:eastAsia="仿宋" w:hAnsi="Times New Roman" w:cs="宋体"/>
          <w:bCs/>
          <w:sz w:val="28"/>
          <w:szCs w:val="28"/>
        </w:rPr>
        <w:t>之间，小于其标准限值（昼间：</w:t>
      </w:r>
      <w:r>
        <w:rPr>
          <w:rFonts w:ascii="Times New Roman" w:eastAsia="仿宋" w:hAnsi="Times New Roman" w:cs="宋体"/>
          <w:bCs/>
          <w:sz w:val="28"/>
          <w:szCs w:val="28"/>
        </w:rPr>
        <w:t>60dB(A)</w:t>
      </w:r>
      <w:r>
        <w:rPr>
          <w:rFonts w:ascii="Times New Roman" w:eastAsia="仿宋" w:hAnsi="Times New Roman" w:cs="宋体"/>
          <w:bCs/>
          <w:sz w:val="28"/>
          <w:szCs w:val="28"/>
        </w:rPr>
        <w:t>）；厂界夜间噪声测定值在</w:t>
      </w:r>
      <w:r>
        <w:rPr>
          <w:rFonts w:ascii="Times New Roman" w:eastAsia="仿宋" w:hAnsi="Times New Roman" w:cs="宋体"/>
          <w:bCs/>
          <w:sz w:val="28"/>
          <w:szCs w:val="28"/>
        </w:rPr>
        <w:t>42.6~48.3dB(A)</w:t>
      </w:r>
      <w:r>
        <w:rPr>
          <w:rFonts w:ascii="Times New Roman" w:eastAsia="仿宋" w:hAnsi="Times New Roman" w:cs="宋体"/>
          <w:bCs/>
          <w:sz w:val="28"/>
          <w:szCs w:val="28"/>
        </w:rPr>
        <w:t>之间，小于其标准限值（夜间：</w:t>
      </w:r>
      <w:r>
        <w:rPr>
          <w:rFonts w:ascii="Times New Roman" w:eastAsia="仿宋" w:hAnsi="Times New Roman" w:cs="宋体"/>
          <w:bCs/>
          <w:sz w:val="28"/>
          <w:szCs w:val="28"/>
        </w:rPr>
        <w:t>50dB(A)</w:t>
      </w:r>
      <w:r>
        <w:rPr>
          <w:rFonts w:ascii="Times New Roman" w:eastAsia="仿宋" w:hAnsi="Times New Roman" w:cs="宋体"/>
          <w:bCs/>
          <w:sz w:val="28"/>
          <w:szCs w:val="28"/>
        </w:rPr>
        <w:t>）。</w:t>
      </w:r>
    </w:p>
    <w:p w:rsidR="00A97957" w:rsidRDefault="00563BFD">
      <w:pPr>
        <w:spacing w:line="360" w:lineRule="auto"/>
        <w:ind w:firstLine="560"/>
        <w:rPr>
          <w:rFonts w:ascii="Times New Roman" w:eastAsia="仿宋" w:hAnsi="Times New Roman" w:cs="宋体"/>
          <w:bCs/>
          <w:sz w:val="28"/>
          <w:szCs w:val="28"/>
        </w:rPr>
      </w:pPr>
      <w:r>
        <w:rPr>
          <w:rFonts w:ascii="Times New Roman" w:eastAsia="仿宋" w:hAnsi="Times New Roman" w:cs="宋体"/>
          <w:bCs/>
          <w:sz w:val="28"/>
          <w:szCs w:val="28"/>
        </w:rPr>
        <w:t>综上，验收监测期间，厂界噪声满足《工业企业厂界环境噪声排放标准》（</w:t>
      </w:r>
      <w:r>
        <w:rPr>
          <w:rFonts w:ascii="Times New Roman" w:eastAsia="仿宋" w:hAnsi="Times New Roman" w:cs="宋体"/>
          <w:bCs/>
          <w:sz w:val="28"/>
          <w:szCs w:val="28"/>
        </w:rPr>
        <w:t>GB12348-2008</w:t>
      </w:r>
      <w:r>
        <w:rPr>
          <w:rFonts w:ascii="Times New Roman" w:eastAsia="仿宋" w:hAnsi="Times New Roman" w:cs="宋体"/>
          <w:bCs/>
          <w:sz w:val="28"/>
          <w:szCs w:val="28"/>
        </w:rPr>
        <w:t>）表</w:t>
      </w:r>
      <w:r>
        <w:rPr>
          <w:rFonts w:ascii="Times New Roman" w:eastAsia="仿宋" w:hAnsi="Times New Roman" w:cs="宋体"/>
          <w:bCs/>
          <w:sz w:val="28"/>
          <w:szCs w:val="28"/>
        </w:rPr>
        <w:t>1</w:t>
      </w:r>
      <w:r>
        <w:rPr>
          <w:rFonts w:ascii="Times New Roman" w:eastAsia="仿宋" w:hAnsi="Times New Roman" w:cs="宋体"/>
          <w:bCs/>
          <w:sz w:val="28"/>
          <w:szCs w:val="28"/>
        </w:rPr>
        <w:t>中</w:t>
      </w:r>
      <w:r>
        <w:rPr>
          <w:rFonts w:ascii="Times New Roman" w:eastAsia="仿宋" w:hAnsi="Times New Roman" w:cs="宋体"/>
          <w:bCs/>
          <w:sz w:val="28"/>
          <w:szCs w:val="28"/>
        </w:rPr>
        <w:t>2</w:t>
      </w:r>
      <w:r>
        <w:rPr>
          <w:rFonts w:ascii="Times New Roman" w:eastAsia="仿宋" w:hAnsi="Times New Roman" w:cs="宋体"/>
          <w:bCs/>
          <w:sz w:val="28"/>
          <w:szCs w:val="28"/>
        </w:rPr>
        <w:t>类标准要求。</w:t>
      </w:r>
    </w:p>
    <w:p w:rsidR="00A97957" w:rsidRDefault="00563BFD">
      <w:pPr>
        <w:ind w:firstLineChars="197" w:firstLine="552"/>
        <w:rPr>
          <w:rFonts w:ascii="Times New Roman" w:eastAsia="仿宋" w:hAnsi="Times New Roman"/>
          <w:sz w:val="28"/>
          <w:szCs w:val="28"/>
        </w:rPr>
      </w:pPr>
      <w:r>
        <w:rPr>
          <w:rFonts w:ascii="Times New Roman" w:eastAsia="仿宋" w:hAnsi="Times New Roman"/>
          <w:sz w:val="28"/>
          <w:szCs w:val="28"/>
        </w:rPr>
        <w:t>3</w:t>
      </w:r>
      <w:r>
        <w:rPr>
          <w:rFonts w:ascii="Times New Roman" w:eastAsia="仿宋" w:hAnsi="Times New Roman"/>
          <w:sz w:val="28"/>
          <w:szCs w:val="28"/>
        </w:rPr>
        <w:t>、固体废物</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本项目产生的固体废物</w:t>
      </w:r>
      <w:r>
        <w:rPr>
          <w:rFonts w:ascii="Times New Roman" w:eastAsia="仿宋" w:hAnsi="Times New Roman" w:hint="eastAsia"/>
          <w:sz w:val="28"/>
          <w:szCs w:val="28"/>
        </w:rPr>
        <w:t>为生活垃圾、除尘器捕集下来的粉尘、废砂、废活性炭、废催化剂等。</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除尘器收尘</w:t>
      </w:r>
      <w:r>
        <w:rPr>
          <w:rFonts w:ascii="Times New Roman" w:eastAsia="仿宋" w:hAnsi="Times New Roman" w:hint="eastAsia"/>
          <w:sz w:val="28"/>
          <w:szCs w:val="28"/>
        </w:rPr>
        <w:t>、</w:t>
      </w:r>
      <w:r>
        <w:rPr>
          <w:rFonts w:ascii="Times New Roman" w:eastAsia="仿宋" w:hAnsi="Times New Roman"/>
          <w:sz w:val="28"/>
          <w:szCs w:val="28"/>
        </w:rPr>
        <w:t>废砂和</w:t>
      </w:r>
      <w:r>
        <w:rPr>
          <w:rFonts w:ascii="Times New Roman" w:eastAsia="仿宋" w:hAnsi="Times New Roman" w:hint="eastAsia"/>
          <w:sz w:val="28"/>
          <w:szCs w:val="28"/>
        </w:rPr>
        <w:t>生活垃圾委托环卫部门清运处理，</w:t>
      </w:r>
      <w:r w:rsidR="00211A56">
        <w:rPr>
          <w:rFonts w:ascii="Times New Roman" w:eastAsia="仿宋" w:hAnsi="Times New Roman" w:hint="eastAsia"/>
          <w:sz w:val="28"/>
          <w:szCs w:val="28"/>
        </w:rPr>
        <w:t>废催化剂未产生，未签订危废协议，</w:t>
      </w:r>
      <w:r w:rsidR="00211A56" w:rsidRPr="00211A56">
        <w:rPr>
          <w:rFonts w:ascii="Times New Roman" w:eastAsia="仿宋" w:hAnsi="Times New Roman" w:hint="eastAsia"/>
          <w:bCs/>
          <w:sz w:val="28"/>
          <w:szCs w:val="28"/>
        </w:rPr>
        <w:t>废活性炭委托滕州市厚承废旧物质回收有限公司处置</w:t>
      </w:r>
      <w:r>
        <w:rPr>
          <w:rFonts w:ascii="Times New Roman" w:eastAsia="仿宋" w:hAnsi="Times New Roman" w:hint="eastAsia"/>
          <w:sz w:val="28"/>
          <w:szCs w:val="28"/>
        </w:rPr>
        <w:t>，各项固废均能合理处置</w:t>
      </w:r>
      <w:r>
        <w:rPr>
          <w:rFonts w:ascii="Times New Roman" w:eastAsia="仿宋" w:hAnsi="Times New Roman"/>
          <w:sz w:val="28"/>
          <w:szCs w:val="28"/>
        </w:rPr>
        <w:t>。</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sz w:val="28"/>
          <w:szCs w:val="28"/>
        </w:rPr>
        <w:t>根据现场勘察，本项目产生的固废均得到合理处置，满足</w:t>
      </w:r>
      <w:r>
        <w:rPr>
          <w:rFonts w:ascii="Times New Roman" w:eastAsia="仿宋" w:hAnsi="Times New Roman" w:hint="eastAsia"/>
          <w:sz w:val="28"/>
          <w:szCs w:val="28"/>
        </w:rPr>
        <w:t>《一般工业</w:t>
      </w:r>
      <w:r>
        <w:rPr>
          <w:rFonts w:ascii="Times New Roman" w:eastAsia="仿宋" w:hAnsi="Times New Roman" w:hint="eastAsia"/>
          <w:sz w:val="28"/>
          <w:szCs w:val="28"/>
        </w:rPr>
        <w:lastRenderedPageBreak/>
        <w:t>固体废物贮存和填埋污染控制标准》</w:t>
      </w:r>
      <w:r>
        <w:rPr>
          <w:rFonts w:ascii="Times New Roman" w:eastAsia="仿宋" w:hAnsi="Times New Roman" w:hint="eastAsia"/>
          <w:sz w:val="28"/>
          <w:szCs w:val="28"/>
        </w:rPr>
        <w:t xml:space="preserve">(GB 18599-2020) </w:t>
      </w:r>
      <w:r>
        <w:rPr>
          <w:rFonts w:ascii="Times New Roman" w:eastAsia="仿宋" w:hAnsi="Times New Roman" w:hint="eastAsia"/>
          <w:sz w:val="28"/>
          <w:szCs w:val="28"/>
        </w:rPr>
        <w:t>要求</w:t>
      </w:r>
      <w:r>
        <w:rPr>
          <w:rFonts w:ascii="Times New Roman" w:eastAsia="仿宋" w:hAnsi="Times New Roman"/>
          <w:sz w:val="28"/>
          <w:szCs w:val="28"/>
        </w:rPr>
        <w:t>，《危险废物贮存污染控制标准》（</w:t>
      </w:r>
      <w:r>
        <w:rPr>
          <w:rFonts w:ascii="Times New Roman" w:eastAsia="仿宋" w:hAnsi="Times New Roman"/>
          <w:sz w:val="28"/>
          <w:szCs w:val="28"/>
        </w:rPr>
        <w:t>GB18597-2001</w:t>
      </w:r>
      <w:r>
        <w:rPr>
          <w:rFonts w:ascii="Times New Roman" w:eastAsia="仿宋" w:hAnsi="Times New Roman"/>
          <w:sz w:val="28"/>
          <w:szCs w:val="28"/>
        </w:rPr>
        <w:t>）及修改单中相关要求。</w:t>
      </w:r>
    </w:p>
    <w:p w:rsidR="00A97957" w:rsidRDefault="00563BFD">
      <w:pPr>
        <w:ind w:firstLine="560"/>
        <w:rPr>
          <w:rFonts w:ascii="Times New Roman" w:eastAsia="仿宋" w:hAnsi="Times New Roman"/>
          <w:sz w:val="28"/>
          <w:szCs w:val="28"/>
        </w:rPr>
      </w:pPr>
      <w:r>
        <w:rPr>
          <w:rFonts w:ascii="Times New Roman" w:eastAsia="仿宋" w:hAnsi="Times New Roman" w:hint="eastAsia"/>
          <w:sz w:val="28"/>
          <w:szCs w:val="28"/>
        </w:rPr>
        <w:t>4</w:t>
      </w:r>
      <w:r>
        <w:rPr>
          <w:rFonts w:ascii="Times New Roman" w:eastAsia="仿宋" w:hAnsi="Times New Roman" w:hint="eastAsia"/>
          <w:sz w:val="28"/>
          <w:szCs w:val="28"/>
        </w:rPr>
        <w:t>、</w:t>
      </w:r>
      <w:r>
        <w:rPr>
          <w:rFonts w:ascii="Times New Roman" w:eastAsia="仿宋" w:hAnsi="Times New Roman"/>
          <w:sz w:val="28"/>
          <w:szCs w:val="28"/>
        </w:rPr>
        <w:t>总量</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hint="eastAsia"/>
          <w:bCs/>
          <w:sz w:val="28"/>
          <w:szCs w:val="28"/>
        </w:rPr>
        <w:t>根据本次验收监测数据，按照排气筒排放速率最大值计算的</w:t>
      </w:r>
      <w:r>
        <w:rPr>
          <w:rFonts w:ascii="Times New Roman" w:eastAsia="仿宋" w:hAnsi="Times New Roman"/>
          <w:bCs/>
          <w:sz w:val="28"/>
          <w:szCs w:val="28"/>
        </w:rPr>
        <w:t>颗粒物排放量为</w:t>
      </w:r>
      <w:r>
        <w:rPr>
          <w:rFonts w:ascii="Times New Roman" w:eastAsia="仿宋" w:hAnsi="Times New Roman" w:hint="eastAsia"/>
          <w:bCs/>
          <w:sz w:val="28"/>
          <w:szCs w:val="28"/>
        </w:rPr>
        <w:t>：</w:t>
      </w:r>
      <w:r>
        <w:rPr>
          <w:rFonts w:ascii="Times New Roman" w:eastAsia="仿宋" w:hAnsi="Times New Roman"/>
          <w:bCs/>
          <w:sz w:val="28"/>
          <w:szCs w:val="28"/>
        </w:rPr>
        <w:t>3.168t/a</w:t>
      </w:r>
      <w:r>
        <w:rPr>
          <w:rFonts w:ascii="Times New Roman" w:eastAsia="仿宋" w:hAnsi="Times New Roman" w:hint="eastAsia"/>
          <w:bCs/>
          <w:sz w:val="28"/>
          <w:szCs w:val="28"/>
        </w:rPr>
        <w:t>。企业未申请过总量指标。</w:t>
      </w:r>
    </w:p>
    <w:p w:rsidR="00A97957" w:rsidRDefault="00563BFD">
      <w:pPr>
        <w:spacing w:line="360" w:lineRule="auto"/>
        <w:ind w:firstLine="560"/>
        <w:rPr>
          <w:rFonts w:ascii="Times New Roman" w:eastAsia="仿宋" w:hAnsi="Times New Roman"/>
          <w:sz w:val="28"/>
          <w:szCs w:val="28"/>
        </w:rPr>
      </w:pPr>
      <w:r>
        <w:rPr>
          <w:rFonts w:ascii="Times New Roman" w:eastAsia="仿宋" w:hAnsi="Times New Roman" w:hint="eastAsia"/>
          <w:sz w:val="28"/>
          <w:szCs w:val="28"/>
        </w:rPr>
        <w:t>5</w:t>
      </w:r>
      <w:r>
        <w:rPr>
          <w:rFonts w:ascii="Times New Roman" w:eastAsia="仿宋" w:hAnsi="Times New Roman"/>
          <w:sz w:val="28"/>
          <w:szCs w:val="28"/>
        </w:rPr>
        <w:t>、环境管理</w:t>
      </w:r>
    </w:p>
    <w:p w:rsidR="0044748F" w:rsidRDefault="00563BFD" w:rsidP="0044748F">
      <w:pPr>
        <w:spacing w:line="360" w:lineRule="auto"/>
        <w:ind w:firstLine="560"/>
        <w:rPr>
          <w:rFonts w:ascii="Times New Roman" w:eastAsia="仿宋" w:hAnsi="Times New Roman"/>
          <w:sz w:val="28"/>
          <w:szCs w:val="28"/>
        </w:rPr>
      </w:pPr>
      <w:r>
        <w:rPr>
          <w:rFonts w:ascii="Times New Roman" w:eastAsia="仿宋" w:hAnsi="Times New Roman"/>
          <w:sz w:val="28"/>
          <w:szCs w:val="28"/>
        </w:rPr>
        <w:t>经了解</w:t>
      </w:r>
      <w:r>
        <w:rPr>
          <w:rFonts w:ascii="Times New Roman" w:eastAsia="仿宋" w:hAnsi="Times New Roman" w:hint="eastAsia"/>
          <w:sz w:val="28"/>
          <w:szCs w:val="28"/>
        </w:rPr>
        <w:t>，</w:t>
      </w:r>
      <w:r>
        <w:rPr>
          <w:rFonts w:ascii="Times New Roman" w:eastAsia="仿宋" w:hAnsi="Times New Roman"/>
          <w:sz w:val="28"/>
          <w:szCs w:val="28"/>
        </w:rPr>
        <w:t>本项目未有相关环保处罚及污染投诉等不良事件发生。</w:t>
      </w:r>
    </w:p>
    <w:p w:rsidR="00A97957" w:rsidRPr="0044748F" w:rsidRDefault="00563BFD" w:rsidP="0044748F">
      <w:pPr>
        <w:spacing w:line="360" w:lineRule="auto"/>
        <w:ind w:firstLineChars="0" w:firstLine="0"/>
        <w:rPr>
          <w:rFonts w:ascii="Times New Roman" w:eastAsia="仿宋" w:hAnsi="Times New Roman"/>
          <w:sz w:val="28"/>
          <w:szCs w:val="28"/>
        </w:rPr>
      </w:pPr>
      <w:r w:rsidRPr="00211A56">
        <w:rPr>
          <w:rFonts w:ascii="Times New Roman" w:eastAsia="仿宋" w:hAnsi="Times New Roman" w:hint="eastAsia"/>
          <w:b/>
          <w:bCs/>
          <w:sz w:val="28"/>
          <w:szCs w:val="28"/>
        </w:rPr>
        <w:t>五、工程建设对环境的影响</w:t>
      </w:r>
    </w:p>
    <w:p w:rsidR="00211A56" w:rsidRPr="00211A56" w:rsidRDefault="00211A56">
      <w:pPr>
        <w:pStyle w:val="a9"/>
        <w:widowControl/>
        <w:spacing w:before="0" w:beforeAutospacing="0" w:after="0" w:afterAutospacing="0" w:line="360" w:lineRule="auto"/>
        <w:ind w:firstLine="560"/>
        <w:rPr>
          <w:rFonts w:ascii="Times New Roman" w:eastAsia="仿宋" w:hAnsi="Times New Roman"/>
          <w:bCs/>
          <w:kern w:val="2"/>
          <w:sz w:val="28"/>
          <w:szCs w:val="28"/>
        </w:rPr>
      </w:pPr>
      <w:r w:rsidRPr="00211A56">
        <w:rPr>
          <w:rFonts w:ascii="Times New Roman" w:eastAsia="仿宋" w:hAnsi="Times New Roman"/>
          <w:bCs/>
          <w:kern w:val="2"/>
          <w:sz w:val="28"/>
          <w:szCs w:val="28"/>
        </w:rPr>
        <w:t>根据验收监测数据</w:t>
      </w:r>
      <w:r w:rsidRPr="00211A56">
        <w:rPr>
          <w:rFonts w:ascii="Times New Roman" w:eastAsia="仿宋" w:hAnsi="Times New Roman" w:hint="eastAsia"/>
          <w:bCs/>
          <w:kern w:val="2"/>
          <w:sz w:val="28"/>
          <w:szCs w:val="28"/>
        </w:rPr>
        <w:t>，</w:t>
      </w:r>
      <w:r>
        <w:rPr>
          <w:rFonts w:ascii="Times New Roman" w:eastAsia="仿宋" w:hAnsi="Times New Roman" w:hint="eastAsia"/>
          <w:bCs/>
          <w:kern w:val="2"/>
          <w:sz w:val="28"/>
          <w:szCs w:val="28"/>
        </w:rPr>
        <w:t>各类污染物均能达标排放，固废均能妥善处置，对周边环境影响较小。</w:t>
      </w:r>
    </w:p>
    <w:p w:rsidR="00A97957" w:rsidRPr="00211A56" w:rsidRDefault="00563BFD" w:rsidP="0044748F">
      <w:pPr>
        <w:spacing w:line="360" w:lineRule="auto"/>
        <w:ind w:firstLineChars="0" w:firstLine="0"/>
        <w:rPr>
          <w:rFonts w:ascii="Times New Roman" w:eastAsia="仿宋" w:hAnsi="Times New Roman"/>
          <w:b/>
          <w:bCs/>
          <w:sz w:val="28"/>
          <w:szCs w:val="28"/>
        </w:rPr>
      </w:pPr>
      <w:r w:rsidRPr="00211A56">
        <w:rPr>
          <w:rFonts w:ascii="Times New Roman" w:eastAsia="仿宋" w:hAnsi="Times New Roman" w:hint="eastAsia"/>
          <w:b/>
          <w:bCs/>
          <w:sz w:val="28"/>
          <w:szCs w:val="28"/>
        </w:rPr>
        <w:t>六、验收结论</w:t>
      </w:r>
    </w:p>
    <w:p w:rsidR="00A97957" w:rsidRDefault="00563BFD">
      <w:pPr>
        <w:pStyle w:val="20"/>
        <w:spacing w:line="360" w:lineRule="auto"/>
        <w:ind w:firstLine="560"/>
        <w:rPr>
          <w:rFonts w:ascii="Times New Roman" w:eastAsia="仿宋" w:hAnsi="Times New Roman"/>
          <w:sz w:val="28"/>
          <w:szCs w:val="28"/>
        </w:rPr>
      </w:pPr>
      <w:r>
        <w:rPr>
          <w:rFonts w:ascii="Times New Roman" w:eastAsia="仿宋" w:hAnsi="Times New Roman"/>
          <w:sz w:val="28"/>
          <w:szCs w:val="28"/>
        </w:rPr>
        <w:t>依据《建设项目竣工环境保护验收暂行办法》的相关规定，该项目基本具备了建设项目竣工环境保护验收的条件，</w:t>
      </w:r>
      <w:r>
        <w:rPr>
          <w:rFonts w:ascii="Times New Roman" w:eastAsia="仿宋" w:hAnsi="Times New Roman" w:hint="eastAsia"/>
          <w:sz w:val="28"/>
          <w:szCs w:val="28"/>
        </w:rPr>
        <w:t>在完成后续要求后</w:t>
      </w:r>
      <w:r>
        <w:rPr>
          <w:rFonts w:ascii="Times New Roman" w:eastAsia="仿宋" w:hAnsi="Times New Roman"/>
          <w:sz w:val="28"/>
          <w:szCs w:val="28"/>
        </w:rPr>
        <w:t>通过验收，验收结论为合格。</w:t>
      </w:r>
    </w:p>
    <w:p w:rsidR="00A97957" w:rsidRPr="00211A56" w:rsidRDefault="00563BFD" w:rsidP="0044748F">
      <w:pPr>
        <w:pStyle w:val="20"/>
        <w:spacing w:line="360" w:lineRule="auto"/>
        <w:ind w:firstLineChars="0" w:firstLine="0"/>
        <w:rPr>
          <w:rFonts w:ascii="Times New Roman" w:eastAsia="仿宋" w:hAnsi="Times New Roman"/>
          <w:b/>
          <w:bCs/>
          <w:sz w:val="28"/>
          <w:szCs w:val="28"/>
        </w:rPr>
      </w:pPr>
      <w:r w:rsidRPr="00211A56">
        <w:rPr>
          <w:rFonts w:ascii="Times New Roman" w:eastAsia="仿宋" w:hAnsi="Times New Roman"/>
          <w:b/>
          <w:bCs/>
          <w:sz w:val="28"/>
          <w:szCs w:val="28"/>
        </w:rPr>
        <w:t>七、后续要求</w:t>
      </w:r>
    </w:p>
    <w:p w:rsidR="00A97957" w:rsidRDefault="00563BFD">
      <w:pPr>
        <w:spacing w:line="360" w:lineRule="auto"/>
        <w:ind w:firstLine="560"/>
        <w:outlineLvl w:val="0"/>
        <w:rPr>
          <w:rFonts w:ascii="Times New Roman" w:eastAsia="仿宋" w:hAnsi="Times New Roman"/>
          <w:sz w:val="28"/>
          <w:szCs w:val="28"/>
        </w:rPr>
      </w:pPr>
      <w:r>
        <w:rPr>
          <w:rFonts w:ascii="Times New Roman" w:eastAsia="仿宋" w:hAnsi="Times New Roman" w:hint="eastAsia"/>
          <w:sz w:val="28"/>
          <w:szCs w:val="28"/>
        </w:rPr>
        <w:t>（一）对建设单位要求</w:t>
      </w:r>
    </w:p>
    <w:p w:rsidR="00A97957" w:rsidRDefault="00563BFD">
      <w:pPr>
        <w:spacing w:line="360" w:lineRule="auto"/>
        <w:ind w:firstLine="560"/>
        <w:outlineLvl w:val="0"/>
        <w:rPr>
          <w:rFonts w:ascii="Times New Roman" w:eastAsia="仿宋" w:hAnsi="Times New Roman"/>
          <w:sz w:val="28"/>
          <w:szCs w:val="28"/>
        </w:rPr>
      </w:pPr>
      <w:r>
        <w:rPr>
          <w:rFonts w:ascii="Times New Roman" w:eastAsia="仿宋" w:hAnsi="Times New Roman"/>
          <w:sz w:val="28"/>
          <w:szCs w:val="28"/>
        </w:rPr>
        <w:t>1.</w:t>
      </w:r>
      <w:r>
        <w:rPr>
          <w:rFonts w:ascii="Times New Roman" w:eastAsia="仿宋" w:hAnsi="Times New Roman" w:hint="eastAsia"/>
          <w:sz w:val="28"/>
          <w:szCs w:val="28"/>
        </w:rPr>
        <w:t>完善</w:t>
      </w:r>
      <w:r>
        <w:rPr>
          <w:rFonts w:ascii="Times New Roman" w:eastAsia="仿宋" w:hAnsi="Times New Roman" w:hint="eastAsia"/>
          <w:sz w:val="28"/>
          <w:szCs w:val="28"/>
        </w:rPr>
        <w:t>3</w:t>
      </w:r>
      <w:r>
        <w:rPr>
          <w:rFonts w:ascii="Times New Roman" w:eastAsia="仿宋" w:hAnsi="Times New Roman" w:hint="eastAsia"/>
          <w:sz w:val="28"/>
          <w:szCs w:val="28"/>
        </w:rPr>
        <w:t>个废气排气筒监测梯及监测平台，制定废气监测口标识牌；</w:t>
      </w:r>
      <w:r>
        <w:rPr>
          <w:rFonts w:ascii="Times New Roman" w:eastAsia="仿宋" w:hAnsi="Times New Roman" w:hint="eastAsia"/>
          <w:sz w:val="28"/>
          <w:szCs w:val="28"/>
        </w:rPr>
        <w:t xml:space="preserve"> </w:t>
      </w:r>
    </w:p>
    <w:p w:rsidR="00A97957" w:rsidRDefault="00563BFD">
      <w:pPr>
        <w:spacing w:line="360" w:lineRule="auto"/>
        <w:ind w:firstLine="560"/>
        <w:outlineLvl w:val="0"/>
        <w:rPr>
          <w:rFonts w:ascii="Times New Roman" w:eastAsia="仿宋" w:hAnsi="Times New Roman"/>
          <w:sz w:val="28"/>
          <w:szCs w:val="28"/>
        </w:rPr>
      </w:pPr>
      <w:r>
        <w:rPr>
          <w:rFonts w:ascii="Times New Roman" w:eastAsia="仿宋" w:hAnsi="Times New Roman"/>
          <w:sz w:val="28"/>
          <w:szCs w:val="28"/>
        </w:rPr>
        <w:t>2.</w:t>
      </w:r>
      <w:r>
        <w:rPr>
          <w:rFonts w:ascii="Times New Roman" w:eastAsia="仿宋" w:hAnsi="Times New Roman" w:hint="eastAsia"/>
          <w:sz w:val="28"/>
          <w:szCs w:val="28"/>
        </w:rPr>
        <w:t>制定环境保护设施标识牌；排气筒</w:t>
      </w:r>
      <w:r>
        <w:rPr>
          <w:rFonts w:ascii="Times New Roman" w:eastAsia="仿宋" w:hAnsi="Times New Roman"/>
          <w:sz w:val="28"/>
          <w:szCs w:val="28"/>
        </w:rPr>
        <w:t>张贴废气排放标识</w:t>
      </w:r>
      <w:r>
        <w:rPr>
          <w:rFonts w:ascii="Times New Roman" w:eastAsia="仿宋" w:hAnsi="Times New Roman" w:hint="eastAsia"/>
          <w:sz w:val="28"/>
          <w:szCs w:val="28"/>
        </w:rPr>
        <w:t>；</w:t>
      </w:r>
    </w:p>
    <w:p w:rsidR="00A97957" w:rsidRDefault="00563BFD">
      <w:pPr>
        <w:pStyle w:val="Default"/>
        <w:ind w:firstLineChars="0" w:firstLine="0"/>
        <w:rPr>
          <w:rFonts w:ascii="Times New Roman" w:eastAsia="仿宋" w:hAnsi="Times New Roman" w:cs="Times New Roman"/>
          <w:color w:val="auto"/>
          <w:kern w:val="2"/>
          <w:sz w:val="28"/>
          <w:szCs w:val="28"/>
        </w:rPr>
      </w:pPr>
      <w:r>
        <w:rPr>
          <w:rFonts w:ascii="Times New Roman" w:eastAsia="仿宋" w:hAnsi="Times New Roman"/>
          <w:sz w:val="28"/>
          <w:szCs w:val="28"/>
        </w:rPr>
        <w:t>3.</w:t>
      </w:r>
      <w:r>
        <w:rPr>
          <w:rFonts w:ascii="Times New Roman" w:eastAsia="仿宋" w:hAnsi="Times New Roman"/>
          <w:sz w:val="28"/>
          <w:szCs w:val="28"/>
        </w:rPr>
        <w:t>设立专门的一般固废存储区</w:t>
      </w:r>
      <w:r>
        <w:rPr>
          <w:rFonts w:ascii="Times New Roman" w:eastAsia="仿宋" w:hAnsi="Times New Roman" w:hint="eastAsia"/>
          <w:sz w:val="28"/>
          <w:szCs w:val="28"/>
        </w:rPr>
        <w:t>，</w:t>
      </w:r>
      <w:r>
        <w:rPr>
          <w:rFonts w:ascii="Times New Roman" w:eastAsia="仿宋" w:hAnsi="Times New Roman"/>
          <w:sz w:val="28"/>
          <w:szCs w:val="28"/>
        </w:rPr>
        <w:t>并按照要求设立标识</w:t>
      </w:r>
      <w:r>
        <w:rPr>
          <w:rFonts w:ascii="Times New Roman" w:eastAsia="仿宋" w:hAnsi="Times New Roman" w:hint="eastAsia"/>
          <w:sz w:val="28"/>
          <w:szCs w:val="28"/>
        </w:rPr>
        <w:t>，禁止露天存放；</w:t>
      </w:r>
      <w:r>
        <w:rPr>
          <w:rFonts w:ascii="Times New Roman" w:eastAsia="仿宋" w:hAnsi="Times New Roman" w:cs="Times New Roman" w:hint="eastAsia"/>
          <w:color w:val="auto"/>
          <w:kern w:val="2"/>
          <w:sz w:val="28"/>
          <w:szCs w:val="28"/>
        </w:rPr>
        <w:t>4</w:t>
      </w:r>
      <w:r>
        <w:rPr>
          <w:rFonts w:ascii="Times New Roman" w:eastAsia="仿宋" w:hAnsi="Times New Roman" w:cs="Times New Roman" w:hint="eastAsia"/>
          <w:color w:val="auto"/>
          <w:kern w:val="2"/>
          <w:sz w:val="28"/>
          <w:szCs w:val="28"/>
        </w:rPr>
        <w:t>、签订危废处置协议；</w:t>
      </w:r>
    </w:p>
    <w:p w:rsidR="00A97957" w:rsidRDefault="00563BFD">
      <w:pPr>
        <w:pStyle w:val="Default"/>
        <w:ind w:firstLineChars="0" w:firstLine="0"/>
        <w:rPr>
          <w:rFonts w:ascii="Times New Roman" w:eastAsia="仿宋" w:hAnsi="Times New Roman" w:cs="Times New Roman"/>
          <w:color w:val="auto"/>
          <w:kern w:val="2"/>
          <w:sz w:val="28"/>
          <w:szCs w:val="28"/>
        </w:rPr>
      </w:pPr>
      <w:r>
        <w:rPr>
          <w:rFonts w:ascii="Times New Roman" w:eastAsia="仿宋" w:hAnsi="Times New Roman" w:cs="Times New Roman" w:hint="eastAsia"/>
          <w:color w:val="auto"/>
          <w:kern w:val="2"/>
          <w:sz w:val="28"/>
          <w:szCs w:val="28"/>
        </w:rPr>
        <w:t>5</w:t>
      </w:r>
      <w:r>
        <w:rPr>
          <w:rFonts w:ascii="Times New Roman" w:eastAsia="仿宋" w:hAnsi="Times New Roman" w:cs="Times New Roman" w:hint="eastAsia"/>
          <w:color w:val="auto"/>
          <w:kern w:val="2"/>
          <w:sz w:val="28"/>
          <w:szCs w:val="28"/>
        </w:rPr>
        <w:t>、编制突发环境应急预案并上报环保部门备案；</w:t>
      </w:r>
    </w:p>
    <w:p w:rsidR="00A97957" w:rsidRDefault="00563BFD">
      <w:pPr>
        <w:pStyle w:val="Default"/>
        <w:ind w:firstLineChars="0" w:firstLine="0"/>
        <w:rPr>
          <w:rFonts w:ascii="Times New Roman" w:eastAsia="仿宋" w:hAnsi="Times New Roman" w:cs="Times New Roman"/>
          <w:color w:val="auto"/>
          <w:kern w:val="2"/>
          <w:sz w:val="28"/>
          <w:szCs w:val="28"/>
        </w:rPr>
      </w:pPr>
      <w:r>
        <w:rPr>
          <w:rFonts w:ascii="Times New Roman" w:eastAsia="仿宋" w:hAnsi="Times New Roman" w:cs="Times New Roman" w:hint="eastAsia"/>
          <w:color w:val="auto"/>
          <w:kern w:val="2"/>
          <w:sz w:val="28"/>
          <w:szCs w:val="28"/>
        </w:rPr>
        <w:t>6</w:t>
      </w:r>
      <w:r>
        <w:rPr>
          <w:rFonts w:ascii="Times New Roman" w:eastAsia="仿宋" w:hAnsi="Times New Roman" w:cs="Times New Roman" w:hint="eastAsia"/>
          <w:color w:val="auto"/>
          <w:kern w:val="2"/>
          <w:sz w:val="28"/>
          <w:szCs w:val="28"/>
        </w:rPr>
        <w:t>、办理排污许可证；</w:t>
      </w:r>
    </w:p>
    <w:p w:rsidR="00A97957" w:rsidRDefault="00563BFD">
      <w:pPr>
        <w:pStyle w:val="Default"/>
        <w:ind w:firstLineChars="0" w:firstLine="0"/>
        <w:rPr>
          <w:rFonts w:ascii="Times New Roman" w:eastAsia="仿宋" w:hAnsi="Times New Roman" w:cs="Times New Roman"/>
          <w:color w:val="auto"/>
          <w:kern w:val="2"/>
          <w:sz w:val="28"/>
          <w:szCs w:val="28"/>
        </w:rPr>
      </w:pPr>
      <w:r>
        <w:rPr>
          <w:rFonts w:ascii="Times New Roman" w:eastAsia="仿宋" w:hAnsi="Times New Roman" w:cs="Times New Roman" w:hint="eastAsia"/>
          <w:color w:val="auto"/>
          <w:kern w:val="2"/>
          <w:sz w:val="28"/>
          <w:szCs w:val="28"/>
        </w:rPr>
        <w:lastRenderedPageBreak/>
        <w:t>7</w:t>
      </w:r>
      <w:r>
        <w:rPr>
          <w:rFonts w:ascii="Times New Roman" w:eastAsia="仿宋" w:hAnsi="Times New Roman" w:cs="Times New Roman" w:hint="eastAsia"/>
          <w:color w:val="auto"/>
          <w:kern w:val="2"/>
          <w:sz w:val="28"/>
          <w:szCs w:val="28"/>
        </w:rPr>
        <w:t>、签订自行监测协议；</w:t>
      </w:r>
    </w:p>
    <w:p w:rsidR="00A97957" w:rsidRDefault="00563BFD">
      <w:pPr>
        <w:spacing w:line="360" w:lineRule="auto"/>
        <w:ind w:firstLineChars="0" w:firstLine="0"/>
        <w:outlineLvl w:val="0"/>
        <w:rPr>
          <w:rFonts w:ascii="Times New Roman" w:eastAsia="仿宋" w:hAnsi="Times New Roman"/>
          <w:sz w:val="28"/>
          <w:szCs w:val="28"/>
        </w:rPr>
      </w:pPr>
      <w:r>
        <w:rPr>
          <w:rFonts w:ascii="Times New Roman" w:eastAsia="仿宋" w:hAnsi="Times New Roman" w:hint="eastAsia"/>
          <w:sz w:val="28"/>
          <w:szCs w:val="28"/>
        </w:rPr>
        <w:t>（二）对监测报告要求</w:t>
      </w:r>
    </w:p>
    <w:p w:rsidR="00A97957" w:rsidRDefault="00563BFD">
      <w:pPr>
        <w:pStyle w:val="Bodytext1"/>
        <w:spacing w:line="360" w:lineRule="auto"/>
        <w:ind w:firstLineChars="0" w:firstLine="0"/>
        <w:jc w:val="both"/>
        <w:rPr>
          <w:rFonts w:ascii="Times New Roman" w:eastAsia="仿宋" w:hAnsi="Times New Roman"/>
          <w:sz w:val="28"/>
          <w:szCs w:val="28"/>
          <w:lang w:val="en-US" w:eastAsia="zh-CN"/>
        </w:rPr>
      </w:pPr>
      <w:r>
        <w:rPr>
          <w:rFonts w:ascii="Times New Roman" w:eastAsia="仿宋" w:hAnsi="Times New Roman" w:hint="eastAsia"/>
          <w:sz w:val="28"/>
          <w:szCs w:val="28"/>
          <w:lang w:val="en-US" w:eastAsia="zh-CN"/>
        </w:rPr>
        <w:t>1</w:t>
      </w:r>
      <w:r>
        <w:rPr>
          <w:rFonts w:ascii="Times New Roman" w:eastAsia="仿宋" w:hAnsi="Times New Roman" w:hint="eastAsia"/>
          <w:sz w:val="28"/>
          <w:szCs w:val="28"/>
          <w:lang w:val="en-US" w:eastAsia="zh-CN"/>
        </w:rPr>
        <w:t>、补充各类环保标识牌照片、危废暂存间内外照片；</w:t>
      </w:r>
    </w:p>
    <w:p w:rsidR="00A97957" w:rsidRDefault="00563BFD">
      <w:pPr>
        <w:pStyle w:val="Bodytext1"/>
        <w:spacing w:line="360" w:lineRule="auto"/>
        <w:ind w:firstLineChars="0" w:firstLine="0"/>
        <w:jc w:val="both"/>
        <w:rPr>
          <w:rFonts w:ascii="Times New Roman" w:eastAsia="仿宋" w:hAnsi="Times New Roman"/>
          <w:sz w:val="28"/>
          <w:szCs w:val="28"/>
          <w:lang w:val="en-US" w:eastAsia="zh-CN"/>
        </w:rPr>
      </w:pPr>
      <w:r>
        <w:rPr>
          <w:rFonts w:ascii="Times New Roman" w:eastAsia="仿宋" w:hAnsi="Times New Roman" w:hint="eastAsia"/>
          <w:sz w:val="28"/>
          <w:szCs w:val="28"/>
          <w:lang w:val="en-US" w:eastAsia="zh-CN"/>
        </w:rPr>
        <w:t>2</w:t>
      </w:r>
      <w:r>
        <w:rPr>
          <w:rFonts w:ascii="Times New Roman" w:eastAsia="仿宋" w:hAnsi="Times New Roman" w:hint="eastAsia"/>
          <w:sz w:val="28"/>
          <w:szCs w:val="28"/>
          <w:lang w:val="en-US" w:eastAsia="zh-CN"/>
        </w:rPr>
        <w:t>、核实主要设备型号及数量；</w:t>
      </w:r>
    </w:p>
    <w:p w:rsidR="00A97957" w:rsidRDefault="00563BFD">
      <w:pPr>
        <w:pStyle w:val="Bodytext1"/>
        <w:spacing w:line="360" w:lineRule="auto"/>
        <w:ind w:firstLineChars="0" w:firstLine="0"/>
        <w:jc w:val="both"/>
        <w:rPr>
          <w:rFonts w:ascii="Times New Roman" w:eastAsia="仿宋" w:hAnsi="Times New Roman"/>
          <w:sz w:val="28"/>
          <w:szCs w:val="28"/>
          <w:lang w:val="en-US" w:eastAsia="zh-CN"/>
        </w:rPr>
      </w:pPr>
      <w:r>
        <w:rPr>
          <w:rFonts w:ascii="Times New Roman" w:eastAsia="仿宋" w:hAnsi="Times New Roman" w:hint="eastAsia"/>
          <w:sz w:val="28"/>
          <w:szCs w:val="28"/>
          <w:lang w:val="en-US" w:eastAsia="zh-CN"/>
        </w:rPr>
        <w:t>3</w:t>
      </w:r>
      <w:r>
        <w:rPr>
          <w:rFonts w:ascii="Times New Roman" w:eastAsia="仿宋" w:hAnsi="Times New Roman" w:hint="eastAsia"/>
          <w:sz w:val="28"/>
          <w:szCs w:val="28"/>
          <w:lang w:val="en-US" w:eastAsia="zh-CN"/>
        </w:rPr>
        <w:t>、核实环保投资；</w:t>
      </w:r>
    </w:p>
    <w:p w:rsidR="00A97957" w:rsidRDefault="00563BFD">
      <w:pPr>
        <w:pStyle w:val="Bodytext1"/>
        <w:spacing w:line="360" w:lineRule="auto"/>
        <w:ind w:firstLineChars="0" w:firstLine="0"/>
        <w:jc w:val="both"/>
        <w:rPr>
          <w:rFonts w:ascii="Times New Roman" w:eastAsia="仿宋" w:hAnsi="Times New Roman"/>
          <w:sz w:val="28"/>
          <w:szCs w:val="28"/>
          <w:lang w:val="en-US" w:eastAsia="zh-CN"/>
        </w:rPr>
      </w:pPr>
      <w:r>
        <w:rPr>
          <w:rFonts w:ascii="Times New Roman" w:eastAsia="仿宋" w:hAnsi="Times New Roman" w:hint="eastAsia"/>
          <w:sz w:val="28"/>
          <w:szCs w:val="28"/>
          <w:lang w:val="en-US" w:eastAsia="zh-CN"/>
        </w:rPr>
        <w:t>4</w:t>
      </w:r>
      <w:r>
        <w:rPr>
          <w:rFonts w:ascii="Times New Roman" w:eastAsia="仿宋" w:hAnsi="Times New Roman" w:hint="eastAsia"/>
          <w:sz w:val="28"/>
          <w:szCs w:val="28"/>
          <w:lang w:val="en-US" w:eastAsia="zh-CN"/>
        </w:rPr>
        <w:t>、核实环评报告与实际平面布置图；</w:t>
      </w:r>
    </w:p>
    <w:p w:rsidR="00A97957" w:rsidRDefault="00563BFD">
      <w:pPr>
        <w:pStyle w:val="Bodytext1"/>
        <w:spacing w:line="360" w:lineRule="auto"/>
        <w:ind w:firstLineChars="0" w:firstLine="0"/>
        <w:jc w:val="both"/>
        <w:rPr>
          <w:rFonts w:ascii="Times New Roman" w:eastAsia="仿宋" w:hAnsi="Times New Roman"/>
          <w:sz w:val="28"/>
          <w:szCs w:val="28"/>
          <w:lang w:val="en-US" w:eastAsia="zh-CN"/>
        </w:rPr>
      </w:pPr>
      <w:r>
        <w:rPr>
          <w:rFonts w:ascii="Times New Roman" w:eastAsia="仿宋" w:hAnsi="Times New Roman" w:hint="eastAsia"/>
          <w:sz w:val="28"/>
          <w:szCs w:val="28"/>
          <w:lang w:val="en-US" w:eastAsia="zh-CN"/>
        </w:rPr>
        <w:t>6</w:t>
      </w:r>
      <w:r>
        <w:rPr>
          <w:rFonts w:ascii="Times New Roman" w:eastAsia="仿宋" w:hAnsi="Times New Roman" w:hint="eastAsia"/>
          <w:sz w:val="28"/>
          <w:szCs w:val="28"/>
          <w:lang w:val="en-US" w:eastAsia="zh-CN"/>
        </w:rPr>
        <w:t>、补充危废处置协议；</w:t>
      </w:r>
    </w:p>
    <w:p w:rsidR="00A97957" w:rsidRDefault="00563BFD">
      <w:pPr>
        <w:pStyle w:val="Bodytext1"/>
        <w:spacing w:line="360" w:lineRule="auto"/>
        <w:ind w:firstLineChars="0" w:firstLine="0"/>
        <w:jc w:val="both"/>
        <w:rPr>
          <w:rFonts w:ascii="Times New Roman" w:eastAsia="仿宋" w:hAnsi="Times New Roman"/>
          <w:sz w:val="28"/>
          <w:szCs w:val="28"/>
          <w:lang w:val="en-US" w:eastAsia="zh-CN"/>
        </w:rPr>
      </w:pPr>
      <w:r>
        <w:rPr>
          <w:rFonts w:ascii="Times New Roman" w:eastAsia="仿宋" w:hAnsi="Times New Roman" w:hint="eastAsia"/>
          <w:sz w:val="28"/>
          <w:szCs w:val="28"/>
          <w:lang w:val="en-US" w:eastAsia="zh-CN"/>
        </w:rPr>
        <w:t>7</w:t>
      </w:r>
      <w:r>
        <w:rPr>
          <w:rFonts w:ascii="Times New Roman" w:eastAsia="仿宋" w:hAnsi="Times New Roman" w:hint="eastAsia"/>
          <w:sz w:val="28"/>
          <w:szCs w:val="28"/>
          <w:lang w:val="en-US" w:eastAsia="zh-CN"/>
        </w:rPr>
        <w:t>、补充自行监测协议；</w:t>
      </w:r>
    </w:p>
    <w:p w:rsidR="00A97957" w:rsidRDefault="00563BFD">
      <w:pPr>
        <w:pStyle w:val="Bodytext1"/>
        <w:spacing w:line="360" w:lineRule="auto"/>
        <w:ind w:firstLineChars="0" w:firstLine="0"/>
        <w:jc w:val="both"/>
        <w:rPr>
          <w:rFonts w:ascii="Times New Roman" w:eastAsia="仿宋" w:hAnsi="Times New Roman"/>
          <w:sz w:val="28"/>
          <w:szCs w:val="28"/>
          <w:lang w:val="en-US" w:eastAsia="zh-CN"/>
        </w:rPr>
      </w:pPr>
      <w:r>
        <w:rPr>
          <w:rFonts w:ascii="Times New Roman" w:eastAsia="仿宋" w:hAnsi="Times New Roman" w:hint="eastAsia"/>
          <w:sz w:val="28"/>
          <w:szCs w:val="28"/>
          <w:lang w:val="en-US" w:eastAsia="zh-CN"/>
        </w:rPr>
        <w:t>8</w:t>
      </w:r>
      <w:r>
        <w:rPr>
          <w:rFonts w:ascii="Times New Roman" w:eastAsia="仿宋" w:hAnsi="Times New Roman" w:hint="eastAsia"/>
          <w:sz w:val="28"/>
          <w:szCs w:val="28"/>
          <w:lang w:val="en-US" w:eastAsia="zh-CN"/>
        </w:rPr>
        <w:t>、补充验收监测照片。</w:t>
      </w:r>
    </w:p>
    <w:p w:rsidR="00A97957" w:rsidRDefault="00563BFD">
      <w:pPr>
        <w:pStyle w:val="aa"/>
        <w:spacing w:line="360" w:lineRule="auto"/>
        <w:ind w:firstLineChars="200" w:firstLine="560"/>
        <w:jc w:val="right"/>
        <w:rPr>
          <w:rFonts w:ascii="Times New Roman" w:eastAsia="仿宋" w:hAnsi="Times New Roman"/>
          <w:sz w:val="28"/>
          <w:szCs w:val="28"/>
        </w:rPr>
      </w:pPr>
      <w:r>
        <w:rPr>
          <w:rFonts w:ascii="Times New Roman" w:eastAsia="仿宋" w:hAnsi="Times New Roman"/>
          <w:bCs/>
          <w:sz w:val="28"/>
          <w:szCs w:val="28"/>
        </w:rPr>
        <w:t xml:space="preserve">                          </w:t>
      </w:r>
      <w:r>
        <w:rPr>
          <w:rFonts w:ascii="Times New Roman" w:eastAsia="仿宋" w:hAnsi="Times New Roman"/>
          <w:sz w:val="28"/>
          <w:szCs w:val="28"/>
        </w:rPr>
        <w:t xml:space="preserve">                                      </w:t>
      </w:r>
      <w:r>
        <w:rPr>
          <w:rFonts w:ascii="Times New Roman" w:eastAsia="仿宋" w:hAnsi="Times New Roman"/>
          <w:sz w:val="28"/>
          <w:szCs w:val="28"/>
        </w:rPr>
        <w:t>验收组</w:t>
      </w:r>
    </w:p>
    <w:p w:rsidR="00BA0FB3" w:rsidRDefault="00563BFD">
      <w:pPr>
        <w:adjustRightInd w:val="0"/>
        <w:spacing w:line="560" w:lineRule="exact"/>
        <w:ind w:firstLine="560"/>
        <w:jc w:val="right"/>
        <w:rPr>
          <w:rFonts w:ascii="Times New Roman" w:eastAsia="仿宋" w:hAnsi="Times New Roman"/>
          <w:bCs/>
          <w:sz w:val="28"/>
          <w:szCs w:val="28"/>
        </w:rPr>
        <w:sectPr w:rsidR="00BA0FB3" w:rsidSect="00211A56">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851" w:footer="992" w:gutter="0"/>
          <w:cols w:space="425"/>
          <w:docGrid w:type="lines" w:linePitch="435"/>
        </w:sectPr>
      </w:pPr>
      <w:r>
        <w:rPr>
          <w:rFonts w:ascii="Times New Roman" w:eastAsia="仿宋" w:hAnsi="Times New Roman"/>
          <w:bCs/>
          <w:sz w:val="28"/>
          <w:szCs w:val="28"/>
        </w:rPr>
        <w:t xml:space="preserve">                               2021</w:t>
      </w:r>
      <w:r>
        <w:rPr>
          <w:rFonts w:ascii="Times New Roman" w:eastAsia="仿宋" w:hAnsi="Times New Roman"/>
          <w:bCs/>
          <w:sz w:val="28"/>
          <w:szCs w:val="28"/>
        </w:rPr>
        <w:t>年</w:t>
      </w:r>
      <w:r>
        <w:rPr>
          <w:rFonts w:ascii="Times New Roman" w:eastAsia="仿宋" w:hAnsi="Times New Roman"/>
          <w:bCs/>
          <w:sz w:val="28"/>
          <w:szCs w:val="28"/>
        </w:rPr>
        <w:t>6</w:t>
      </w:r>
      <w:r>
        <w:rPr>
          <w:rFonts w:ascii="Times New Roman" w:eastAsia="仿宋" w:hAnsi="Times New Roman"/>
          <w:bCs/>
          <w:sz w:val="28"/>
          <w:szCs w:val="28"/>
        </w:rPr>
        <w:t>月</w:t>
      </w:r>
      <w:r>
        <w:rPr>
          <w:rFonts w:ascii="Times New Roman" w:eastAsia="仿宋" w:hAnsi="Times New Roman"/>
          <w:bCs/>
          <w:sz w:val="28"/>
          <w:szCs w:val="28"/>
        </w:rPr>
        <w:t>1</w:t>
      </w:r>
      <w:r>
        <w:rPr>
          <w:rFonts w:ascii="Times New Roman" w:eastAsia="仿宋" w:hAnsi="Times New Roman" w:hint="eastAsia"/>
          <w:bCs/>
          <w:sz w:val="28"/>
          <w:szCs w:val="28"/>
        </w:rPr>
        <w:t>7</w:t>
      </w:r>
      <w:r>
        <w:rPr>
          <w:rFonts w:ascii="Times New Roman" w:eastAsia="仿宋" w:hAnsi="Times New Roman"/>
          <w:bCs/>
          <w:sz w:val="28"/>
          <w:szCs w:val="28"/>
        </w:rPr>
        <w:t>日</w:t>
      </w:r>
    </w:p>
    <w:p w:rsidR="00A97957" w:rsidRDefault="00BA0FB3">
      <w:pPr>
        <w:adjustRightInd w:val="0"/>
        <w:spacing w:line="560" w:lineRule="exact"/>
        <w:ind w:firstLine="560"/>
        <w:jc w:val="right"/>
        <w:rPr>
          <w:rFonts w:ascii="Times New Roman" w:eastAsia="仿宋" w:hAnsi="Times New Roman"/>
          <w:sz w:val="28"/>
          <w:szCs w:val="28"/>
        </w:rPr>
      </w:pPr>
      <w:bookmarkStart w:id="2" w:name="_GoBack"/>
      <w:bookmarkEnd w:id="2"/>
      <w:r w:rsidRPr="00BA0FB3">
        <w:rPr>
          <w:rFonts w:ascii="Times New Roman" w:eastAsia="仿宋" w:hAnsi="Times New Roman"/>
          <w:noProof/>
          <w:sz w:val="28"/>
          <w:szCs w:val="28"/>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60325</wp:posOffset>
            </wp:positionV>
            <wp:extent cx="8461922" cy="5691501"/>
            <wp:effectExtent l="0" t="0" r="0" b="5080"/>
            <wp:wrapTight wrapText="bothSides">
              <wp:wrapPolygon edited="0">
                <wp:start x="0" y="0"/>
                <wp:lineTo x="0" y="21547"/>
                <wp:lineTo x="21543" y="21547"/>
                <wp:lineTo x="21543" y="0"/>
                <wp:lineTo x="0" y="0"/>
              </wp:wrapPolygon>
            </wp:wrapTight>
            <wp:docPr id="2" name="图片 2" descr="E:\项目\嘉宜环安科技\2021年项目\18.枣庄胜达精密铸造V法生产验收\开会\微信图片_20210707154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项目\嘉宜环安科技\2021年项目\18.枣庄胜达精密铸造V法生产验收\开会\微信图片_2021070715405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461922" cy="5691501"/>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97957" w:rsidSect="00BA0FB3">
      <w:pgSz w:w="16838" w:h="11906" w:orient="landscape"/>
      <w:pgMar w:top="1418" w:right="1418" w:bottom="1418" w:left="1418" w:header="851" w:footer="992" w:gutter="0"/>
      <w:cols w:space="425"/>
      <w:docGrid w:type="lines"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E27" w:rsidRDefault="00632E27">
      <w:pPr>
        <w:ind w:firstLine="640"/>
      </w:pPr>
      <w:r>
        <w:separator/>
      </w:r>
    </w:p>
  </w:endnote>
  <w:endnote w:type="continuationSeparator" w:id="0">
    <w:p w:rsidR="00632E27" w:rsidRDefault="00632E27">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方正小标宋简体">
    <w:altName w:val="微软雅黑"/>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957" w:rsidRDefault="00A97957">
    <w:pPr>
      <w:pStyle w:val="a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957" w:rsidRDefault="00563BFD">
    <w:pPr>
      <w:pStyle w:val="a7"/>
      <w:ind w:firstLine="36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97957" w:rsidRDefault="00563BFD">
                          <w:pPr>
                            <w:pStyle w:val="a7"/>
                            <w:ind w:firstLine="360"/>
                          </w:pPr>
                          <w:r>
                            <w:rPr>
                              <w:rFonts w:hint="eastAsia"/>
                            </w:rPr>
                            <w:fldChar w:fldCharType="begin"/>
                          </w:r>
                          <w:r>
                            <w:rPr>
                              <w:rFonts w:hint="eastAsia"/>
                            </w:rPr>
                            <w:instrText xml:space="preserve"> PAGE  \* MERGEFORMAT </w:instrText>
                          </w:r>
                          <w:r>
                            <w:rPr>
                              <w:rFonts w:hint="eastAsia"/>
                            </w:rPr>
                            <w:fldChar w:fldCharType="separate"/>
                          </w:r>
                          <w:r w:rsidR="00BA0FB3">
                            <w:rPr>
                              <w:noProof/>
                            </w:rPr>
                            <w:t>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A97957" w:rsidRDefault="00563BFD">
                    <w:pPr>
                      <w:pStyle w:val="a7"/>
                      <w:ind w:firstLine="360"/>
                    </w:pPr>
                    <w:r>
                      <w:rPr>
                        <w:rFonts w:hint="eastAsia"/>
                      </w:rPr>
                      <w:fldChar w:fldCharType="begin"/>
                    </w:r>
                    <w:r>
                      <w:rPr>
                        <w:rFonts w:hint="eastAsia"/>
                      </w:rPr>
                      <w:instrText xml:space="preserve"> PAGE  \* MERGEFORMAT </w:instrText>
                    </w:r>
                    <w:r>
                      <w:rPr>
                        <w:rFonts w:hint="eastAsia"/>
                      </w:rPr>
                      <w:fldChar w:fldCharType="separate"/>
                    </w:r>
                    <w:r w:rsidR="00BA0FB3">
                      <w:rPr>
                        <w:noProof/>
                      </w:rPr>
                      <w:t>8</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957" w:rsidRDefault="00A97957">
    <w:pPr>
      <w:pStyle w:val="a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E27" w:rsidRDefault="00632E27">
      <w:pPr>
        <w:ind w:firstLine="640"/>
      </w:pPr>
      <w:r>
        <w:separator/>
      </w:r>
    </w:p>
  </w:footnote>
  <w:footnote w:type="continuationSeparator" w:id="0">
    <w:p w:rsidR="00632E27" w:rsidRDefault="00632E27">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957" w:rsidRDefault="00A97957">
    <w:pPr>
      <w:pStyle w:val="a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957" w:rsidRDefault="00A97957">
    <w:pPr>
      <w:pStyle w:val="a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957" w:rsidRDefault="00A97957">
    <w:pPr>
      <w:pStyle w:val="a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60"/>
  <w:drawingGridVerticalSpacing w:val="435"/>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7FA"/>
    <w:rsid w:val="0008760F"/>
    <w:rsid w:val="000961B4"/>
    <w:rsid w:val="000B0E49"/>
    <w:rsid w:val="000C05B7"/>
    <w:rsid w:val="00135609"/>
    <w:rsid w:val="0016767E"/>
    <w:rsid w:val="00195F80"/>
    <w:rsid w:val="001C4A04"/>
    <w:rsid w:val="00211A56"/>
    <w:rsid w:val="002459F9"/>
    <w:rsid w:val="00275588"/>
    <w:rsid w:val="0029533A"/>
    <w:rsid w:val="0033141D"/>
    <w:rsid w:val="00341867"/>
    <w:rsid w:val="003B77E6"/>
    <w:rsid w:val="003F3220"/>
    <w:rsid w:val="0044748F"/>
    <w:rsid w:val="00492375"/>
    <w:rsid w:val="00503144"/>
    <w:rsid w:val="00534433"/>
    <w:rsid w:val="00563BFD"/>
    <w:rsid w:val="006302A2"/>
    <w:rsid w:val="00632E27"/>
    <w:rsid w:val="006A692A"/>
    <w:rsid w:val="006F41ED"/>
    <w:rsid w:val="00716EE8"/>
    <w:rsid w:val="00716FA0"/>
    <w:rsid w:val="00740A62"/>
    <w:rsid w:val="007713D1"/>
    <w:rsid w:val="007B01C2"/>
    <w:rsid w:val="007F0945"/>
    <w:rsid w:val="00841242"/>
    <w:rsid w:val="0085414A"/>
    <w:rsid w:val="00891495"/>
    <w:rsid w:val="008B6F3D"/>
    <w:rsid w:val="009157FA"/>
    <w:rsid w:val="009A772D"/>
    <w:rsid w:val="00A33540"/>
    <w:rsid w:val="00A81328"/>
    <w:rsid w:val="00A82873"/>
    <w:rsid w:val="00A829EA"/>
    <w:rsid w:val="00A97957"/>
    <w:rsid w:val="00AF4C2C"/>
    <w:rsid w:val="00B6777C"/>
    <w:rsid w:val="00BA0FB3"/>
    <w:rsid w:val="00BB07EB"/>
    <w:rsid w:val="00C16DB8"/>
    <w:rsid w:val="00C424A7"/>
    <w:rsid w:val="00C508E9"/>
    <w:rsid w:val="00C56D0C"/>
    <w:rsid w:val="00C910CA"/>
    <w:rsid w:val="00D02D94"/>
    <w:rsid w:val="00D405FE"/>
    <w:rsid w:val="00D6490A"/>
    <w:rsid w:val="00DB361D"/>
    <w:rsid w:val="00DF6054"/>
    <w:rsid w:val="00E10448"/>
    <w:rsid w:val="00F8684C"/>
    <w:rsid w:val="00FB7181"/>
    <w:rsid w:val="00FD413C"/>
    <w:rsid w:val="00FD4ED6"/>
    <w:rsid w:val="00FE45E0"/>
    <w:rsid w:val="0D48687A"/>
    <w:rsid w:val="111F2AD8"/>
    <w:rsid w:val="149D7F7C"/>
    <w:rsid w:val="15247146"/>
    <w:rsid w:val="16005D04"/>
    <w:rsid w:val="26097E80"/>
    <w:rsid w:val="26C64B27"/>
    <w:rsid w:val="2E652DC3"/>
    <w:rsid w:val="2E6B6516"/>
    <w:rsid w:val="347B44A8"/>
    <w:rsid w:val="39CD3DF2"/>
    <w:rsid w:val="4733592F"/>
    <w:rsid w:val="4D6C0AA4"/>
    <w:rsid w:val="57345C18"/>
    <w:rsid w:val="59FF7F7D"/>
    <w:rsid w:val="5A5758EB"/>
    <w:rsid w:val="5BB47958"/>
    <w:rsid w:val="6AEA2FBF"/>
    <w:rsid w:val="6DD03883"/>
    <w:rsid w:val="71D82A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3005889-D299-4171-8152-D22953FBA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unhideWhenUsed="1"/>
    <w:lsdException w:name="Note Heading" w:semiHidden="1" w:unhideWhenUsed="1"/>
    <w:lsdException w:name="Body Text 2" w:semiHidden="1" w:unhideWhenUsed="1"/>
    <w:lsdException w:name="Body Text 3" w:semiHidden="1" w:unhideWhenUsed="1"/>
    <w:lsdException w:name="Body Text Indent 2" w:uiPriority="0" w:unhideWhenUsed="1" w:qFormat="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Char"/>
    <w:qFormat/>
    <w:pPr>
      <w:widowControl w:val="0"/>
      <w:ind w:firstLineChars="200" w:firstLine="200"/>
    </w:pPr>
    <w:rPr>
      <w:rFonts w:ascii="仿宋_GB2312" w:eastAsia="仿宋_GB2312" w:hAnsi="宋体"/>
      <w:kern w:val="2"/>
      <w:sz w:val="32"/>
      <w:szCs w:val="32"/>
    </w:rPr>
  </w:style>
  <w:style w:type="paragraph" w:styleId="1">
    <w:name w:val="heading 1"/>
    <w:basedOn w:val="a"/>
    <w:next w:val="a"/>
    <w:link w:val="1Char"/>
    <w:qFormat/>
    <w:pPr>
      <w:outlineLvl w:val="0"/>
    </w:pPr>
    <w:rPr>
      <w:rFonts w:ascii="黑体" w:eastAsia="黑体" w:hAnsi="黑体" w:cs="宋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next w:val="a"/>
    <w:pPr>
      <w:spacing w:line="360" w:lineRule="auto"/>
    </w:pPr>
    <w:rPr>
      <w:rFonts w:ascii="宋体" w:cs="宋体"/>
      <w:sz w:val="24"/>
      <w:szCs w:val="24"/>
    </w:rPr>
  </w:style>
  <w:style w:type="paragraph" w:styleId="a3">
    <w:name w:val="Normal Indent"/>
    <w:basedOn w:val="a"/>
    <w:uiPriority w:val="99"/>
    <w:semiHidden/>
    <w:unhideWhenUsed/>
    <w:qFormat/>
    <w:pPr>
      <w:ind w:firstLine="420"/>
    </w:pPr>
  </w:style>
  <w:style w:type="paragraph" w:styleId="a4">
    <w:name w:val="Body Text Indent"/>
    <w:basedOn w:val="a"/>
    <w:next w:val="15"/>
    <w:uiPriority w:val="99"/>
    <w:unhideWhenUsed/>
    <w:pPr>
      <w:tabs>
        <w:tab w:val="left" w:pos="1271"/>
      </w:tabs>
      <w:spacing w:line="440" w:lineRule="exact"/>
      <w:ind w:firstLine="480"/>
    </w:pPr>
    <w:rPr>
      <w:sz w:val="24"/>
    </w:rPr>
  </w:style>
  <w:style w:type="paragraph" w:customStyle="1" w:styleId="15">
    <w:name w:val="样式 正文文本缩进 + 行距: 1.5 倍行距"/>
    <w:basedOn w:val="a"/>
    <w:qFormat/>
    <w:pPr>
      <w:spacing w:after="120" w:line="360" w:lineRule="auto"/>
      <w:ind w:leftChars="32" w:left="90" w:firstLine="560"/>
    </w:pPr>
    <w:rPr>
      <w:rFonts w:cs="宋体"/>
    </w:rPr>
  </w:style>
  <w:style w:type="paragraph" w:styleId="a5">
    <w:name w:val="Date"/>
    <w:basedOn w:val="a"/>
    <w:next w:val="a"/>
    <w:link w:val="Char0"/>
    <w:uiPriority w:val="99"/>
    <w:semiHidden/>
    <w:unhideWhenUsed/>
    <w:qFormat/>
    <w:pPr>
      <w:ind w:leftChars="2500" w:left="100" w:firstLineChars="0" w:firstLine="0"/>
      <w:jc w:val="both"/>
    </w:pPr>
    <w:rPr>
      <w:rFonts w:asciiTheme="minorHAnsi" w:eastAsiaTheme="minorEastAsia" w:hAnsiTheme="minorHAnsi" w:cstheme="minorBidi"/>
      <w:sz w:val="21"/>
      <w:szCs w:val="22"/>
    </w:rPr>
  </w:style>
  <w:style w:type="paragraph" w:styleId="2">
    <w:name w:val="Body Text Indent 2"/>
    <w:basedOn w:val="a"/>
    <w:link w:val="2Char"/>
    <w:unhideWhenUsed/>
    <w:qFormat/>
    <w:pPr>
      <w:spacing w:line="540" w:lineRule="exact"/>
      <w:ind w:firstLine="480"/>
    </w:pPr>
    <w:rPr>
      <w:sz w:val="24"/>
    </w:r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pPr>
      <w:spacing w:before="100" w:beforeAutospacing="1" w:after="100" w:afterAutospacing="1"/>
    </w:pPr>
    <w:rPr>
      <w:kern w:val="0"/>
      <w:sz w:val="24"/>
    </w:rPr>
  </w:style>
  <w:style w:type="paragraph" w:styleId="aa">
    <w:name w:val="Title"/>
    <w:basedOn w:val="a"/>
    <w:next w:val="a"/>
    <w:link w:val="Char4"/>
    <w:qFormat/>
    <w:pPr>
      <w:ind w:firstLineChars="0" w:firstLine="0"/>
      <w:jc w:val="center"/>
    </w:pPr>
    <w:rPr>
      <w:rFonts w:ascii="方正小标宋简体" w:eastAsia="方正小标宋简体"/>
      <w:sz w:val="36"/>
      <w:szCs w:val="36"/>
    </w:rPr>
  </w:style>
  <w:style w:type="paragraph" w:styleId="20">
    <w:name w:val="Body Text First Indent 2"/>
    <w:basedOn w:val="a4"/>
    <w:next w:val="a"/>
    <w:uiPriority w:val="99"/>
    <w:unhideWhenUsed/>
    <w:pPr>
      <w:ind w:firstLine="420"/>
    </w:pPr>
  </w:style>
  <w:style w:type="character" w:styleId="ab">
    <w:name w:val="Hyperlink"/>
    <w:uiPriority w:val="99"/>
    <w:qFormat/>
    <w:rPr>
      <w:color w:val="0000FF"/>
      <w:u w:val="single"/>
    </w:rPr>
  </w:style>
  <w:style w:type="paragraph" w:customStyle="1" w:styleId="Default">
    <w:name w:val="Default"/>
    <w:uiPriority w:val="99"/>
    <w:qFormat/>
    <w:pPr>
      <w:widowControl w:val="0"/>
      <w:autoSpaceDE w:val="0"/>
      <w:autoSpaceDN w:val="0"/>
      <w:adjustRightInd w:val="0"/>
      <w:spacing w:line="360" w:lineRule="auto"/>
      <w:ind w:firstLineChars="200" w:firstLine="200"/>
    </w:pPr>
    <w:rPr>
      <w:rFonts w:ascii="Arial" w:hAnsi="Arial" w:cs="Arial"/>
      <w:color w:val="000000"/>
      <w:sz w:val="24"/>
      <w:szCs w:val="24"/>
    </w:rPr>
  </w:style>
  <w:style w:type="character" w:customStyle="1" w:styleId="10">
    <w:name w:val="标题 1 字符"/>
    <w:basedOn w:val="a0"/>
    <w:uiPriority w:val="9"/>
    <w:qFormat/>
    <w:rPr>
      <w:rFonts w:ascii="仿宋_GB2312" w:eastAsia="仿宋_GB2312" w:hAnsi="宋体" w:cs="Times New Roman"/>
      <w:b/>
      <w:bCs/>
      <w:kern w:val="44"/>
      <w:sz w:val="44"/>
      <w:szCs w:val="44"/>
    </w:rPr>
  </w:style>
  <w:style w:type="character" w:customStyle="1" w:styleId="Char4">
    <w:name w:val="标题 Char"/>
    <w:basedOn w:val="a0"/>
    <w:link w:val="aa"/>
    <w:qFormat/>
    <w:rPr>
      <w:rFonts w:ascii="方正小标宋简体" w:eastAsia="方正小标宋简体" w:hAnsi="宋体" w:cs="Times New Roman"/>
      <w:sz w:val="36"/>
      <w:szCs w:val="36"/>
    </w:rPr>
  </w:style>
  <w:style w:type="character" w:customStyle="1" w:styleId="2Char">
    <w:name w:val="正文文本缩进 2 Char"/>
    <w:basedOn w:val="a0"/>
    <w:link w:val="2"/>
    <w:qFormat/>
    <w:rPr>
      <w:rFonts w:ascii="仿宋_GB2312" w:eastAsia="仿宋_GB2312" w:hAnsi="宋体" w:cs="Times New Roman"/>
      <w:sz w:val="24"/>
      <w:szCs w:val="32"/>
    </w:rPr>
  </w:style>
  <w:style w:type="paragraph" w:customStyle="1" w:styleId="153222">
    <w:name w:val="样式 样式 样式 四号 左侧:  1.53 厘米 + 首行缩进:  2 字符 + 居中 左侧:  2 字符 首行缩进:  2..."/>
    <w:basedOn w:val="a"/>
    <w:qFormat/>
    <w:pPr>
      <w:adjustRightInd w:val="0"/>
      <w:ind w:leftChars="200" w:left="200" w:firstLineChars="0" w:firstLine="0"/>
      <w:jc w:val="center"/>
    </w:pPr>
    <w:rPr>
      <w:w w:val="90"/>
      <w:sz w:val="28"/>
      <w:szCs w:val="20"/>
    </w:rPr>
  </w:style>
  <w:style w:type="character" w:customStyle="1" w:styleId="Char5">
    <w:name w:val="文字描述 Char"/>
    <w:link w:val="ac"/>
    <w:qFormat/>
    <w:locked/>
    <w:rPr>
      <w:spacing w:val="-2"/>
      <w:sz w:val="24"/>
      <w:szCs w:val="24"/>
    </w:rPr>
  </w:style>
  <w:style w:type="paragraph" w:customStyle="1" w:styleId="ac">
    <w:name w:val="文字描述"/>
    <w:basedOn w:val="a"/>
    <w:link w:val="Char5"/>
    <w:qFormat/>
    <w:pPr>
      <w:adjustRightInd w:val="0"/>
      <w:snapToGrid w:val="0"/>
      <w:spacing w:line="360" w:lineRule="auto"/>
      <w:jc w:val="both"/>
    </w:pPr>
    <w:rPr>
      <w:rFonts w:asciiTheme="minorHAnsi" w:eastAsiaTheme="minorEastAsia" w:hAnsiTheme="minorHAnsi" w:cstheme="minorBidi"/>
      <w:spacing w:val="-2"/>
      <w:sz w:val="24"/>
      <w:szCs w:val="24"/>
    </w:rPr>
  </w:style>
  <w:style w:type="character" w:customStyle="1" w:styleId="1Char">
    <w:name w:val="标题 1 Char"/>
    <w:link w:val="1"/>
    <w:qFormat/>
    <w:locked/>
    <w:rPr>
      <w:rFonts w:ascii="黑体" w:eastAsia="黑体" w:hAnsi="黑体" w:cs="宋体"/>
      <w:sz w:val="32"/>
      <w:szCs w:val="32"/>
    </w:rPr>
  </w:style>
  <w:style w:type="character" w:customStyle="1" w:styleId="Char3">
    <w:name w:val="页眉 Char"/>
    <w:basedOn w:val="a0"/>
    <w:link w:val="a8"/>
    <w:uiPriority w:val="99"/>
    <w:qFormat/>
    <w:rPr>
      <w:rFonts w:ascii="仿宋_GB2312" w:eastAsia="仿宋_GB2312" w:hAnsi="宋体" w:cs="Times New Roman"/>
      <w:sz w:val="18"/>
      <w:szCs w:val="18"/>
    </w:rPr>
  </w:style>
  <w:style w:type="character" w:customStyle="1" w:styleId="Char2">
    <w:name w:val="页脚 Char"/>
    <w:basedOn w:val="a0"/>
    <w:link w:val="a7"/>
    <w:uiPriority w:val="99"/>
    <w:qFormat/>
    <w:rPr>
      <w:rFonts w:ascii="仿宋_GB2312" w:eastAsia="仿宋_GB2312" w:hAnsi="宋体" w:cs="Times New Roman"/>
      <w:sz w:val="18"/>
      <w:szCs w:val="18"/>
    </w:rPr>
  </w:style>
  <w:style w:type="character" w:customStyle="1" w:styleId="Char1">
    <w:name w:val="批注框文本 Char"/>
    <w:basedOn w:val="a0"/>
    <w:link w:val="a6"/>
    <w:uiPriority w:val="99"/>
    <w:semiHidden/>
    <w:qFormat/>
    <w:rPr>
      <w:rFonts w:ascii="仿宋_GB2312" w:eastAsia="仿宋_GB2312" w:hAnsi="宋体"/>
      <w:kern w:val="2"/>
      <w:sz w:val="18"/>
      <w:szCs w:val="18"/>
    </w:rPr>
  </w:style>
  <w:style w:type="character" w:customStyle="1" w:styleId="Char0">
    <w:name w:val="日期 Char"/>
    <w:basedOn w:val="a0"/>
    <w:link w:val="a5"/>
    <w:uiPriority w:val="99"/>
    <w:semiHidden/>
    <w:qFormat/>
    <w:rPr>
      <w:rFonts w:asciiTheme="minorHAnsi" w:eastAsiaTheme="minorEastAsia" w:hAnsiTheme="minorHAnsi" w:cstheme="minorBidi"/>
      <w:kern w:val="2"/>
      <w:sz w:val="21"/>
      <w:szCs w:val="22"/>
    </w:rPr>
  </w:style>
  <w:style w:type="paragraph" w:customStyle="1" w:styleId="Bodytext1">
    <w:name w:val="Body text|1"/>
    <w:basedOn w:val="a"/>
    <w:qFormat/>
    <w:pPr>
      <w:spacing w:line="434" w:lineRule="auto"/>
      <w:ind w:firstLine="400"/>
    </w:pPr>
    <w:rPr>
      <w:rFonts w:ascii="宋体" w:eastAsia="宋体" w:cs="宋体"/>
      <w:lang w:val="zh-TW" w:eastAsia="zh-TW" w:bidi="zh-TW"/>
    </w:rPr>
  </w:style>
  <w:style w:type="paragraph" w:customStyle="1" w:styleId="11">
    <w:name w:val="普通(网站)1"/>
    <w:basedOn w:val="a"/>
    <w:qFormat/>
    <w:pPr>
      <w:spacing w:before="100" w:beforeAutospacing="1" w:after="100" w:afterAutospacing="1"/>
    </w:pPr>
    <w:rPr>
      <w:rFonts w:ascii="宋体" w:eastAsia="宋体" w:cs="宋体"/>
      <w:sz w:val="24"/>
      <w:szCs w:val="24"/>
    </w:rPr>
  </w:style>
  <w:style w:type="paragraph" w:styleId="21">
    <w:name w:val="toc 2"/>
    <w:basedOn w:val="a"/>
    <w:next w:val="a"/>
    <w:autoRedefine/>
    <w:uiPriority w:val="39"/>
    <w:semiHidden/>
    <w:unhideWhenUsed/>
    <w:rsid w:val="00716EE8"/>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E5AEE2-0C20-42DB-AE3D-51291F362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619</Words>
  <Characters>3534</Characters>
  <Application>Microsoft Office Word</Application>
  <DocSecurity>0</DocSecurity>
  <Lines>29</Lines>
  <Paragraphs>8</Paragraphs>
  <ScaleCrop>false</ScaleCrop>
  <Company>China</Company>
  <LinksUpToDate>false</LinksUpToDate>
  <CharactersWithSpaces>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32</cp:revision>
  <cp:lastPrinted>2020-07-24T01:31:00Z</cp:lastPrinted>
  <dcterms:created xsi:type="dcterms:W3CDTF">2020-07-24T01:24:00Z</dcterms:created>
  <dcterms:modified xsi:type="dcterms:W3CDTF">2021-07-16T06:28:00Z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F56342AB660A4D51AB0C7433BCC91383</vt:lpwstr>
  </property>
</Properties>
</file>