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7"/>
        <w:gridCol w:w="6338"/>
      </w:tblGrid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 w:hint="eastAsia"/>
                <w:color w:val="444444"/>
                <w:sz w:val="21"/>
                <w:szCs w:val="21"/>
              </w:rPr>
              <w:t>单位名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称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长春</w:t>
            </w:r>
            <w:proofErr w:type="gramStart"/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一</w:t>
            </w:r>
            <w:proofErr w:type="gramEnd"/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汽富维海拉车灯有限公司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组织机构代码证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91220101593350654W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法定代表人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proofErr w:type="gramStart"/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陈培玉</w:t>
            </w:r>
            <w:proofErr w:type="gramEnd"/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生产地址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吉林省长春市汽车产业开发区首善大街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1062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号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联系方式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0431-81950139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环评批复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proofErr w:type="gramStart"/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长环汽车行审</w:t>
            </w:r>
            <w:proofErr w:type="gramEnd"/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字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[2019]3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号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三同时验收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自主验收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-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检测报告编号：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JLJK-20210107-02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排污许可证号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登记编号：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91220101593350654W001Z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突发环境事故应急预案编号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220174-2021-05-L</w:t>
            </w:r>
          </w:p>
        </w:tc>
      </w:tr>
      <w:tr w:rsidR="00627B6A" w:rsidRPr="00627B6A" w:rsidTr="00627B6A">
        <w:tc>
          <w:tcPr>
            <w:tcW w:w="168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生产经营和管理服务的主要内容、产品及规模</w:t>
            </w:r>
          </w:p>
        </w:tc>
        <w:tc>
          <w:tcPr>
            <w:tcW w:w="4740" w:type="dxa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27B6A" w:rsidRPr="00627B6A" w:rsidRDefault="00627B6A" w:rsidP="00627B6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</w:rPr>
            </w:pP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设计、测试、开发、生产和销售各类车灯以及安装车灯的电子器件，出口销售相关产品，进口用于生产上述产品的设备、模具、材料、零部件、技术和专利；企业管理服务、汽车配件技术研发服务。占地面积约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5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万平方米，年产能车灯</w:t>
            </w:r>
            <w:r w:rsidRPr="00627B6A">
              <w:rPr>
                <w:rFonts w:ascii="Tahoma" w:eastAsia="Times New Roman" w:hAnsi="Tahoma" w:cs="Tahoma"/>
                <w:color w:val="444444"/>
                <w:sz w:val="21"/>
                <w:szCs w:val="21"/>
              </w:rPr>
              <w:t>100</w:t>
            </w:r>
            <w:r w:rsidRPr="00627B6A">
              <w:rPr>
                <w:rFonts w:ascii="宋体" w:eastAsia="宋体" w:hAnsi="宋体" w:cs="宋体"/>
                <w:color w:val="444444"/>
                <w:sz w:val="21"/>
                <w:szCs w:val="21"/>
              </w:rPr>
              <w:t>万件。</w:t>
            </w:r>
          </w:p>
        </w:tc>
      </w:tr>
    </w:tbl>
    <w:p w:rsidR="00345A2E" w:rsidRDefault="00A1736C">
      <w:bookmarkStart w:id="0" w:name="_GoBack"/>
      <w:bookmarkEnd w:id="0"/>
    </w:p>
    <w:sectPr w:rsidR="00345A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6C" w:rsidRDefault="00A1736C" w:rsidP="00627B6A">
      <w:pPr>
        <w:spacing w:after="0" w:line="240" w:lineRule="auto"/>
      </w:pPr>
      <w:r>
        <w:separator/>
      </w:r>
    </w:p>
  </w:endnote>
  <w:endnote w:type="continuationSeparator" w:id="0">
    <w:p w:rsidR="00A1736C" w:rsidRDefault="00A1736C" w:rsidP="0062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6C" w:rsidRDefault="00A1736C" w:rsidP="00627B6A">
      <w:pPr>
        <w:spacing w:after="0" w:line="240" w:lineRule="auto"/>
      </w:pPr>
      <w:r>
        <w:separator/>
      </w:r>
    </w:p>
  </w:footnote>
  <w:footnote w:type="continuationSeparator" w:id="0">
    <w:p w:rsidR="00A1736C" w:rsidRDefault="00A1736C" w:rsidP="00627B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F72"/>
    <w:rsid w:val="00043F72"/>
    <w:rsid w:val="00573169"/>
    <w:rsid w:val="00627B6A"/>
    <w:rsid w:val="00971526"/>
    <w:rsid w:val="00A1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7B6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627B6A"/>
  </w:style>
  <w:style w:type="paragraph" w:styleId="a4">
    <w:name w:val="footer"/>
    <w:basedOn w:val="a"/>
    <w:link w:val="Char0"/>
    <w:uiPriority w:val="99"/>
    <w:unhideWhenUsed/>
    <w:rsid w:val="00627B6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627B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7B6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627B6A"/>
  </w:style>
  <w:style w:type="paragraph" w:styleId="a4">
    <w:name w:val="footer"/>
    <w:basedOn w:val="a"/>
    <w:link w:val="Char0"/>
    <w:uiPriority w:val="99"/>
    <w:unhideWhenUsed/>
    <w:rsid w:val="00627B6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627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0</DocSecurity>
  <Lines>2</Lines>
  <Paragraphs>1</Paragraphs>
  <ScaleCrop>false</ScaleCrop>
  <Company>Hella KGaA Hueck &amp; Co.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Han, Qian</dc:creator>
  <cp:keywords/>
  <dc:description/>
  <cp:lastModifiedBy>Han, Qian</cp:lastModifiedBy>
  <cp:revision>2</cp:revision>
  <dcterms:created xsi:type="dcterms:W3CDTF">2022-02-14T01:19:00Z</dcterms:created>
  <dcterms:modified xsi:type="dcterms:W3CDTF">2022-02-14T01:20:00Z</dcterms:modified>
</cp:coreProperties>
</file>